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BB04" w14:textId="1F5AF68B" w:rsidR="00BC7B5D" w:rsidRDefault="001B05D0" w:rsidP="00CF0092">
      <w:pPr>
        <w:spacing w:after="9"/>
        <w:ind w:left="1134"/>
        <w:jc w:val="center"/>
      </w:pPr>
      <w:r>
        <w:rPr>
          <w:b/>
          <w:sz w:val="21"/>
        </w:rPr>
        <w:t>Guia d’ajuda sobre la</w:t>
      </w:r>
      <w:r w:rsidR="00D54423">
        <w:rPr>
          <w:b/>
          <w:sz w:val="21"/>
        </w:rPr>
        <w:t xml:space="preserve"> tramitació d’un expedient de pròrroga</w:t>
      </w:r>
    </w:p>
    <w:tbl>
      <w:tblPr>
        <w:tblStyle w:val="TableGrid"/>
        <w:tblW w:w="8504" w:type="dxa"/>
        <w:tblInd w:w="1132" w:type="dxa"/>
        <w:tblCellMar>
          <w:top w:w="54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1782"/>
        <w:gridCol w:w="344"/>
        <w:gridCol w:w="2126"/>
        <w:gridCol w:w="567"/>
        <w:gridCol w:w="1559"/>
        <w:gridCol w:w="2126"/>
      </w:tblGrid>
      <w:tr w:rsidR="00BC7B5D" w14:paraId="4A0BC77E" w14:textId="77777777" w:rsidTr="003D6255">
        <w:trPr>
          <w:trHeight w:val="658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60CB" w14:textId="77777777" w:rsidR="00BC7B5D" w:rsidRDefault="001B05D0">
            <w:pPr>
              <w:ind w:left="16"/>
              <w:jc w:val="center"/>
            </w:pPr>
            <w:r>
              <w:rPr>
                <w:b/>
                <w:sz w:val="20"/>
              </w:rPr>
              <w:t>FASE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2B80" w14:textId="77777777" w:rsidR="00BC7B5D" w:rsidRDefault="001B05D0">
            <w:pPr>
              <w:ind w:left="58"/>
            </w:pPr>
            <w:r>
              <w:rPr>
                <w:b/>
                <w:sz w:val="20"/>
              </w:rPr>
              <w:t>Tipus de document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8D2F2" w14:textId="77777777" w:rsidR="00BC7B5D" w:rsidRDefault="001B05D0">
            <w:pPr>
              <w:ind w:left="15"/>
              <w:jc w:val="center"/>
            </w:pPr>
            <w:r>
              <w:rPr>
                <w:b/>
                <w:sz w:val="20"/>
              </w:rPr>
              <w:t>Temporalització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7B17" w14:textId="77777777" w:rsidR="00BC7B5D" w:rsidRDefault="001B05D0">
            <w:pPr>
              <w:jc w:val="center"/>
            </w:pPr>
            <w:r>
              <w:rPr>
                <w:b/>
                <w:sz w:val="20"/>
              </w:rPr>
              <w:t>Caràcter Documentació</w:t>
            </w:r>
          </w:p>
        </w:tc>
      </w:tr>
      <w:tr w:rsidR="00BC7B5D" w14:paraId="31DC4E22" w14:textId="77777777" w:rsidTr="003D6255">
        <w:trPr>
          <w:trHeight w:val="2568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11812" w14:textId="77777777" w:rsidR="00BC7B5D" w:rsidRDefault="001B05D0">
            <w:pPr>
              <w:spacing w:line="269" w:lineRule="auto"/>
            </w:pPr>
            <w:r>
              <w:rPr>
                <w:b/>
                <w:sz w:val="24"/>
              </w:rPr>
              <w:t>A) PRÈVIA A L’INICI</w:t>
            </w:r>
          </w:p>
          <w:p w14:paraId="7C354892" w14:textId="77777777" w:rsidR="00BC7B5D" w:rsidRDefault="001B05D0">
            <w:pPr>
              <w:spacing w:after="12"/>
            </w:pPr>
            <w:r>
              <w:rPr>
                <w:b/>
                <w:sz w:val="24"/>
              </w:rPr>
              <w:t>DE L’EXPEDIENT</w:t>
            </w:r>
          </w:p>
          <w:p w14:paraId="37E90410" w14:textId="36AB8FC8" w:rsidR="00BC7B5D" w:rsidRDefault="001B05D0" w:rsidP="001B05D0">
            <w:pPr>
              <w:spacing w:after="10"/>
            </w:pPr>
            <w:r>
              <w:rPr>
                <w:b/>
                <w:sz w:val="24"/>
              </w:rPr>
              <w:t xml:space="preserve">DE </w:t>
            </w:r>
            <w:r w:rsidR="00CF0092">
              <w:rPr>
                <w:b/>
                <w:sz w:val="24"/>
              </w:rPr>
              <w:t>PRÒRROGA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A498" w14:textId="77777777" w:rsidR="00BC7B5D" w:rsidRDefault="001B05D0">
            <w:pPr>
              <w:spacing w:line="268" w:lineRule="auto"/>
            </w:pPr>
            <w:r>
              <w:rPr>
                <w:b/>
                <w:sz w:val="20"/>
              </w:rPr>
              <w:t xml:space="preserve">A. Documentació a aportar pel Servei promotor de l’expedient necessària per a la tramitació per la UAC de la Resolució </w:t>
            </w:r>
          </w:p>
          <w:p w14:paraId="1AB01956" w14:textId="77777777" w:rsidR="00BC7B5D" w:rsidRDefault="001B05D0">
            <w:r>
              <w:rPr>
                <w:b/>
                <w:sz w:val="20"/>
              </w:rPr>
              <w:t>d’inici de l’expedient.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C1F8" w14:textId="4B71B735" w:rsidR="00BC7B5D" w:rsidRDefault="001B05D0">
            <w:r>
              <w:rPr>
                <w:sz w:val="20"/>
              </w:rPr>
              <w:t xml:space="preserve">El servei promotor l’ha de preparar i remetre a la UAC entre </w:t>
            </w:r>
            <w:r w:rsidR="00CF0092">
              <w:rPr>
                <w:sz w:val="20"/>
              </w:rPr>
              <w:t>4-5</w:t>
            </w:r>
            <w:r>
              <w:rPr>
                <w:sz w:val="20"/>
              </w:rPr>
              <w:t xml:space="preserve"> mesos abans de l</w:t>
            </w:r>
            <w:r w:rsidR="00CF0092">
              <w:rPr>
                <w:sz w:val="20"/>
              </w:rPr>
              <w:t>a finalització del contracte o de la pròrroga a renovar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489B" w14:textId="77777777" w:rsidR="00BC7B5D" w:rsidRDefault="00BC7B5D"/>
        </w:tc>
      </w:tr>
      <w:tr w:rsidR="00BC7B5D" w14:paraId="69B23D3A" w14:textId="77777777" w:rsidTr="003D6255">
        <w:trPr>
          <w:trHeight w:val="2294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3070" w14:textId="7CBAFFD8" w:rsidR="00BC7B5D" w:rsidRDefault="009D7BA3">
            <w:r>
              <w:t>Plantilla 01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51A79" w14:textId="77777777" w:rsidR="00BC7B5D" w:rsidRPr="009D7BA3" w:rsidRDefault="001B05D0">
            <w:pPr>
              <w:spacing w:after="8"/>
              <w:rPr>
                <w:b/>
                <w:bCs/>
              </w:rPr>
            </w:pPr>
            <w:r w:rsidRPr="009D7BA3">
              <w:rPr>
                <w:b/>
                <w:bCs/>
                <w:sz w:val="20"/>
              </w:rPr>
              <w:t xml:space="preserve">1. Memòria </w:t>
            </w:r>
          </w:p>
          <w:p w14:paraId="51554915" w14:textId="2F45995A" w:rsidR="00BC7B5D" w:rsidRDefault="001B05D0">
            <w:r w:rsidRPr="009D7BA3">
              <w:rPr>
                <w:b/>
                <w:bCs/>
                <w:sz w:val="20"/>
              </w:rPr>
              <w:t>justificativa de la necessitat</w:t>
            </w:r>
            <w:r>
              <w:rPr>
                <w:sz w:val="20"/>
              </w:rPr>
              <w:t xml:space="preserve"> </w:t>
            </w:r>
            <w:r w:rsidR="00CF0092">
              <w:rPr>
                <w:sz w:val="20"/>
              </w:rPr>
              <w:t xml:space="preserve">de la pròrroga </w:t>
            </w:r>
            <w:r>
              <w:rPr>
                <w:sz w:val="20"/>
              </w:rPr>
              <w:t xml:space="preserve">del contracte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7C26" w14:textId="4F4EB0B4" w:rsidR="00BC7B5D" w:rsidRDefault="00CF0092">
            <w:r>
              <w:rPr>
                <w:sz w:val="20"/>
              </w:rPr>
              <w:t>4-5</w:t>
            </w:r>
            <w:r w:rsidR="001B05D0">
              <w:rPr>
                <w:sz w:val="20"/>
              </w:rPr>
              <w:t xml:space="preserve"> Mesos abans </w:t>
            </w:r>
            <w:r>
              <w:rPr>
                <w:sz w:val="20"/>
              </w:rPr>
              <w:t>fi</w:t>
            </w:r>
            <w:r w:rsidR="001B05D0">
              <w:rPr>
                <w:sz w:val="20"/>
              </w:rPr>
              <w:t xml:space="preserve"> contracte o </w:t>
            </w:r>
            <w:r>
              <w:rPr>
                <w:sz w:val="20"/>
              </w:rPr>
              <w:t>pròrroga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4AFA0" w14:textId="77777777" w:rsidR="00BC7B5D" w:rsidRDefault="001B05D0">
            <w:pPr>
              <w:ind w:left="12"/>
              <w:jc w:val="center"/>
            </w:pPr>
            <w:r>
              <w:rPr>
                <w:sz w:val="20"/>
              </w:rPr>
              <w:t>Obligatòria</w:t>
            </w:r>
          </w:p>
        </w:tc>
      </w:tr>
      <w:tr w:rsidR="00BC7B5D" w14:paraId="68F340D0" w14:textId="77777777">
        <w:tblPrEx>
          <w:tblCellMar>
            <w:right w:w="66" w:type="dxa"/>
          </w:tblCellMar>
        </w:tblPrEx>
        <w:trPr>
          <w:trHeight w:val="2400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D655" w14:textId="646C90D3" w:rsidR="00BC7B5D" w:rsidRDefault="001B05D0">
            <w:pPr>
              <w:spacing w:after="12"/>
            </w:pPr>
            <w:r>
              <w:rPr>
                <w:b/>
                <w:sz w:val="24"/>
              </w:rPr>
              <w:t>B</w:t>
            </w:r>
            <w:r w:rsidR="00A73497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FASE DE </w:t>
            </w:r>
          </w:p>
          <w:p w14:paraId="3869661A" w14:textId="707D1A44" w:rsidR="00CF0092" w:rsidRDefault="001B05D0" w:rsidP="00CF0092">
            <w:pPr>
              <w:spacing w:after="10"/>
              <w:jc w:val="both"/>
            </w:pPr>
            <w:r>
              <w:rPr>
                <w:b/>
                <w:sz w:val="24"/>
              </w:rPr>
              <w:t xml:space="preserve">TRAMITACIÓ </w:t>
            </w:r>
            <w:r w:rsidR="00CF0092">
              <w:rPr>
                <w:b/>
                <w:sz w:val="24"/>
              </w:rPr>
              <w:t>PER LA UAC (ART. 29 LCSP)</w:t>
            </w:r>
          </w:p>
          <w:p w14:paraId="5AD325A4" w14:textId="340917CA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F20C" w14:textId="0A658B62" w:rsidR="00BC7B5D" w:rsidRDefault="00BC7B5D"/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D9EA9" w14:textId="74A0D8A2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C8D3E" w14:textId="77777777" w:rsidR="00BC7B5D" w:rsidRDefault="00BC7B5D"/>
        </w:tc>
      </w:tr>
      <w:tr w:rsidR="00BC7B5D" w14:paraId="16E77B4C" w14:textId="77777777">
        <w:tblPrEx>
          <w:tblCellMar>
            <w:right w:w="66" w:type="dxa"/>
          </w:tblCellMar>
        </w:tblPrEx>
        <w:trPr>
          <w:trHeight w:val="1476"/>
        </w:trPr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A5BBB" w14:textId="7952B45A" w:rsidR="00BC7B5D" w:rsidRDefault="009D7BA3">
            <w:r>
              <w:t>PLANTILLA 0</w:t>
            </w:r>
            <w:r w:rsidR="00CF0092"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DEB8D" w14:textId="400CB822" w:rsidR="00CF0092" w:rsidRDefault="001B05D0" w:rsidP="00CF0092">
            <w:pPr>
              <w:spacing w:after="1" w:line="268" w:lineRule="auto"/>
            </w:pPr>
            <w:r w:rsidRPr="009D7BA3">
              <w:rPr>
                <w:b/>
                <w:bCs/>
                <w:sz w:val="20"/>
              </w:rPr>
              <w:t xml:space="preserve">3. </w:t>
            </w:r>
            <w:r w:rsidR="00CF0092">
              <w:rPr>
                <w:b/>
                <w:bCs/>
                <w:sz w:val="20"/>
              </w:rPr>
              <w:t xml:space="preserve">Resolució d’inici pròrroga </w:t>
            </w:r>
          </w:p>
          <w:p w14:paraId="6AF25929" w14:textId="16BDBCBC" w:rsidR="00BC7B5D" w:rsidRDefault="00BC7B5D"/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36B09" w14:textId="78B2DA9B" w:rsidR="00BC7B5D" w:rsidRDefault="00CF0092">
            <w:r>
              <w:rPr>
                <w:sz w:val="20"/>
              </w:rPr>
              <w:t>4</w:t>
            </w:r>
            <w:r w:rsidR="00943FCD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  <w:r w:rsidR="001B05D0">
              <w:rPr>
                <w:sz w:val="20"/>
              </w:rPr>
              <w:t xml:space="preserve"> Mesos abans </w:t>
            </w:r>
            <w:r>
              <w:rPr>
                <w:sz w:val="20"/>
              </w:rPr>
              <w:t>fi contracte o pròrroga anterior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E1CE7" w14:textId="77777777" w:rsidR="00BC7B5D" w:rsidRDefault="001B05D0">
            <w:pPr>
              <w:ind w:left="10"/>
              <w:jc w:val="center"/>
            </w:pPr>
            <w:r>
              <w:rPr>
                <w:sz w:val="20"/>
              </w:rPr>
              <w:t>Obligatòria</w:t>
            </w:r>
          </w:p>
        </w:tc>
      </w:tr>
      <w:tr w:rsidR="00BC7B5D" w14:paraId="0235B037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2840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F6DC17" w14:textId="49BB3800" w:rsidR="00BC7B5D" w:rsidRDefault="009D7BA3">
            <w:r>
              <w:t>PLANTILLA 0</w:t>
            </w:r>
            <w:r w:rsidR="00CF0092">
              <w:t>3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663D11" w14:textId="77777777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7F6E" w14:textId="26FA06DE" w:rsidR="00BC7B5D" w:rsidRDefault="001B05D0">
            <w:pPr>
              <w:ind w:left="56"/>
            </w:pPr>
            <w:r w:rsidRPr="009D7BA3">
              <w:rPr>
                <w:b/>
                <w:bCs/>
                <w:sz w:val="20"/>
              </w:rPr>
              <w:t>4.</w:t>
            </w:r>
            <w:r w:rsidR="00CF0092">
              <w:rPr>
                <w:b/>
                <w:bCs/>
                <w:sz w:val="20"/>
              </w:rPr>
              <w:t>Comunicació inici i audiència contractista</w:t>
            </w:r>
            <w:r>
              <w:rPr>
                <w:sz w:val="20"/>
              </w:rPr>
              <w:t xml:space="preserve"> </w:t>
            </w:r>
            <w:r w:rsidR="00CF0092">
              <w:rPr>
                <w:sz w:val="20"/>
              </w:rPr>
              <w:t xml:space="preserve"> 5 dies hàbils d’audiència a la contractista, ex. Art. 97 RGLCAP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C1C2" w14:textId="772C767C" w:rsidR="00BC7B5D" w:rsidRDefault="00CF0092" w:rsidP="00943FCD">
            <w:pPr>
              <w:spacing w:after="2" w:line="267" w:lineRule="auto"/>
              <w:ind w:left="56"/>
            </w:pPr>
            <w:r>
              <w:rPr>
                <w:sz w:val="20"/>
              </w:rPr>
              <w:t>Després d’inici expedient pròrroga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FC81" w14:textId="77777777" w:rsidR="00BC7B5D" w:rsidRDefault="001B05D0">
            <w:pPr>
              <w:ind w:left="64"/>
              <w:jc w:val="center"/>
            </w:pPr>
            <w:r>
              <w:rPr>
                <w:sz w:val="20"/>
              </w:rPr>
              <w:t>Obligatòria</w:t>
            </w:r>
          </w:p>
        </w:tc>
      </w:tr>
      <w:tr w:rsidR="00BC7B5D" w14:paraId="1F739C74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930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5EF2B" w14:textId="1072DFF3" w:rsidR="00BC7B5D" w:rsidRDefault="009D7BA3">
            <w:r>
              <w:lastRenderedPageBreak/>
              <w:t>No hi ha plantilla</w:t>
            </w:r>
            <w:r w:rsidR="00CF0092">
              <w:t>, document de part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A51F83" w14:textId="77777777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6BBBB" w14:textId="5A7F1206" w:rsidR="00BC7B5D" w:rsidRPr="009D7BA3" w:rsidRDefault="00CF0092">
            <w:pPr>
              <w:ind w:left="56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Al·legacions contractista, si n’hi ha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CD84B" w14:textId="57E34FF0" w:rsidR="00BC7B5D" w:rsidRDefault="00BC7B5D">
            <w:pPr>
              <w:ind w:left="56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2632E" w14:textId="00CC6AA7" w:rsidR="00BC7B5D" w:rsidRDefault="00BC7B5D">
            <w:pPr>
              <w:ind w:left="64"/>
              <w:jc w:val="center"/>
            </w:pPr>
          </w:p>
        </w:tc>
      </w:tr>
      <w:tr w:rsidR="00BC7B5D" w14:paraId="2C6E0D4F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438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5CD9B" w14:textId="39C7A0FB" w:rsidR="00BC7B5D" w:rsidRDefault="00CF0092">
            <w:r>
              <w:t>No hi ha plantilla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ED8760" w14:textId="77777777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666E" w14:textId="2F935120" w:rsidR="00BC7B5D" w:rsidRPr="009D7BA3" w:rsidRDefault="00CF0092">
            <w:pPr>
              <w:ind w:left="56"/>
            </w:pPr>
            <w:r>
              <w:rPr>
                <w:sz w:val="20"/>
              </w:rPr>
              <w:t>5</w:t>
            </w:r>
            <w:r w:rsidR="001B05D0" w:rsidRPr="009D7BA3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Certificat </w:t>
            </w:r>
            <w:r w:rsidR="001B05D0" w:rsidRPr="009D7BA3">
              <w:rPr>
                <w:sz w:val="20"/>
              </w:rPr>
              <w:t>R</w:t>
            </w:r>
            <w:r>
              <w:rPr>
                <w:sz w:val="20"/>
              </w:rPr>
              <w:t>C. Si pot ser a tramitar per servei promotor, si no per UAC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9421" w14:textId="0341E132" w:rsidR="00BC7B5D" w:rsidRDefault="00BC7B5D">
            <w:pPr>
              <w:ind w:left="56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8DBA" w14:textId="77777777" w:rsidR="00BC7B5D" w:rsidRDefault="001B05D0">
            <w:pPr>
              <w:ind w:left="64"/>
              <w:jc w:val="center"/>
            </w:pPr>
            <w:r>
              <w:rPr>
                <w:sz w:val="20"/>
              </w:rPr>
              <w:t>Obligatòria</w:t>
            </w:r>
          </w:p>
        </w:tc>
      </w:tr>
      <w:tr w:rsidR="00BC7B5D" w14:paraId="5A44C2C3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2022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016964" w14:textId="38B85DAF" w:rsidR="00BC7B5D" w:rsidRDefault="00CF0092">
            <w:r>
              <w:t>Plantilla 04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34E510" w14:textId="77777777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871" w14:textId="342E20D2" w:rsidR="00BC7B5D" w:rsidRPr="009D7BA3" w:rsidRDefault="00CF0092">
            <w:pPr>
              <w:ind w:left="56"/>
            </w:pPr>
            <w:r>
              <w:rPr>
                <w:sz w:val="20"/>
              </w:rPr>
              <w:t>6</w:t>
            </w:r>
            <w:r w:rsidR="001B05D0" w:rsidRPr="009D7BA3">
              <w:rPr>
                <w:sz w:val="20"/>
              </w:rPr>
              <w:t xml:space="preserve">. </w:t>
            </w:r>
            <w:r>
              <w:rPr>
                <w:sz w:val="20"/>
              </w:rPr>
              <w:t>Informe UAC-Secretaria pròrroga (DA3ª LCSP)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D7AF7" w14:textId="77777777" w:rsidR="00BC7B5D" w:rsidRDefault="00BC7B5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32F92" w14:textId="721A94D4" w:rsidR="00CF0092" w:rsidRDefault="001B05D0" w:rsidP="00CF0092">
            <w:pPr>
              <w:spacing w:line="269" w:lineRule="auto"/>
              <w:ind w:left="33"/>
              <w:jc w:val="center"/>
            </w:pPr>
            <w:r>
              <w:rPr>
                <w:sz w:val="20"/>
              </w:rPr>
              <w:t xml:space="preserve">Obligatòria </w:t>
            </w:r>
          </w:p>
          <w:p w14:paraId="556D3987" w14:textId="13EED0F4" w:rsidR="00BC7B5D" w:rsidRDefault="00BC7B5D">
            <w:pPr>
              <w:ind w:left="66"/>
              <w:jc w:val="center"/>
            </w:pPr>
          </w:p>
        </w:tc>
      </w:tr>
      <w:tr w:rsidR="00CF0092" w14:paraId="3398BB4B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2022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7D3D9D" w14:textId="267F106B" w:rsidR="00CF0092" w:rsidRDefault="00CF0092">
            <w:r>
              <w:t>Plantilla 05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B15E91" w14:textId="77777777" w:rsidR="00CF0092" w:rsidRDefault="00CF0092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67E9" w14:textId="77777777" w:rsidR="00CF0092" w:rsidRDefault="00CF0092">
            <w:pPr>
              <w:ind w:left="56"/>
              <w:rPr>
                <w:sz w:val="20"/>
              </w:rPr>
            </w:pPr>
            <w:r>
              <w:rPr>
                <w:sz w:val="20"/>
              </w:rPr>
              <w:t>7. Proposta de Resolució</w:t>
            </w:r>
          </w:p>
          <w:p w14:paraId="4285B2CC" w14:textId="4E437B7F" w:rsidR="00CF0092" w:rsidRDefault="00CF0092">
            <w:pPr>
              <w:ind w:left="56"/>
              <w:rPr>
                <w:sz w:val="20"/>
              </w:rPr>
            </w:pPr>
            <w:r>
              <w:rPr>
                <w:sz w:val="20"/>
              </w:rPr>
              <w:t>a signar per Regidor/a servei promotor pròrroga (mateix format que pròrroga per gestiona)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18F3" w14:textId="77777777" w:rsidR="00CF0092" w:rsidRDefault="00CF0092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D7C7" w14:textId="2B1BFE75" w:rsidR="00CF0092" w:rsidRDefault="00CF0092" w:rsidP="00CF0092">
            <w:pPr>
              <w:spacing w:line="269" w:lineRule="auto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Obligatòria</w:t>
            </w:r>
          </w:p>
        </w:tc>
      </w:tr>
      <w:tr w:rsidR="00CF0092" w14:paraId="5FC0F440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2022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C9A11B" w14:textId="6451AD11" w:rsidR="00CF0092" w:rsidRDefault="00CF0092">
            <w:r>
              <w:t>No hi ha plantilla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3669FD" w14:textId="77777777" w:rsidR="00CF0092" w:rsidRDefault="00CF0092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CFF4D" w14:textId="7491E76B" w:rsidR="00CF0092" w:rsidRDefault="00CF0092">
            <w:pPr>
              <w:ind w:left="56"/>
              <w:rPr>
                <w:sz w:val="20"/>
              </w:rPr>
            </w:pPr>
            <w:r>
              <w:rPr>
                <w:sz w:val="20"/>
              </w:rPr>
              <w:t>8. Informe de fiscalització prèvia d’Intervenció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B187F" w14:textId="77777777" w:rsidR="00CF0092" w:rsidRDefault="00CF0092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8CC9" w14:textId="3FE12447" w:rsidR="00CF0092" w:rsidRDefault="00CF0092" w:rsidP="00CF0092">
            <w:pPr>
              <w:spacing w:line="269" w:lineRule="auto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Obligatòria</w:t>
            </w:r>
          </w:p>
        </w:tc>
      </w:tr>
      <w:tr w:rsidR="00CF0092" w14:paraId="78729F8C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2022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FABF9E" w14:textId="08B5B0C0" w:rsidR="00CF0092" w:rsidRDefault="00CF0092">
            <w:r>
              <w:t>Plantilla 06.a i 6.b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95E391" w14:textId="77777777" w:rsidR="00CF0092" w:rsidRDefault="00CF0092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82359" w14:textId="55C1AACB" w:rsidR="00CF0092" w:rsidRDefault="00CF0092">
            <w:pPr>
              <w:ind w:left="56"/>
              <w:rPr>
                <w:sz w:val="20"/>
              </w:rPr>
            </w:pPr>
            <w:r>
              <w:rPr>
                <w:sz w:val="20"/>
              </w:rPr>
              <w:t>9. Resolució de batlia o acord de Junta de Govern d’aprovació de la pròrroga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AF92" w14:textId="51476A26" w:rsidR="00CF0092" w:rsidRDefault="00CF0092" w:rsidP="00EC4448">
            <w:pPr>
              <w:ind w:left="56"/>
            </w:pPr>
            <w:r w:rsidRPr="00EC4448">
              <w:rPr>
                <w:sz w:val="20"/>
              </w:rPr>
              <w:t xml:space="preserve">Abans de 2 mesos de la finalització </w:t>
            </w:r>
            <w:r w:rsidR="00EC4448" w:rsidRPr="00EC4448">
              <w:rPr>
                <w:sz w:val="20"/>
              </w:rPr>
              <w:t>del contracte o la pròrroga que es vol renovar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749D" w14:textId="2A2E11F3" w:rsidR="00CF0092" w:rsidRDefault="00CF0092" w:rsidP="00CF0092">
            <w:pPr>
              <w:spacing w:line="269" w:lineRule="auto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Obligatòria</w:t>
            </w:r>
          </w:p>
        </w:tc>
      </w:tr>
      <w:tr w:rsidR="00EC4448" w14:paraId="7297BD35" w14:textId="77777777" w:rsidTr="009D7BA3">
        <w:tblPrEx>
          <w:tblCellMar>
            <w:top w:w="55" w:type="dxa"/>
            <w:left w:w="0" w:type="dxa"/>
            <w:right w:w="65" w:type="dxa"/>
          </w:tblCellMar>
        </w:tblPrEx>
        <w:trPr>
          <w:trHeight w:val="2022"/>
        </w:trPr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DE705" w14:textId="61BEE294" w:rsidR="00EC4448" w:rsidRDefault="00EC4448">
            <w:r>
              <w:t>Plantilla 07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04754C" w14:textId="77777777" w:rsidR="00EC4448" w:rsidRDefault="00EC4448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6C12" w14:textId="77777777" w:rsidR="00EC4448" w:rsidRDefault="00EC4448">
            <w:pPr>
              <w:ind w:left="56"/>
              <w:rPr>
                <w:sz w:val="20"/>
              </w:rPr>
            </w:pPr>
            <w:r>
              <w:rPr>
                <w:sz w:val="20"/>
              </w:rPr>
              <w:t>10. Notificació contractista pròrroga amb indicació de preavís</w:t>
            </w:r>
          </w:p>
          <w:p w14:paraId="4D14AD37" w14:textId="2C1C79AF" w:rsidR="00EC4448" w:rsidRDefault="00EC4448">
            <w:pPr>
              <w:ind w:left="56"/>
              <w:rPr>
                <w:sz w:val="20"/>
              </w:rPr>
            </w:pPr>
            <w:r>
              <w:rPr>
                <w:sz w:val="20"/>
              </w:rPr>
              <w:t>(ex. Art. 29 LCSP)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F132" w14:textId="62FE68EE" w:rsidR="00EC4448" w:rsidRPr="00EC4448" w:rsidRDefault="00EC4448" w:rsidP="00EC4448">
            <w:pPr>
              <w:ind w:left="56"/>
              <w:rPr>
                <w:sz w:val="20"/>
              </w:rPr>
            </w:pPr>
            <w:r w:rsidRPr="00EC4448">
              <w:rPr>
                <w:sz w:val="20"/>
              </w:rPr>
              <w:t>Abans de 2 mesos de la finalització del contracte o la pròrroga que es vol renovar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2D950" w14:textId="50842B6C" w:rsidR="00EC4448" w:rsidRDefault="00EC4448" w:rsidP="00CF0092">
            <w:pPr>
              <w:spacing w:line="269" w:lineRule="auto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Obligatòria</w:t>
            </w:r>
          </w:p>
        </w:tc>
      </w:tr>
    </w:tbl>
    <w:p w14:paraId="67AB4B76" w14:textId="08B41875" w:rsidR="00BC7B5D" w:rsidRDefault="001B05D0" w:rsidP="00943FCD">
      <w:pPr>
        <w:spacing w:after="4425"/>
        <w:ind w:left="1134"/>
      </w:pPr>
      <w:r>
        <w:rPr>
          <w:b/>
          <w:sz w:val="21"/>
        </w:rPr>
        <w:t xml:space="preserve"> </w:t>
      </w:r>
    </w:p>
    <w:sectPr w:rsidR="00BC7B5D" w:rsidSect="00EC4448">
      <w:headerReference w:type="default" r:id="rId6"/>
      <w:footerReference w:type="default" r:id="rId7"/>
      <w:pgSz w:w="11906" w:h="16838" w:code="9"/>
      <w:pgMar w:top="2268" w:right="845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AD1A" w14:textId="77777777" w:rsidR="00943FCD" w:rsidRDefault="00943FCD" w:rsidP="00943FCD">
      <w:pPr>
        <w:spacing w:after="0" w:line="240" w:lineRule="auto"/>
      </w:pPr>
      <w:r>
        <w:separator/>
      </w:r>
    </w:p>
  </w:endnote>
  <w:endnote w:type="continuationSeparator" w:id="0">
    <w:p w14:paraId="67C03DC7" w14:textId="77777777" w:rsidR="00943FCD" w:rsidRDefault="00943FCD" w:rsidP="0094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494107"/>
      <w:docPartObj>
        <w:docPartGallery w:val="Page Numbers (Bottom of Page)"/>
        <w:docPartUnique/>
      </w:docPartObj>
    </w:sdtPr>
    <w:sdtEndPr/>
    <w:sdtContent>
      <w:p w14:paraId="1601C6EE" w14:textId="7A84C376" w:rsidR="009D7BA3" w:rsidRDefault="009D7BA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5DFD4" w14:textId="77777777" w:rsidR="009D7BA3" w:rsidRDefault="009D7B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6BC0" w14:textId="77777777" w:rsidR="00943FCD" w:rsidRDefault="00943FCD" w:rsidP="00943FCD">
      <w:pPr>
        <w:spacing w:after="0" w:line="240" w:lineRule="auto"/>
      </w:pPr>
      <w:r>
        <w:separator/>
      </w:r>
    </w:p>
  </w:footnote>
  <w:footnote w:type="continuationSeparator" w:id="0">
    <w:p w14:paraId="07E9591B" w14:textId="77777777" w:rsidR="00943FCD" w:rsidRDefault="00943FCD" w:rsidP="0094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1E26" w14:textId="77777777" w:rsidR="00943FCD" w:rsidRPr="00943FCD" w:rsidRDefault="00943FCD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b/>
        <w:bCs/>
        <w:color w:val="auto"/>
        <w:kern w:val="3"/>
        <w:sz w:val="24"/>
        <w:szCs w:val="20"/>
        <w:lang w:eastAsia="zh-CN"/>
        <w14:ligatures w14:val="none"/>
      </w:rPr>
    </w:pPr>
    <w:r w:rsidRPr="00943FCD">
      <w:rPr>
        <w:rFonts w:cs="Times New Roman"/>
        <w:noProof/>
        <w:color w:val="auto"/>
        <w:kern w:val="0"/>
        <w:sz w:val="24"/>
        <w:szCs w:val="20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474D2C40" wp14:editId="0D4E0580">
          <wp:simplePos x="0" y="0"/>
          <wp:positionH relativeFrom="column">
            <wp:posOffset>-274292</wp:posOffset>
          </wp:positionH>
          <wp:positionV relativeFrom="paragraph">
            <wp:posOffset>9719</wp:posOffset>
          </wp:positionV>
          <wp:extent cx="581025" cy="800100"/>
          <wp:effectExtent l="0" t="0" r="9525" b="0"/>
          <wp:wrapNone/>
          <wp:docPr id="4" name="Imatge 3" descr="Imatge que conté clipar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clipar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FCD">
      <w:rPr>
        <w:rFonts w:ascii="Arial" w:eastAsia="Times New Roman" w:hAnsi="Arial" w:cs="Arial"/>
        <w:b/>
        <w:bCs/>
        <w:color w:val="auto"/>
        <w:kern w:val="3"/>
        <w:sz w:val="24"/>
        <w:szCs w:val="20"/>
        <w:lang w:eastAsia="zh-CN"/>
        <w14:ligatures w14:val="none"/>
      </w:rPr>
      <w:t>Ajuntament d’Alcúdia</w:t>
    </w:r>
  </w:p>
  <w:p w14:paraId="23795ACB" w14:textId="77777777" w:rsidR="00943FCD" w:rsidRPr="00943FCD" w:rsidRDefault="00943FCD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b/>
        <w:bCs/>
        <w:color w:val="auto"/>
        <w:kern w:val="3"/>
        <w:sz w:val="20"/>
        <w:szCs w:val="20"/>
        <w:lang w:eastAsia="zh-CN"/>
        <w14:ligatures w14:val="none"/>
      </w:rPr>
    </w:pPr>
    <w:r w:rsidRPr="00943FCD">
      <w:rPr>
        <w:rFonts w:ascii="Arial" w:eastAsia="Times New Roman" w:hAnsi="Arial" w:cs="Arial"/>
        <w:b/>
        <w:bCs/>
        <w:color w:val="auto"/>
        <w:kern w:val="3"/>
        <w:sz w:val="20"/>
        <w:szCs w:val="20"/>
        <w:lang w:eastAsia="zh-CN"/>
        <w14:ligatures w14:val="none"/>
      </w:rPr>
      <w:t xml:space="preserve">Contractació </w:t>
    </w:r>
  </w:p>
  <w:p w14:paraId="019CE010" w14:textId="77777777" w:rsidR="00943FCD" w:rsidRPr="00943FCD" w:rsidRDefault="00943FCD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</w:pPr>
    <w:r w:rsidRPr="00943FCD"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  <w:t>Major, 4, 1ª - 07400  Alcúdia - Mallorca</w:t>
    </w:r>
  </w:p>
  <w:p w14:paraId="7A4C6FC5" w14:textId="77777777" w:rsidR="00943FCD" w:rsidRPr="00943FCD" w:rsidRDefault="00A73497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</w:pPr>
    <w:hyperlink r:id="rId2" w:history="1">
      <w:r w:rsidR="00943FCD" w:rsidRPr="00943FCD">
        <w:rPr>
          <w:rFonts w:ascii="Arial" w:eastAsia="Times New Roman" w:hAnsi="Arial" w:cs="Arial"/>
          <w:color w:val="0000FF"/>
          <w:kern w:val="3"/>
          <w:sz w:val="18"/>
          <w:szCs w:val="18"/>
          <w:u w:val="single"/>
          <w:lang w:eastAsia="zh-CN"/>
          <w14:ligatures w14:val="none"/>
        </w:rPr>
        <w:t>http://www.alcudia.net</w:t>
      </w:r>
    </w:hyperlink>
    <w:r w:rsidR="00943FCD" w:rsidRPr="00943FCD"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  <w:t xml:space="preserve">   </w:t>
    </w:r>
    <w:hyperlink r:id="rId3" w:history="1">
      <w:r w:rsidR="00943FCD" w:rsidRPr="00943FCD">
        <w:rPr>
          <w:rFonts w:ascii="Arial" w:eastAsia="Times New Roman" w:hAnsi="Arial" w:cs="Arial"/>
          <w:color w:val="0000FF"/>
          <w:kern w:val="3"/>
          <w:sz w:val="18"/>
          <w:szCs w:val="18"/>
          <w:u w:val="single"/>
          <w:lang w:eastAsia="zh-CN"/>
          <w14:ligatures w14:val="none"/>
        </w:rPr>
        <w:t>contractacio@alcudia.net</w:t>
      </w:r>
    </w:hyperlink>
  </w:p>
  <w:p w14:paraId="6168CDFA" w14:textId="77777777" w:rsidR="00943FCD" w:rsidRPr="00943FCD" w:rsidRDefault="00943FCD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</w:pPr>
    <w:r w:rsidRPr="00943FCD"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  <w:t>Tel: 971 89 71 00   Fax: 971 54 65 15</w:t>
    </w:r>
  </w:p>
  <w:p w14:paraId="0CB2ED7A" w14:textId="77777777" w:rsidR="00943FCD" w:rsidRPr="00943FCD" w:rsidRDefault="00943FCD" w:rsidP="00943FCD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900"/>
      <w:rPr>
        <w:rFonts w:ascii="Arial" w:eastAsia="Times New Roman" w:hAnsi="Arial" w:cs="Arial"/>
        <w:color w:val="auto"/>
        <w:kern w:val="3"/>
        <w:sz w:val="18"/>
        <w:szCs w:val="18"/>
        <w:lang w:eastAsia="zh-CN"/>
        <w14:ligatures w14:val="none"/>
      </w:rPr>
    </w:pPr>
  </w:p>
  <w:p w14:paraId="15E7CF50" w14:textId="77777777" w:rsidR="00943FCD" w:rsidRDefault="00943FC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5D"/>
    <w:rsid w:val="001B05D0"/>
    <w:rsid w:val="003D6255"/>
    <w:rsid w:val="008421D3"/>
    <w:rsid w:val="00943FCD"/>
    <w:rsid w:val="009D7BA3"/>
    <w:rsid w:val="00A73497"/>
    <w:rsid w:val="00BC7B5D"/>
    <w:rsid w:val="00CF0092"/>
    <w:rsid w:val="00D54423"/>
    <w:rsid w:val="00E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9BD85"/>
  <w15:docId w15:val="{7788995A-A8AA-4C33-B1D8-768531B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943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3FCD"/>
    <w:rPr>
      <w:rFonts w:ascii="Calibri" w:eastAsia="Calibri" w:hAnsi="Calibri" w:cs="Calibri"/>
      <w:color w:val="000000"/>
    </w:rPr>
  </w:style>
  <w:style w:type="paragraph" w:styleId="Peu">
    <w:name w:val="footer"/>
    <w:basedOn w:val="Normal"/>
    <w:link w:val="PeuCar"/>
    <w:uiPriority w:val="99"/>
    <w:unhideWhenUsed/>
    <w:rsid w:val="00943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3F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ctacio@alcudia.net" TargetMode="External"/><Relationship Id="rId2" Type="http://schemas.openxmlformats.org/officeDocument/2006/relationships/hyperlink" Target="http://www.alcudia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ADVOCACIA DE LA COMUNITAT AUTÒNOMA DE LES ILLES BALEARS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ADVOCACIA DE LA COMUNITAT AUTÒNOMA DE LES ILLES BALEARS</dc:title>
  <dc:subject/>
  <dc:creator>Maria Fernanda Martínez Tesouro</dc:creator>
  <cp:keywords/>
  <cp:lastModifiedBy>Sebastià Gallardo de Arriba</cp:lastModifiedBy>
  <cp:revision>3</cp:revision>
  <dcterms:created xsi:type="dcterms:W3CDTF">2023-11-27T08:13:00Z</dcterms:created>
  <dcterms:modified xsi:type="dcterms:W3CDTF">2023-11-27T08:14:00Z</dcterms:modified>
</cp:coreProperties>
</file>