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D8" w:rsidRPr="00F45AEC" w:rsidRDefault="008D40D8" w:rsidP="008D40D8">
      <w:pPr>
        <w:autoSpaceDE w:val="0"/>
        <w:autoSpaceDN w:val="0"/>
        <w:adjustRightInd w:val="0"/>
        <w:jc w:val="center"/>
        <w:rPr>
          <w:b/>
          <w:sz w:val="40"/>
          <w:szCs w:val="40"/>
          <w:u w:val="single"/>
        </w:rPr>
      </w:pPr>
      <w:r w:rsidRPr="00F45AEC">
        <w:rPr>
          <w:b/>
          <w:sz w:val="40"/>
          <w:szCs w:val="40"/>
          <w:u w:val="single"/>
        </w:rPr>
        <w:t>ÍNDEX</w:t>
      </w:r>
    </w:p>
    <w:p w:rsidR="008D40D8" w:rsidRPr="00F45AEC" w:rsidRDefault="008D40D8" w:rsidP="008D40D8">
      <w:pPr>
        <w:jc w:val="both"/>
        <w:rPr>
          <w:b/>
          <w:sz w:val="24"/>
          <w:szCs w:val="24"/>
        </w:rPr>
      </w:pPr>
    </w:p>
    <w:p w:rsidR="008D40D8" w:rsidRPr="00F45AEC" w:rsidRDefault="008D40D8" w:rsidP="008D40D8">
      <w:pPr>
        <w:jc w:val="both"/>
        <w:rPr>
          <w:b/>
          <w:bCs/>
          <w:sz w:val="24"/>
          <w:szCs w:val="24"/>
        </w:rPr>
      </w:pPr>
      <w:r w:rsidRPr="00F45AEC">
        <w:rPr>
          <w:b/>
          <w:bCs/>
          <w:sz w:val="24"/>
          <w:szCs w:val="24"/>
        </w:rPr>
        <w:t xml:space="preserve">DEL PLEC DE CLÀUSULES ADMINISTRATIVES PARTICULARS QUE HAN DE REGIR EL CONTRACTE DEL </w:t>
      </w:r>
      <w:r w:rsidRPr="00F45AEC">
        <w:rPr>
          <w:b/>
          <w:sz w:val="24"/>
        </w:rPr>
        <w:t xml:space="preserve">SERVEI </w:t>
      </w:r>
      <w:r w:rsidR="003B00EE" w:rsidRPr="00E76A68">
        <w:rPr>
          <w:b/>
          <w:sz w:val="24"/>
          <w:highlight w:val="yellow"/>
        </w:rPr>
        <w:t>____________________________________________________________________________________________________________</w:t>
      </w:r>
      <w:r w:rsidRPr="00F45AEC">
        <w:rPr>
          <w:b/>
          <w:sz w:val="24"/>
        </w:rPr>
        <w:t xml:space="preserve">, MITJANÇANT PROCEDIMENT </w:t>
      </w:r>
      <w:r w:rsidRPr="00E76A68">
        <w:rPr>
          <w:b/>
          <w:i/>
          <w:sz w:val="24"/>
          <w:highlight w:val="yellow"/>
        </w:rPr>
        <w:t>OBERT</w:t>
      </w:r>
      <w:r w:rsidR="00E76A68" w:rsidRPr="00E76A68">
        <w:rPr>
          <w:b/>
          <w:i/>
          <w:sz w:val="24"/>
          <w:highlight w:val="yellow"/>
        </w:rPr>
        <w:t>//OBERT SIMPLIFICAT//OBERT SUMARI</w:t>
      </w:r>
      <w:r w:rsidRPr="00F45AEC">
        <w:rPr>
          <w:b/>
          <w:sz w:val="24"/>
        </w:rPr>
        <w:t>, MILLOR OFERTA QUALITAT-PREU</w:t>
      </w:r>
      <w:r w:rsidR="003B00EE">
        <w:rPr>
          <w:b/>
          <w:sz w:val="24"/>
        </w:rPr>
        <w:t>,</w:t>
      </w:r>
      <w:r w:rsidRPr="00F45AEC">
        <w:rPr>
          <w:b/>
          <w:sz w:val="24"/>
        </w:rPr>
        <w:t xml:space="preserve"> </w:t>
      </w:r>
      <w:r w:rsidR="003B00EE" w:rsidRPr="00E76A68">
        <w:rPr>
          <w:b/>
          <w:i/>
          <w:sz w:val="24"/>
          <w:highlight w:val="yellow"/>
        </w:rPr>
        <w:t>CRITERI ÚNIC//</w:t>
      </w:r>
      <w:r w:rsidRPr="00E76A68">
        <w:rPr>
          <w:b/>
          <w:i/>
          <w:sz w:val="24"/>
          <w:szCs w:val="24"/>
          <w:highlight w:val="yellow"/>
        </w:rPr>
        <w:t>DIVERSOS CRITERIS D’ADJUDICACIÓ</w:t>
      </w:r>
      <w:r w:rsidRPr="00F45AEC">
        <w:rPr>
          <w:b/>
          <w:sz w:val="24"/>
          <w:szCs w:val="24"/>
        </w:rPr>
        <w:t xml:space="preserve">, TRAMITACIÓ </w:t>
      </w:r>
      <w:r w:rsidR="003B00EE" w:rsidRPr="00E76A68">
        <w:rPr>
          <w:b/>
          <w:i/>
          <w:sz w:val="24"/>
          <w:szCs w:val="24"/>
          <w:highlight w:val="yellow"/>
        </w:rPr>
        <w:t>ORDINÀRIA//</w:t>
      </w:r>
      <w:r w:rsidRPr="00E76A68">
        <w:rPr>
          <w:b/>
          <w:i/>
          <w:sz w:val="24"/>
          <w:szCs w:val="24"/>
          <w:highlight w:val="yellow"/>
        </w:rPr>
        <w:t>D’URGÈNCIA</w:t>
      </w:r>
      <w:r w:rsidRPr="00F45AEC">
        <w:rPr>
          <w:b/>
          <w:bCs/>
          <w:sz w:val="24"/>
          <w:szCs w:val="24"/>
        </w:rPr>
        <w:t xml:space="preserve">. EXPEDIENT DE CONTRACTACIÓ NÚM: </w:t>
      </w:r>
      <w:r w:rsidRPr="00E76A68">
        <w:rPr>
          <w:b/>
          <w:bCs/>
          <w:i/>
          <w:sz w:val="24"/>
          <w:szCs w:val="24"/>
          <w:highlight w:val="yellow"/>
        </w:rPr>
        <w:t>CN-</w:t>
      </w:r>
      <w:r w:rsidR="003B00EE" w:rsidRPr="00E76A68">
        <w:rPr>
          <w:b/>
          <w:bCs/>
          <w:i/>
          <w:sz w:val="24"/>
          <w:szCs w:val="24"/>
          <w:highlight w:val="yellow"/>
        </w:rPr>
        <w:t>**</w:t>
      </w:r>
      <w:r w:rsidRPr="00E76A68">
        <w:rPr>
          <w:b/>
          <w:bCs/>
          <w:i/>
          <w:sz w:val="24"/>
          <w:szCs w:val="24"/>
          <w:highlight w:val="yellow"/>
        </w:rPr>
        <w:t>/20</w:t>
      </w:r>
      <w:r w:rsidR="003B00EE" w:rsidRPr="00E76A68">
        <w:rPr>
          <w:b/>
          <w:bCs/>
          <w:i/>
          <w:sz w:val="24"/>
          <w:szCs w:val="24"/>
          <w:highlight w:val="yellow"/>
        </w:rPr>
        <w:t>**</w:t>
      </w:r>
      <w:r w:rsidRPr="00E76A68">
        <w:rPr>
          <w:b/>
          <w:bCs/>
          <w:i/>
          <w:sz w:val="24"/>
          <w:szCs w:val="24"/>
          <w:highlight w:val="yellow"/>
        </w:rPr>
        <w:t>.</w:t>
      </w:r>
    </w:p>
    <w:p w:rsidR="008D40D8" w:rsidRPr="00F45AEC" w:rsidRDefault="008D40D8" w:rsidP="008D40D8">
      <w:pPr>
        <w:jc w:val="both"/>
        <w:rPr>
          <w:sz w:val="24"/>
          <w:szCs w:val="24"/>
        </w:rPr>
      </w:pPr>
    </w:p>
    <w:p w:rsidR="008D40D8" w:rsidRPr="00F45AEC" w:rsidRDefault="008D40D8" w:rsidP="008D40D8">
      <w:pPr>
        <w:jc w:val="center"/>
        <w:rPr>
          <w:b/>
          <w:bCs/>
          <w:sz w:val="24"/>
          <w:szCs w:val="24"/>
          <w:u w:val="single"/>
        </w:rPr>
      </w:pPr>
      <w:r w:rsidRPr="00F45AEC">
        <w:rPr>
          <w:b/>
          <w:bCs/>
          <w:sz w:val="24"/>
          <w:szCs w:val="24"/>
          <w:u w:val="single"/>
        </w:rPr>
        <w:t>DEL QUADRE RESUM DE CARACTERÍSTIQUES</w:t>
      </w:r>
      <w:r w:rsidR="003B00EE">
        <w:rPr>
          <w:b/>
          <w:bCs/>
          <w:sz w:val="24"/>
          <w:szCs w:val="24"/>
          <w:u w:val="single"/>
        </w:rPr>
        <w:t xml:space="preserve"> ESPECÍFIQUES DEL CONTRACTE</w:t>
      </w:r>
    </w:p>
    <w:p w:rsidR="008D40D8" w:rsidRPr="00F45AEC" w:rsidRDefault="008D40D8" w:rsidP="008D40D8">
      <w:pPr>
        <w:jc w:val="both"/>
        <w:rPr>
          <w:b/>
          <w:bCs/>
          <w:sz w:val="18"/>
          <w:szCs w:val="18"/>
        </w:rPr>
      </w:pPr>
    </w:p>
    <w:p w:rsidR="008D40D8" w:rsidRDefault="008D40D8" w:rsidP="008D40D8">
      <w:pPr>
        <w:numPr>
          <w:ilvl w:val="0"/>
          <w:numId w:val="27"/>
        </w:numPr>
        <w:jc w:val="both"/>
        <w:rPr>
          <w:b/>
          <w:bCs/>
          <w:sz w:val="18"/>
          <w:szCs w:val="18"/>
        </w:rPr>
      </w:pPr>
      <w:r w:rsidRPr="00F45AEC">
        <w:rPr>
          <w:b/>
          <w:bCs/>
          <w:sz w:val="18"/>
          <w:szCs w:val="18"/>
        </w:rPr>
        <w:t>INFORMACIÓ GENERAL DE L’EXPEDIENT:</w:t>
      </w:r>
    </w:p>
    <w:p w:rsidR="008D40D8" w:rsidRPr="008D40D8" w:rsidRDefault="008D40D8" w:rsidP="008D40D8">
      <w:pPr>
        <w:ind w:left="709"/>
        <w:jc w:val="both"/>
        <w:rPr>
          <w:sz w:val="24"/>
          <w:szCs w:val="24"/>
        </w:rPr>
      </w:pPr>
      <w:r w:rsidRPr="008D40D8">
        <w:rPr>
          <w:b/>
          <w:bCs/>
          <w:sz w:val="18"/>
          <w:szCs w:val="18"/>
        </w:rPr>
        <w:t xml:space="preserve">A.1) </w:t>
      </w:r>
      <w:r>
        <w:rPr>
          <w:b/>
          <w:bCs/>
          <w:sz w:val="18"/>
          <w:szCs w:val="18"/>
        </w:rPr>
        <w:t>Tr</w:t>
      </w:r>
      <w:r w:rsidRPr="008D40D8">
        <w:rPr>
          <w:b/>
          <w:bCs/>
          <w:sz w:val="18"/>
          <w:szCs w:val="18"/>
        </w:rPr>
        <w:t>amitació de l’expedient de contractació</w:t>
      </w:r>
    </w:p>
    <w:p w:rsidR="008D40D8" w:rsidRPr="008D40D8" w:rsidRDefault="008D40D8" w:rsidP="008D40D8">
      <w:pPr>
        <w:ind w:left="709"/>
        <w:jc w:val="both"/>
        <w:rPr>
          <w:b/>
          <w:bCs/>
          <w:sz w:val="18"/>
          <w:szCs w:val="18"/>
        </w:rPr>
      </w:pPr>
      <w:r w:rsidRPr="008D40D8">
        <w:rPr>
          <w:b/>
          <w:bCs/>
          <w:sz w:val="18"/>
          <w:szCs w:val="18"/>
        </w:rPr>
        <w:t xml:space="preserve">A.2) </w:t>
      </w:r>
      <w:r>
        <w:rPr>
          <w:b/>
          <w:bCs/>
          <w:sz w:val="18"/>
          <w:szCs w:val="18"/>
        </w:rPr>
        <w:t>C</w:t>
      </w:r>
      <w:r w:rsidRPr="008D40D8">
        <w:rPr>
          <w:b/>
          <w:bCs/>
          <w:sz w:val="18"/>
          <w:szCs w:val="18"/>
        </w:rPr>
        <w:t>ontracte susceptible de recurs especial en matèria de contractació.</w:t>
      </w:r>
    </w:p>
    <w:p w:rsidR="008D40D8" w:rsidRPr="008D40D8" w:rsidRDefault="008D40D8" w:rsidP="008D40D8">
      <w:pPr>
        <w:ind w:left="709"/>
        <w:jc w:val="both"/>
        <w:rPr>
          <w:b/>
          <w:bCs/>
          <w:sz w:val="18"/>
          <w:szCs w:val="18"/>
        </w:rPr>
      </w:pPr>
      <w:r w:rsidRPr="008D40D8">
        <w:rPr>
          <w:b/>
          <w:bCs/>
          <w:sz w:val="18"/>
          <w:szCs w:val="18"/>
        </w:rPr>
        <w:t xml:space="preserve">A.3) </w:t>
      </w:r>
      <w:r>
        <w:rPr>
          <w:b/>
          <w:bCs/>
          <w:sz w:val="18"/>
          <w:szCs w:val="18"/>
        </w:rPr>
        <w:t>C</w:t>
      </w:r>
      <w:r w:rsidRPr="008D40D8">
        <w:rPr>
          <w:b/>
          <w:bCs/>
          <w:sz w:val="18"/>
          <w:szCs w:val="18"/>
        </w:rPr>
        <w:t>ontracte subjecte a regulació harmonitzada.</w:t>
      </w:r>
    </w:p>
    <w:p w:rsidR="008D40D8" w:rsidRPr="008D40D8" w:rsidRDefault="008D40D8" w:rsidP="008D40D8">
      <w:pPr>
        <w:ind w:left="709"/>
        <w:jc w:val="both"/>
        <w:rPr>
          <w:b/>
          <w:bCs/>
          <w:sz w:val="18"/>
          <w:szCs w:val="18"/>
        </w:rPr>
      </w:pPr>
      <w:r w:rsidRPr="008D40D8">
        <w:rPr>
          <w:b/>
          <w:bCs/>
          <w:sz w:val="18"/>
          <w:szCs w:val="18"/>
        </w:rPr>
        <w:t xml:space="preserve">A.4) </w:t>
      </w:r>
      <w:r>
        <w:rPr>
          <w:b/>
          <w:bCs/>
          <w:sz w:val="18"/>
          <w:szCs w:val="18"/>
        </w:rPr>
        <w:t>M</w:t>
      </w:r>
      <w:r w:rsidRPr="008D40D8">
        <w:rPr>
          <w:b/>
          <w:bCs/>
          <w:sz w:val="18"/>
          <w:szCs w:val="18"/>
        </w:rPr>
        <w:t xml:space="preserve">itjans d’informació i comunicació als licitadors que s’utilitzaran en el procediment. </w:t>
      </w:r>
    </w:p>
    <w:p w:rsidR="008D40D8" w:rsidRPr="008D40D8" w:rsidRDefault="008D40D8" w:rsidP="008D40D8">
      <w:pPr>
        <w:ind w:left="709"/>
        <w:jc w:val="both"/>
        <w:rPr>
          <w:b/>
          <w:bCs/>
          <w:sz w:val="18"/>
          <w:szCs w:val="18"/>
        </w:rPr>
      </w:pPr>
      <w:r w:rsidRPr="008D40D8">
        <w:rPr>
          <w:b/>
          <w:bCs/>
          <w:sz w:val="18"/>
          <w:szCs w:val="18"/>
        </w:rPr>
        <w:t>A.</w:t>
      </w:r>
      <w:r w:rsidR="00895DDD">
        <w:rPr>
          <w:b/>
          <w:bCs/>
          <w:sz w:val="18"/>
          <w:szCs w:val="18"/>
        </w:rPr>
        <w:t>5</w:t>
      </w:r>
      <w:r w:rsidRPr="008D40D8">
        <w:rPr>
          <w:b/>
          <w:bCs/>
          <w:sz w:val="18"/>
          <w:szCs w:val="18"/>
        </w:rPr>
        <w:t xml:space="preserve">) </w:t>
      </w:r>
      <w:r>
        <w:rPr>
          <w:b/>
          <w:bCs/>
          <w:sz w:val="18"/>
          <w:szCs w:val="18"/>
        </w:rPr>
        <w:t>D</w:t>
      </w:r>
      <w:r w:rsidRPr="008D40D8">
        <w:rPr>
          <w:b/>
          <w:bCs/>
          <w:sz w:val="18"/>
          <w:szCs w:val="18"/>
        </w:rPr>
        <w:t xml:space="preserve">ivisió per lots. </w:t>
      </w:r>
    </w:p>
    <w:p w:rsidR="008D40D8" w:rsidRPr="008D40D8" w:rsidRDefault="008D40D8" w:rsidP="008D40D8">
      <w:pPr>
        <w:ind w:left="709"/>
        <w:jc w:val="both"/>
        <w:rPr>
          <w:b/>
          <w:bCs/>
          <w:sz w:val="18"/>
          <w:szCs w:val="18"/>
        </w:rPr>
      </w:pPr>
      <w:r w:rsidRPr="008D40D8">
        <w:rPr>
          <w:b/>
          <w:bCs/>
          <w:sz w:val="18"/>
          <w:szCs w:val="18"/>
        </w:rPr>
        <w:t>A.</w:t>
      </w:r>
      <w:r w:rsidR="00895DDD">
        <w:rPr>
          <w:b/>
          <w:bCs/>
          <w:sz w:val="18"/>
          <w:szCs w:val="18"/>
        </w:rPr>
        <w:t>6</w:t>
      </w:r>
      <w:r w:rsidRPr="008D40D8">
        <w:rPr>
          <w:b/>
          <w:bCs/>
          <w:sz w:val="18"/>
          <w:szCs w:val="18"/>
        </w:rPr>
        <w:t xml:space="preserve">) </w:t>
      </w:r>
      <w:r>
        <w:rPr>
          <w:b/>
          <w:bCs/>
          <w:sz w:val="18"/>
          <w:szCs w:val="18"/>
        </w:rPr>
        <w:t>T</w:t>
      </w:r>
      <w:r w:rsidRPr="008D40D8">
        <w:rPr>
          <w:b/>
          <w:bCs/>
          <w:sz w:val="18"/>
          <w:szCs w:val="18"/>
        </w:rPr>
        <w:t>ipus de tramitació del procediment obert</w:t>
      </w:r>
    </w:p>
    <w:p w:rsidR="008D40D8" w:rsidRPr="008D40D8" w:rsidRDefault="008D40D8" w:rsidP="008D40D8">
      <w:pPr>
        <w:ind w:left="709"/>
        <w:jc w:val="both"/>
        <w:rPr>
          <w:b/>
          <w:bCs/>
          <w:sz w:val="18"/>
          <w:szCs w:val="18"/>
        </w:rPr>
      </w:pPr>
      <w:r w:rsidRPr="008D40D8">
        <w:rPr>
          <w:b/>
          <w:bCs/>
          <w:sz w:val="18"/>
          <w:szCs w:val="18"/>
        </w:rPr>
        <w:t>A.</w:t>
      </w:r>
      <w:r w:rsidR="00895DDD">
        <w:rPr>
          <w:b/>
          <w:bCs/>
          <w:sz w:val="18"/>
          <w:szCs w:val="18"/>
        </w:rPr>
        <w:t>7</w:t>
      </w:r>
      <w:r w:rsidRPr="008D40D8">
        <w:rPr>
          <w:b/>
          <w:bCs/>
          <w:sz w:val="18"/>
          <w:szCs w:val="18"/>
        </w:rPr>
        <w:t xml:space="preserve">) </w:t>
      </w:r>
      <w:r>
        <w:rPr>
          <w:b/>
          <w:bCs/>
          <w:sz w:val="18"/>
          <w:szCs w:val="18"/>
        </w:rPr>
        <w:t>C</w:t>
      </w:r>
      <w:r w:rsidRPr="008D40D8">
        <w:rPr>
          <w:b/>
          <w:bCs/>
          <w:sz w:val="18"/>
          <w:szCs w:val="18"/>
        </w:rPr>
        <w:t>riteris d’adjudicació del contracte</w:t>
      </w:r>
    </w:p>
    <w:p w:rsidR="008D40D8" w:rsidRPr="008D40D8" w:rsidRDefault="008D40D8" w:rsidP="008D40D8">
      <w:pPr>
        <w:ind w:left="709"/>
        <w:jc w:val="both"/>
        <w:rPr>
          <w:b/>
          <w:bCs/>
          <w:sz w:val="18"/>
          <w:szCs w:val="18"/>
        </w:rPr>
      </w:pPr>
      <w:r w:rsidRPr="008D40D8">
        <w:rPr>
          <w:b/>
          <w:bCs/>
          <w:sz w:val="18"/>
          <w:szCs w:val="18"/>
        </w:rPr>
        <w:t>A.</w:t>
      </w:r>
      <w:r w:rsidR="00895DDD">
        <w:rPr>
          <w:b/>
          <w:bCs/>
          <w:sz w:val="18"/>
          <w:szCs w:val="18"/>
        </w:rPr>
        <w:t>8</w:t>
      </w:r>
      <w:r w:rsidRPr="008D40D8">
        <w:rPr>
          <w:b/>
          <w:bCs/>
          <w:sz w:val="18"/>
          <w:szCs w:val="18"/>
        </w:rPr>
        <w:t xml:space="preserve">) </w:t>
      </w:r>
      <w:r>
        <w:rPr>
          <w:b/>
          <w:bCs/>
          <w:sz w:val="18"/>
          <w:szCs w:val="18"/>
        </w:rPr>
        <w:t>A</w:t>
      </w:r>
      <w:r w:rsidRPr="008D40D8">
        <w:rPr>
          <w:b/>
          <w:bCs/>
          <w:sz w:val="18"/>
          <w:szCs w:val="18"/>
        </w:rPr>
        <w:t xml:space="preserve">dmissibilitat de variants o millores en els criteris d’adjudicació del pcap </w:t>
      </w:r>
    </w:p>
    <w:p w:rsidR="008D40D8" w:rsidRPr="008D40D8" w:rsidRDefault="008D40D8" w:rsidP="008D40D8">
      <w:pPr>
        <w:ind w:left="709"/>
        <w:jc w:val="both"/>
        <w:rPr>
          <w:b/>
          <w:bCs/>
          <w:sz w:val="18"/>
          <w:szCs w:val="18"/>
        </w:rPr>
      </w:pPr>
      <w:r>
        <w:rPr>
          <w:b/>
          <w:bCs/>
          <w:sz w:val="18"/>
          <w:szCs w:val="18"/>
        </w:rPr>
        <w:t>A.</w:t>
      </w:r>
      <w:r w:rsidR="00895DDD">
        <w:rPr>
          <w:b/>
          <w:bCs/>
          <w:sz w:val="18"/>
          <w:szCs w:val="18"/>
        </w:rPr>
        <w:t>9</w:t>
      </w:r>
      <w:r>
        <w:rPr>
          <w:b/>
          <w:bCs/>
          <w:sz w:val="18"/>
          <w:szCs w:val="18"/>
        </w:rPr>
        <w:t>) S</w:t>
      </w:r>
      <w:r w:rsidRPr="008D40D8">
        <w:rPr>
          <w:b/>
          <w:bCs/>
          <w:sz w:val="18"/>
          <w:szCs w:val="18"/>
        </w:rPr>
        <w:t>ubstitució de l’aportació inicial de documentació per declaració responsable i model de declaració a presentar (s’inclou model a l’annex iv del plec)</w:t>
      </w:r>
    </w:p>
    <w:p w:rsidR="008D40D8" w:rsidRPr="008D40D8" w:rsidRDefault="008D40D8" w:rsidP="008D40D8">
      <w:pPr>
        <w:ind w:left="709"/>
        <w:jc w:val="both"/>
        <w:rPr>
          <w:b/>
          <w:bCs/>
          <w:sz w:val="18"/>
          <w:szCs w:val="18"/>
        </w:rPr>
      </w:pPr>
      <w:r w:rsidRPr="008D40D8">
        <w:rPr>
          <w:b/>
          <w:bCs/>
          <w:sz w:val="18"/>
          <w:szCs w:val="18"/>
        </w:rPr>
        <w:t>A.</w:t>
      </w:r>
      <w:r w:rsidR="00895DDD">
        <w:rPr>
          <w:b/>
          <w:bCs/>
          <w:sz w:val="18"/>
          <w:szCs w:val="18"/>
        </w:rPr>
        <w:t>10</w:t>
      </w:r>
      <w:r w:rsidRPr="008D40D8">
        <w:rPr>
          <w:b/>
          <w:bCs/>
          <w:sz w:val="18"/>
          <w:szCs w:val="18"/>
        </w:rPr>
        <w:t xml:space="preserve">) </w:t>
      </w:r>
      <w:r>
        <w:rPr>
          <w:b/>
          <w:bCs/>
          <w:sz w:val="18"/>
          <w:szCs w:val="18"/>
        </w:rPr>
        <w:t>A</w:t>
      </w:r>
      <w:r w:rsidRPr="008D40D8">
        <w:rPr>
          <w:b/>
          <w:bCs/>
          <w:sz w:val="18"/>
          <w:szCs w:val="18"/>
        </w:rPr>
        <w:t xml:space="preserve">ctuació finançada amb fons europeus: </w:t>
      </w:r>
      <w:r w:rsidRPr="008D40D8">
        <w:rPr>
          <w:b/>
          <w:bCs/>
          <w:sz w:val="18"/>
          <w:szCs w:val="18"/>
        </w:rPr>
        <w:tab/>
      </w:r>
    </w:p>
    <w:p w:rsidR="008D40D8" w:rsidRDefault="008D40D8" w:rsidP="008D40D8">
      <w:pPr>
        <w:ind w:left="709"/>
        <w:jc w:val="both"/>
        <w:rPr>
          <w:b/>
          <w:bCs/>
          <w:sz w:val="18"/>
          <w:szCs w:val="18"/>
        </w:rPr>
      </w:pPr>
      <w:r w:rsidRPr="008D40D8">
        <w:rPr>
          <w:b/>
          <w:bCs/>
          <w:sz w:val="18"/>
          <w:szCs w:val="18"/>
        </w:rPr>
        <w:t>A.1</w:t>
      </w:r>
      <w:r w:rsidR="00895DDD">
        <w:rPr>
          <w:b/>
          <w:bCs/>
          <w:sz w:val="18"/>
          <w:szCs w:val="18"/>
        </w:rPr>
        <w:t>1</w:t>
      </w:r>
      <w:r w:rsidRPr="008D40D8">
        <w:rPr>
          <w:b/>
          <w:bCs/>
          <w:sz w:val="18"/>
          <w:szCs w:val="18"/>
        </w:rPr>
        <w:t xml:space="preserve">) </w:t>
      </w:r>
      <w:r>
        <w:rPr>
          <w:b/>
          <w:bCs/>
          <w:sz w:val="18"/>
          <w:szCs w:val="18"/>
        </w:rPr>
        <w:t>T</w:t>
      </w:r>
      <w:r w:rsidR="00EE3C50">
        <w:rPr>
          <w:b/>
          <w:bCs/>
          <w:sz w:val="18"/>
          <w:szCs w:val="18"/>
        </w:rPr>
        <w:t>emporalització de la despesa</w:t>
      </w:r>
    </w:p>
    <w:p w:rsidR="0010410B" w:rsidRPr="00324028" w:rsidRDefault="0010410B" w:rsidP="008D40D8">
      <w:pPr>
        <w:ind w:left="709"/>
        <w:jc w:val="both"/>
        <w:rPr>
          <w:b/>
          <w:bCs/>
          <w:sz w:val="18"/>
          <w:szCs w:val="18"/>
        </w:rPr>
      </w:pPr>
      <w:r>
        <w:rPr>
          <w:b/>
          <w:bCs/>
          <w:sz w:val="18"/>
          <w:szCs w:val="18"/>
        </w:rPr>
        <w:t>A.12) Contractes reservats</w:t>
      </w:r>
    </w:p>
    <w:p w:rsidR="008D40D8" w:rsidRPr="00F45AEC" w:rsidRDefault="008D40D8" w:rsidP="008D40D8">
      <w:pPr>
        <w:autoSpaceDE w:val="0"/>
        <w:autoSpaceDN w:val="0"/>
        <w:adjustRightInd w:val="0"/>
        <w:jc w:val="both"/>
        <w:rPr>
          <w:sz w:val="18"/>
          <w:szCs w:val="18"/>
        </w:rPr>
      </w:pPr>
      <w:r w:rsidRPr="00F45AEC">
        <w:rPr>
          <w:b/>
          <w:sz w:val="18"/>
          <w:szCs w:val="18"/>
        </w:rPr>
        <w:t>B. OBJECTE DEL CONTRACTE I CODIFICACIÓ:</w:t>
      </w:r>
      <w:r w:rsidRPr="00F45AEC">
        <w:rPr>
          <w:sz w:val="18"/>
          <w:szCs w:val="18"/>
        </w:rPr>
        <w:t xml:space="preserve"> </w:t>
      </w:r>
    </w:p>
    <w:p w:rsidR="008D40D8" w:rsidRPr="00F45AEC" w:rsidRDefault="008D40D8" w:rsidP="008D40D8">
      <w:pPr>
        <w:autoSpaceDE w:val="0"/>
        <w:autoSpaceDN w:val="0"/>
        <w:adjustRightInd w:val="0"/>
        <w:jc w:val="both"/>
        <w:rPr>
          <w:sz w:val="18"/>
          <w:szCs w:val="18"/>
        </w:rPr>
      </w:pPr>
      <w:r w:rsidRPr="00F45AEC">
        <w:rPr>
          <w:b/>
          <w:sz w:val="18"/>
          <w:szCs w:val="18"/>
        </w:rPr>
        <w:t>C. NECESSITATS A SATISFER:</w:t>
      </w:r>
      <w:r w:rsidRPr="00F45AEC">
        <w:rPr>
          <w:sz w:val="18"/>
          <w:szCs w:val="18"/>
        </w:rPr>
        <w:t xml:space="preserve">  </w:t>
      </w:r>
    </w:p>
    <w:p w:rsidR="008D40D8" w:rsidRPr="00F45AEC" w:rsidRDefault="008D40D8" w:rsidP="008D40D8">
      <w:pPr>
        <w:autoSpaceDE w:val="0"/>
        <w:autoSpaceDN w:val="0"/>
        <w:adjustRightInd w:val="0"/>
        <w:jc w:val="both"/>
        <w:rPr>
          <w:b/>
          <w:sz w:val="18"/>
          <w:szCs w:val="18"/>
        </w:rPr>
      </w:pPr>
      <w:r w:rsidRPr="00F45AEC">
        <w:rPr>
          <w:b/>
          <w:sz w:val="18"/>
          <w:szCs w:val="18"/>
        </w:rPr>
        <w:t xml:space="preserve">D. PERFIL DEL CONTRACTANT, INFORMACIÓ A DISPOSICIÓ DELS LICITADORS, I PUBLICITAT DEL PROCEDIMENT: </w:t>
      </w:r>
    </w:p>
    <w:p w:rsidR="008D40D8" w:rsidRPr="00F45AEC" w:rsidRDefault="008D40D8" w:rsidP="008D40D8">
      <w:pPr>
        <w:autoSpaceDE w:val="0"/>
        <w:autoSpaceDN w:val="0"/>
        <w:adjustRightInd w:val="0"/>
        <w:jc w:val="both"/>
        <w:rPr>
          <w:b/>
          <w:bCs/>
          <w:sz w:val="18"/>
          <w:szCs w:val="18"/>
        </w:rPr>
      </w:pPr>
      <w:r w:rsidRPr="00F45AEC">
        <w:rPr>
          <w:b/>
          <w:bCs/>
          <w:sz w:val="18"/>
          <w:szCs w:val="18"/>
        </w:rPr>
        <w:t xml:space="preserve">E. TIPUS DE LICITACIÓ. </w:t>
      </w:r>
    </w:p>
    <w:p w:rsidR="008D40D8" w:rsidRPr="00F45AEC" w:rsidRDefault="008D40D8" w:rsidP="008D40D8">
      <w:pPr>
        <w:autoSpaceDE w:val="0"/>
        <w:autoSpaceDN w:val="0"/>
        <w:adjustRightInd w:val="0"/>
        <w:ind w:firstLine="709"/>
        <w:jc w:val="both"/>
        <w:rPr>
          <w:b/>
          <w:bCs/>
          <w:sz w:val="18"/>
          <w:szCs w:val="18"/>
        </w:rPr>
      </w:pPr>
      <w:r w:rsidRPr="00F45AEC">
        <w:rPr>
          <w:b/>
          <w:bCs/>
          <w:sz w:val="18"/>
          <w:szCs w:val="18"/>
        </w:rPr>
        <w:t>E.1. Tipus de licitació</w:t>
      </w:r>
    </w:p>
    <w:p w:rsidR="008D40D8" w:rsidRPr="00F45AEC" w:rsidRDefault="008D40D8" w:rsidP="008D40D8">
      <w:pPr>
        <w:autoSpaceDE w:val="0"/>
        <w:autoSpaceDN w:val="0"/>
        <w:adjustRightInd w:val="0"/>
        <w:ind w:firstLine="709"/>
        <w:jc w:val="both"/>
        <w:rPr>
          <w:b/>
          <w:bCs/>
          <w:sz w:val="18"/>
          <w:szCs w:val="18"/>
        </w:rPr>
      </w:pPr>
      <w:r w:rsidRPr="00F45AEC">
        <w:rPr>
          <w:b/>
          <w:bCs/>
          <w:sz w:val="18"/>
          <w:szCs w:val="18"/>
        </w:rPr>
        <w:t>E.2. Pressupost Base de licitació.</w:t>
      </w:r>
    </w:p>
    <w:p w:rsidR="008D40D8" w:rsidRPr="00F45AEC" w:rsidRDefault="008D40D8" w:rsidP="008D40D8">
      <w:pPr>
        <w:autoSpaceDE w:val="0"/>
        <w:autoSpaceDN w:val="0"/>
        <w:adjustRightInd w:val="0"/>
        <w:ind w:left="709"/>
        <w:jc w:val="both"/>
        <w:rPr>
          <w:b/>
          <w:bCs/>
          <w:sz w:val="18"/>
          <w:szCs w:val="18"/>
        </w:rPr>
      </w:pPr>
      <w:r w:rsidRPr="00F45AEC">
        <w:rPr>
          <w:b/>
          <w:bCs/>
          <w:sz w:val="18"/>
          <w:szCs w:val="18"/>
        </w:rPr>
        <w:t>E.3. Detall del pressupost base de licitació.</w:t>
      </w:r>
    </w:p>
    <w:p w:rsidR="008D40D8" w:rsidRPr="00F45AEC" w:rsidRDefault="008D40D8" w:rsidP="008D40D8">
      <w:pPr>
        <w:autoSpaceDE w:val="0"/>
        <w:autoSpaceDN w:val="0"/>
        <w:adjustRightInd w:val="0"/>
        <w:ind w:left="709"/>
        <w:jc w:val="both"/>
        <w:rPr>
          <w:bCs/>
          <w:sz w:val="18"/>
          <w:szCs w:val="18"/>
        </w:rPr>
      </w:pPr>
      <w:r w:rsidRPr="00F45AEC">
        <w:rPr>
          <w:b/>
          <w:bCs/>
          <w:sz w:val="18"/>
          <w:szCs w:val="18"/>
        </w:rPr>
        <w:t>E.4. Valor estimat del contracte.</w:t>
      </w:r>
      <w:r w:rsidRPr="00F45AEC">
        <w:rPr>
          <w:bCs/>
          <w:sz w:val="18"/>
          <w:szCs w:val="18"/>
        </w:rPr>
        <w:t xml:space="preserve"> </w:t>
      </w:r>
    </w:p>
    <w:p w:rsidR="008D40D8" w:rsidRPr="00F45AEC" w:rsidRDefault="008D40D8" w:rsidP="008D40D8">
      <w:pPr>
        <w:autoSpaceDE w:val="0"/>
        <w:autoSpaceDN w:val="0"/>
        <w:adjustRightInd w:val="0"/>
        <w:ind w:left="709"/>
        <w:jc w:val="both"/>
        <w:rPr>
          <w:b/>
          <w:bCs/>
          <w:sz w:val="18"/>
          <w:szCs w:val="18"/>
        </w:rPr>
      </w:pPr>
      <w:r w:rsidRPr="00F45AEC">
        <w:rPr>
          <w:b/>
          <w:bCs/>
          <w:sz w:val="18"/>
          <w:szCs w:val="18"/>
        </w:rPr>
        <w:t>E.5. Divisió per Lots.</w:t>
      </w:r>
    </w:p>
    <w:p w:rsidR="008D40D8" w:rsidRPr="00F45AEC" w:rsidRDefault="008D40D8" w:rsidP="008D40D8">
      <w:pPr>
        <w:autoSpaceDE w:val="0"/>
        <w:autoSpaceDN w:val="0"/>
        <w:adjustRightInd w:val="0"/>
        <w:ind w:left="709"/>
        <w:jc w:val="both"/>
        <w:rPr>
          <w:b/>
          <w:bCs/>
          <w:sz w:val="18"/>
          <w:szCs w:val="18"/>
        </w:rPr>
      </w:pPr>
      <w:r w:rsidRPr="00F45AEC">
        <w:rPr>
          <w:b/>
          <w:bCs/>
          <w:sz w:val="18"/>
          <w:szCs w:val="18"/>
        </w:rPr>
        <w:t xml:space="preserve">E.6. Sistema de determinació del preu. </w:t>
      </w:r>
    </w:p>
    <w:p w:rsidR="008D40D8" w:rsidRPr="00F45AEC" w:rsidRDefault="008D40D8" w:rsidP="008D40D8">
      <w:pPr>
        <w:autoSpaceDE w:val="0"/>
        <w:autoSpaceDN w:val="0"/>
        <w:adjustRightInd w:val="0"/>
        <w:jc w:val="both"/>
        <w:rPr>
          <w:b/>
          <w:bCs/>
          <w:sz w:val="18"/>
          <w:szCs w:val="18"/>
        </w:rPr>
      </w:pPr>
      <w:r w:rsidRPr="00F45AEC">
        <w:rPr>
          <w:b/>
          <w:bCs/>
          <w:sz w:val="18"/>
          <w:szCs w:val="18"/>
        </w:rPr>
        <w:t>F. APLICACIÓ PRESSUPOSTÀRIA I ANUALITATS.</w:t>
      </w:r>
    </w:p>
    <w:p w:rsidR="008D40D8" w:rsidRPr="00F45AEC" w:rsidRDefault="008D40D8" w:rsidP="008D40D8">
      <w:pPr>
        <w:autoSpaceDE w:val="0"/>
        <w:autoSpaceDN w:val="0"/>
        <w:adjustRightInd w:val="0"/>
        <w:jc w:val="both"/>
        <w:rPr>
          <w:b/>
          <w:bCs/>
          <w:sz w:val="18"/>
          <w:szCs w:val="18"/>
        </w:rPr>
      </w:pPr>
      <w:r w:rsidRPr="00F45AEC">
        <w:rPr>
          <w:b/>
          <w:bCs/>
          <w:sz w:val="18"/>
          <w:szCs w:val="18"/>
        </w:rPr>
        <w:t xml:space="preserve">G. DURADA DEL CONTRACTE. CALENDARI DEL SERVEI. </w:t>
      </w:r>
    </w:p>
    <w:p w:rsidR="008D40D8" w:rsidRPr="00F45AEC" w:rsidRDefault="008D40D8" w:rsidP="008D40D8">
      <w:pPr>
        <w:autoSpaceDE w:val="0"/>
        <w:autoSpaceDN w:val="0"/>
        <w:adjustRightInd w:val="0"/>
        <w:jc w:val="both"/>
        <w:rPr>
          <w:b/>
          <w:bCs/>
          <w:sz w:val="18"/>
          <w:szCs w:val="18"/>
        </w:rPr>
      </w:pPr>
      <w:r w:rsidRPr="00F45AEC">
        <w:rPr>
          <w:b/>
          <w:bCs/>
          <w:sz w:val="18"/>
          <w:szCs w:val="18"/>
        </w:rPr>
        <w:t>H. LLOC D’EXECUCIÓ.</w:t>
      </w:r>
    </w:p>
    <w:p w:rsidR="008D40D8" w:rsidRPr="00F45AEC" w:rsidRDefault="008D40D8" w:rsidP="008D40D8">
      <w:pPr>
        <w:autoSpaceDE w:val="0"/>
        <w:autoSpaceDN w:val="0"/>
        <w:adjustRightInd w:val="0"/>
        <w:jc w:val="both"/>
        <w:rPr>
          <w:b/>
          <w:bCs/>
          <w:sz w:val="18"/>
          <w:szCs w:val="18"/>
        </w:rPr>
      </w:pPr>
      <w:r w:rsidRPr="00F45AEC">
        <w:rPr>
          <w:b/>
          <w:bCs/>
          <w:sz w:val="18"/>
          <w:szCs w:val="18"/>
        </w:rPr>
        <w:t>I. TERMINI DE GARANTIA.</w:t>
      </w:r>
    </w:p>
    <w:p w:rsidR="008D40D8" w:rsidRPr="00F45AEC" w:rsidRDefault="008D40D8" w:rsidP="008D40D8">
      <w:pPr>
        <w:autoSpaceDE w:val="0"/>
        <w:autoSpaceDN w:val="0"/>
        <w:adjustRightInd w:val="0"/>
        <w:jc w:val="both"/>
        <w:rPr>
          <w:b/>
          <w:bCs/>
          <w:sz w:val="18"/>
          <w:szCs w:val="18"/>
        </w:rPr>
      </w:pPr>
      <w:r w:rsidRPr="00F45AEC">
        <w:rPr>
          <w:b/>
          <w:bCs/>
          <w:sz w:val="18"/>
          <w:szCs w:val="18"/>
        </w:rPr>
        <w:t>J. SOLVÈNCIA.</w:t>
      </w:r>
    </w:p>
    <w:p w:rsidR="008D40D8" w:rsidRPr="00F45AEC" w:rsidRDefault="008D40D8" w:rsidP="008D40D8">
      <w:pPr>
        <w:autoSpaceDE w:val="0"/>
        <w:autoSpaceDN w:val="0"/>
        <w:adjustRightInd w:val="0"/>
        <w:ind w:left="709"/>
        <w:jc w:val="both"/>
        <w:rPr>
          <w:bCs/>
          <w:sz w:val="18"/>
          <w:szCs w:val="18"/>
        </w:rPr>
      </w:pPr>
      <w:r w:rsidRPr="00F45AEC">
        <w:rPr>
          <w:b/>
          <w:bCs/>
          <w:sz w:val="18"/>
          <w:szCs w:val="18"/>
        </w:rPr>
        <w:t>J.1. EXIGÈNCIA DE CLASSIFICACIÓ.</w:t>
      </w:r>
      <w:r w:rsidRPr="00F45AEC">
        <w:rPr>
          <w:bCs/>
          <w:sz w:val="18"/>
          <w:szCs w:val="18"/>
        </w:rPr>
        <w:t xml:space="preserve"> </w:t>
      </w:r>
    </w:p>
    <w:p w:rsidR="008D40D8" w:rsidRPr="00F45AEC" w:rsidRDefault="008D40D8" w:rsidP="008D40D8">
      <w:pPr>
        <w:autoSpaceDE w:val="0"/>
        <w:autoSpaceDN w:val="0"/>
        <w:adjustRightInd w:val="0"/>
        <w:ind w:left="709"/>
        <w:jc w:val="both"/>
        <w:rPr>
          <w:bCs/>
          <w:sz w:val="18"/>
          <w:szCs w:val="18"/>
        </w:rPr>
      </w:pPr>
      <w:r w:rsidRPr="00F45AEC">
        <w:rPr>
          <w:b/>
          <w:bCs/>
          <w:sz w:val="18"/>
          <w:szCs w:val="18"/>
        </w:rPr>
        <w:t xml:space="preserve">J.2. ACREDITACIÓ DE </w:t>
      </w:r>
      <w:smartTag w:uri="urn:schemas-microsoft-com:office:smarttags" w:element="PersonName">
        <w:smartTagPr>
          <w:attr w:name="ProductID" w:val="LA SOLV￈NCIA"/>
        </w:smartTagPr>
        <w:r w:rsidRPr="00F45AEC">
          <w:rPr>
            <w:b/>
            <w:bCs/>
            <w:sz w:val="18"/>
            <w:szCs w:val="18"/>
          </w:rPr>
          <w:t>LA SOLVÈNCIA</w:t>
        </w:r>
      </w:smartTag>
      <w:r w:rsidRPr="00F45AEC">
        <w:rPr>
          <w:b/>
          <w:bCs/>
          <w:sz w:val="18"/>
          <w:szCs w:val="18"/>
        </w:rPr>
        <w:t xml:space="preserve"> </w:t>
      </w:r>
    </w:p>
    <w:p w:rsidR="008D40D8" w:rsidRPr="00F45AEC" w:rsidRDefault="008D40D8" w:rsidP="008D40D8">
      <w:pPr>
        <w:autoSpaceDE w:val="0"/>
        <w:autoSpaceDN w:val="0"/>
        <w:adjustRightInd w:val="0"/>
        <w:ind w:left="1418"/>
        <w:jc w:val="both"/>
        <w:rPr>
          <w:sz w:val="18"/>
          <w:szCs w:val="18"/>
        </w:rPr>
      </w:pPr>
      <w:r w:rsidRPr="00F45AEC">
        <w:rPr>
          <w:b/>
          <w:bCs/>
          <w:sz w:val="18"/>
          <w:szCs w:val="18"/>
        </w:rPr>
        <w:t>J.2.1 Solvència econòmica i financera.</w:t>
      </w:r>
      <w:r w:rsidRPr="00F45AEC">
        <w:rPr>
          <w:bCs/>
          <w:sz w:val="18"/>
          <w:szCs w:val="18"/>
        </w:rPr>
        <w:t xml:space="preserve"> </w:t>
      </w:r>
    </w:p>
    <w:p w:rsidR="008D40D8" w:rsidRPr="00F45AEC" w:rsidRDefault="008D40D8" w:rsidP="008D40D8">
      <w:pPr>
        <w:autoSpaceDE w:val="0"/>
        <w:autoSpaceDN w:val="0"/>
        <w:adjustRightInd w:val="0"/>
        <w:ind w:left="1418"/>
        <w:jc w:val="both"/>
        <w:rPr>
          <w:sz w:val="18"/>
          <w:szCs w:val="18"/>
        </w:rPr>
      </w:pPr>
      <w:r w:rsidRPr="00F45AEC">
        <w:rPr>
          <w:b/>
          <w:sz w:val="18"/>
          <w:szCs w:val="18"/>
        </w:rPr>
        <w:t>J.2.2 Solvència tècnica i professional</w:t>
      </w:r>
      <w:r w:rsidRPr="00F45AEC">
        <w:rPr>
          <w:sz w:val="18"/>
          <w:szCs w:val="18"/>
        </w:rPr>
        <w:t xml:space="preserve">. </w:t>
      </w:r>
    </w:p>
    <w:p w:rsidR="008D40D8" w:rsidRPr="00F45AEC" w:rsidRDefault="008D40D8" w:rsidP="008D40D8">
      <w:pPr>
        <w:pStyle w:val="Ttulo9"/>
        <w:autoSpaceDE w:val="0"/>
        <w:autoSpaceDN w:val="0"/>
        <w:adjustRightInd w:val="0"/>
        <w:spacing w:before="0" w:after="0"/>
        <w:ind w:left="709"/>
        <w:jc w:val="both"/>
        <w:rPr>
          <w:rFonts w:ascii="Times New Roman" w:hAnsi="Times New Roman" w:cs="Times New Roman"/>
          <w:bCs/>
          <w:sz w:val="18"/>
          <w:szCs w:val="18"/>
        </w:rPr>
      </w:pPr>
      <w:r w:rsidRPr="00F45AEC">
        <w:rPr>
          <w:rFonts w:ascii="Times New Roman" w:hAnsi="Times New Roman" w:cs="Times New Roman"/>
          <w:b/>
          <w:sz w:val="18"/>
          <w:szCs w:val="18"/>
        </w:rPr>
        <w:t xml:space="preserve">J.3. ACREDITACIÓ DEL COMPLIMENT DE NORMES DE GARANTIA DE </w:t>
      </w:r>
      <w:smartTag w:uri="urn:schemas-microsoft-com:office:smarttags" w:element="PersonName">
        <w:smartTagPr>
          <w:attr w:name="ProductID" w:val="LA QUALITAT I"/>
        </w:smartTagPr>
        <w:r w:rsidRPr="00F45AEC">
          <w:rPr>
            <w:rFonts w:ascii="Times New Roman" w:hAnsi="Times New Roman" w:cs="Times New Roman"/>
            <w:b/>
            <w:sz w:val="18"/>
            <w:szCs w:val="18"/>
          </w:rPr>
          <w:t>LA QUALITAT I</w:t>
        </w:r>
      </w:smartTag>
      <w:r w:rsidRPr="00F45AEC">
        <w:rPr>
          <w:rFonts w:ascii="Times New Roman" w:hAnsi="Times New Roman" w:cs="Times New Roman"/>
          <w:b/>
          <w:sz w:val="18"/>
          <w:szCs w:val="18"/>
        </w:rPr>
        <w:t xml:space="preserve"> DE GESTIÓ MEDIAMBIENTAL. </w:t>
      </w:r>
    </w:p>
    <w:p w:rsidR="008D40D8" w:rsidRDefault="008D40D8" w:rsidP="008D40D8">
      <w:pPr>
        <w:autoSpaceDE w:val="0"/>
        <w:autoSpaceDN w:val="0"/>
        <w:adjustRightInd w:val="0"/>
        <w:ind w:left="709"/>
        <w:jc w:val="both"/>
        <w:rPr>
          <w:b/>
          <w:bCs/>
          <w:sz w:val="18"/>
          <w:szCs w:val="18"/>
        </w:rPr>
      </w:pPr>
      <w:r w:rsidRPr="00F45AEC">
        <w:rPr>
          <w:b/>
          <w:bCs/>
          <w:sz w:val="18"/>
          <w:szCs w:val="18"/>
        </w:rPr>
        <w:t xml:space="preserve">J.4. COMPROMÍS D’ADSCRIPCIÓ DE MITJANS. </w:t>
      </w:r>
    </w:p>
    <w:p w:rsidR="008D40D8" w:rsidRDefault="008D40D8" w:rsidP="008D40D8">
      <w:pPr>
        <w:autoSpaceDE w:val="0"/>
        <w:autoSpaceDN w:val="0"/>
        <w:adjustRightInd w:val="0"/>
        <w:ind w:left="709"/>
        <w:jc w:val="both"/>
        <w:rPr>
          <w:b/>
          <w:bCs/>
          <w:sz w:val="18"/>
          <w:szCs w:val="18"/>
        </w:rPr>
      </w:pPr>
      <w:r>
        <w:rPr>
          <w:b/>
          <w:bCs/>
          <w:sz w:val="18"/>
          <w:szCs w:val="18"/>
        </w:rPr>
        <w:t>J.5. COMPLIMENT DE LA QUOTA DE RESERVA DE LLOCS DE FEINA PER A PERSONES AMB DISCAPACITAT. COMPLIMENT DE PLANS EN MATÈRIA D’IGUALTAT D’OPORTUNITATS ENTRE HOMES I DONES.</w:t>
      </w:r>
    </w:p>
    <w:p w:rsidR="008D40D8" w:rsidRPr="00F45AEC" w:rsidRDefault="008D40D8" w:rsidP="008D40D8">
      <w:pPr>
        <w:autoSpaceDE w:val="0"/>
        <w:autoSpaceDN w:val="0"/>
        <w:adjustRightInd w:val="0"/>
        <w:ind w:left="709"/>
        <w:jc w:val="both"/>
        <w:rPr>
          <w:bCs/>
          <w:sz w:val="18"/>
          <w:szCs w:val="18"/>
        </w:rPr>
      </w:pPr>
      <w:r>
        <w:rPr>
          <w:b/>
          <w:bCs/>
          <w:sz w:val="18"/>
          <w:szCs w:val="18"/>
        </w:rPr>
        <w:t>J.6. HABILITACIÓ EMPRESARIAL O PROFESSIONAL ESPECÍFICA REQUERIDA</w:t>
      </w:r>
    </w:p>
    <w:p w:rsidR="008D40D8" w:rsidRPr="00F45AEC" w:rsidRDefault="008D40D8" w:rsidP="008D40D8">
      <w:pPr>
        <w:pStyle w:val="Ttulo9"/>
        <w:autoSpaceDE w:val="0"/>
        <w:autoSpaceDN w:val="0"/>
        <w:adjustRightInd w:val="0"/>
        <w:spacing w:before="0" w:after="0"/>
        <w:jc w:val="both"/>
        <w:rPr>
          <w:rFonts w:ascii="Times New Roman" w:hAnsi="Times New Roman" w:cs="Times New Roman"/>
          <w:b/>
          <w:sz w:val="18"/>
          <w:szCs w:val="18"/>
        </w:rPr>
      </w:pPr>
      <w:r w:rsidRPr="00F45AEC">
        <w:rPr>
          <w:rFonts w:ascii="Times New Roman" w:hAnsi="Times New Roman" w:cs="Times New Roman"/>
          <w:b/>
          <w:sz w:val="18"/>
          <w:szCs w:val="18"/>
        </w:rPr>
        <w:t>K. REVISIÓ DE PREUS.</w:t>
      </w:r>
    </w:p>
    <w:p w:rsidR="008D40D8" w:rsidRPr="00F45AEC" w:rsidRDefault="008D40D8" w:rsidP="008D40D8">
      <w:pPr>
        <w:jc w:val="both"/>
        <w:rPr>
          <w:b/>
          <w:sz w:val="18"/>
          <w:szCs w:val="18"/>
        </w:rPr>
      </w:pPr>
      <w:r w:rsidRPr="00F45AEC">
        <w:rPr>
          <w:b/>
          <w:sz w:val="18"/>
          <w:szCs w:val="18"/>
        </w:rPr>
        <w:t>L. GARANTIES.</w:t>
      </w:r>
    </w:p>
    <w:p w:rsidR="008D40D8" w:rsidRPr="00F45AEC" w:rsidRDefault="008D40D8" w:rsidP="008D40D8">
      <w:pPr>
        <w:ind w:left="709"/>
        <w:jc w:val="both"/>
        <w:rPr>
          <w:b/>
          <w:sz w:val="18"/>
          <w:szCs w:val="18"/>
        </w:rPr>
      </w:pPr>
      <w:r w:rsidRPr="00F45AEC">
        <w:rPr>
          <w:b/>
          <w:sz w:val="18"/>
          <w:szCs w:val="18"/>
        </w:rPr>
        <w:t>L.1.</w:t>
      </w:r>
      <w:r w:rsidRPr="00F45AEC">
        <w:rPr>
          <w:sz w:val="18"/>
          <w:szCs w:val="18"/>
        </w:rPr>
        <w:t xml:space="preserve"> </w:t>
      </w:r>
      <w:r w:rsidRPr="00F45AEC">
        <w:rPr>
          <w:b/>
          <w:sz w:val="18"/>
          <w:szCs w:val="18"/>
        </w:rPr>
        <w:t>Garantia provisional:</w:t>
      </w:r>
      <w:r w:rsidRPr="00F45AEC">
        <w:rPr>
          <w:sz w:val="18"/>
          <w:szCs w:val="18"/>
        </w:rPr>
        <w:t xml:space="preserve"> </w:t>
      </w:r>
    </w:p>
    <w:p w:rsidR="008D40D8" w:rsidRPr="00F45AEC" w:rsidRDefault="008D40D8" w:rsidP="008D40D8">
      <w:pPr>
        <w:ind w:left="709"/>
        <w:jc w:val="both"/>
        <w:rPr>
          <w:sz w:val="18"/>
          <w:szCs w:val="18"/>
        </w:rPr>
      </w:pPr>
      <w:r w:rsidRPr="00F45AEC">
        <w:rPr>
          <w:b/>
          <w:sz w:val="18"/>
          <w:szCs w:val="18"/>
        </w:rPr>
        <w:t>L.2.</w:t>
      </w:r>
      <w:r w:rsidRPr="00F45AEC">
        <w:rPr>
          <w:sz w:val="18"/>
          <w:szCs w:val="18"/>
        </w:rPr>
        <w:t xml:space="preserve"> </w:t>
      </w:r>
      <w:r w:rsidRPr="00F45AEC">
        <w:rPr>
          <w:b/>
          <w:sz w:val="18"/>
          <w:szCs w:val="18"/>
        </w:rPr>
        <w:t>Garantia definitiva:</w:t>
      </w:r>
      <w:r w:rsidRPr="00F45AEC">
        <w:rPr>
          <w:sz w:val="18"/>
          <w:szCs w:val="18"/>
        </w:rPr>
        <w:t xml:space="preserve"> </w:t>
      </w:r>
    </w:p>
    <w:p w:rsidR="008D40D8" w:rsidRPr="00F45AEC" w:rsidRDefault="008D40D8" w:rsidP="008D40D8">
      <w:pPr>
        <w:ind w:left="709"/>
        <w:jc w:val="both"/>
        <w:rPr>
          <w:b/>
          <w:sz w:val="18"/>
          <w:szCs w:val="18"/>
        </w:rPr>
      </w:pPr>
      <w:r w:rsidRPr="00F45AEC">
        <w:rPr>
          <w:b/>
          <w:sz w:val="18"/>
          <w:szCs w:val="18"/>
        </w:rPr>
        <w:t xml:space="preserve">L.3. Garantia complementària a la garantia definitiva. </w:t>
      </w:r>
    </w:p>
    <w:p w:rsidR="008D40D8" w:rsidRPr="00F45AEC" w:rsidRDefault="008D40D8" w:rsidP="008D40D8">
      <w:pPr>
        <w:ind w:left="709"/>
        <w:jc w:val="both"/>
        <w:rPr>
          <w:sz w:val="18"/>
          <w:szCs w:val="18"/>
        </w:rPr>
      </w:pPr>
      <w:r w:rsidRPr="00F45AEC">
        <w:rPr>
          <w:b/>
          <w:sz w:val="18"/>
          <w:szCs w:val="18"/>
        </w:rPr>
        <w:lastRenderedPageBreak/>
        <w:t>L.4. Forma de prestar la garantia definitiva</w:t>
      </w:r>
      <w:r w:rsidRPr="00F45AEC">
        <w:rPr>
          <w:sz w:val="18"/>
          <w:szCs w:val="18"/>
        </w:rPr>
        <w:t xml:space="preserve">: </w:t>
      </w:r>
    </w:p>
    <w:p w:rsidR="008D40D8" w:rsidRPr="00F45AEC" w:rsidRDefault="008D40D8" w:rsidP="008D40D8">
      <w:pPr>
        <w:autoSpaceDE w:val="0"/>
        <w:autoSpaceDN w:val="0"/>
        <w:adjustRightInd w:val="0"/>
        <w:jc w:val="both"/>
        <w:rPr>
          <w:b/>
          <w:bCs/>
          <w:sz w:val="18"/>
          <w:szCs w:val="18"/>
        </w:rPr>
      </w:pPr>
      <w:r w:rsidRPr="00F45AEC">
        <w:rPr>
          <w:b/>
          <w:bCs/>
          <w:sz w:val="18"/>
          <w:szCs w:val="18"/>
        </w:rPr>
        <w:t>M. PRESENTACIÓ DE PROPOSICIONS</w:t>
      </w:r>
    </w:p>
    <w:p w:rsidR="008D40D8" w:rsidRPr="00F45AEC" w:rsidRDefault="008D40D8" w:rsidP="008D40D8">
      <w:pPr>
        <w:ind w:left="709"/>
        <w:jc w:val="both"/>
        <w:rPr>
          <w:b/>
          <w:sz w:val="18"/>
          <w:szCs w:val="18"/>
        </w:rPr>
      </w:pPr>
      <w:r w:rsidRPr="00F45AEC">
        <w:rPr>
          <w:b/>
          <w:sz w:val="18"/>
          <w:szCs w:val="18"/>
        </w:rPr>
        <w:t xml:space="preserve">M.1 Lloc i termini de presentació </w:t>
      </w:r>
    </w:p>
    <w:p w:rsidR="008D40D8" w:rsidRPr="00F45AEC" w:rsidRDefault="008D40D8" w:rsidP="008D40D8">
      <w:pPr>
        <w:ind w:left="709"/>
        <w:jc w:val="both"/>
        <w:rPr>
          <w:b/>
          <w:sz w:val="18"/>
          <w:szCs w:val="18"/>
        </w:rPr>
      </w:pPr>
      <w:r w:rsidRPr="00F45AEC">
        <w:rPr>
          <w:b/>
          <w:sz w:val="18"/>
          <w:szCs w:val="18"/>
        </w:rPr>
        <w:t>M.2 Forma de presentació de les proposicions</w:t>
      </w:r>
    </w:p>
    <w:p w:rsidR="008D40D8" w:rsidRPr="00F45AEC" w:rsidRDefault="008D40D8" w:rsidP="008D40D8">
      <w:pPr>
        <w:ind w:left="709"/>
        <w:jc w:val="both"/>
        <w:rPr>
          <w:b/>
          <w:sz w:val="18"/>
          <w:szCs w:val="18"/>
        </w:rPr>
      </w:pPr>
      <w:r w:rsidRPr="00F45AEC">
        <w:rPr>
          <w:b/>
          <w:sz w:val="18"/>
          <w:szCs w:val="18"/>
        </w:rPr>
        <w:t>M.3 Resum indicatiu de la documentació a presentar pels licitadors en les seves proposicions</w:t>
      </w:r>
    </w:p>
    <w:p w:rsidR="008D40D8" w:rsidRPr="00F45AEC" w:rsidRDefault="008D40D8" w:rsidP="008D40D8">
      <w:pPr>
        <w:autoSpaceDE w:val="0"/>
        <w:autoSpaceDN w:val="0"/>
        <w:adjustRightInd w:val="0"/>
        <w:jc w:val="both"/>
        <w:rPr>
          <w:b/>
          <w:bCs/>
          <w:sz w:val="18"/>
          <w:szCs w:val="18"/>
        </w:rPr>
      </w:pPr>
      <w:r w:rsidRPr="00F45AEC">
        <w:rPr>
          <w:b/>
          <w:bCs/>
          <w:sz w:val="18"/>
          <w:szCs w:val="18"/>
        </w:rPr>
        <w:t xml:space="preserve">N. PARÀMETRES OBJECTIUS PER APRECIAR VALORS ANORMALS O DESPROPORCIONATS. </w:t>
      </w:r>
    </w:p>
    <w:p w:rsidR="008D40D8" w:rsidRPr="00F45AEC" w:rsidRDefault="008D40D8" w:rsidP="008D40D8">
      <w:pPr>
        <w:autoSpaceDE w:val="0"/>
        <w:autoSpaceDN w:val="0"/>
        <w:adjustRightInd w:val="0"/>
        <w:jc w:val="both"/>
        <w:rPr>
          <w:b/>
          <w:bCs/>
          <w:sz w:val="18"/>
          <w:szCs w:val="18"/>
        </w:rPr>
      </w:pPr>
      <w:r w:rsidRPr="00F45AEC">
        <w:rPr>
          <w:b/>
          <w:bCs/>
          <w:sz w:val="18"/>
          <w:szCs w:val="18"/>
        </w:rPr>
        <w:t>O. CIRCUMSTÀNCIES DETERMINANTS DE L’ADJUDICACIÓ EN ELS CASOS D’IGUALTAT DE PROPOSICIONS.</w:t>
      </w:r>
    </w:p>
    <w:p w:rsidR="008D40D8" w:rsidRPr="00F45AEC" w:rsidRDefault="008D40D8" w:rsidP="008D40D8">
      <w:pPr>
        <w:autoSpaceDE w:val="0"/>
        <w:autoSpaceDN w:val="0"/>
        <w:adjustRightInd w:val="0"/>
        <w:jc w:val="both"/>
        <w:rPr>
          <w:b/>
          <w:bCs/>
          <w:sz w:val="18"/>
          <w:szCs w:val="18"/>
        </w:rPr>
      </w:pPr>
      <w:r w:rsidRPr="00F45AEC">
        <w:rPr>
          <w:b/>
          <w:bCs/>
          <w:sz w:val="18"/>
          <w:szCs w:val="18"/>
        </w:rPr>
        <w:t>P. DOCUMENTACIÓ REQUERIDA A LA MILLOR OFERTA. DESPESES DE PUBLICACIÓ.</w:t>
      </w:r>
    </w:p>
    <w:p w:rsidR="008D40D8" w:rsidRPr="00F45AEC" w:rsidRDefault="008D40D8" w:rsidP="008D40D8">
      <w:pPr>
        <w:autoSpaceDE w:val="0"/>
        <w:autoSpaceDN w:val="0"/>
        <w:adjustRightInd w:val="0"/>
        <w:jc w:val="both"/>
        <w:rPr>
          <w:b/>
          <w:bCs/>
          <w:sz w:val="18"/>
          <w:szCs w:val="18"/>
        </w:rPr>
      </w:pPr>
      <w:r w:rsidRPr="00F45AEC">
        <w:rPr>
          <w:b/>
          <w:bCs/>
          <w:sz w:val="18"/>
          <w:szCs w:val="18"/>
        </w:rPr>
        <w:t xml:space="preserve">Q. COMPOSICIÓ DE LA MESA DE CONTRACTACIÓ. </w:t>
      </w:r>
    </w:p>
    <w:p w:rsidR="008D40D8" w:rsidRPr="00F45AEC" w:rsidRDefault="008D40D8" w:rsidP="008D40D8">
      <w:pPr>
        <w:autoSpaceDE w:val="0"/>
        <w:autoSpaceDN w:val="0"/>
        <w:adjustRightInd w:val="0"/>
        <w:jc w:val="both"/>
        <w:rPr>
          <w:b/>
          <w:bCs/>
          <w:sz w:val="18"/>
          <w:szCs w:val="18"/>
        </w:rPr>
      </w:pPr>
      <w:r w:rsidRPr="00F45AEC">
        <w:rPr>
          <w:b/>
          <w:bCs/>
          <w:sz w:val="18"/>
          <w:szCs w:val="18"/>
        </w:rPr>
        <w:t xml:space="preserve">R. COMPENSACIÓ PER RENÚNCIA A </w:t>
      </w:r>
      <w:smartTag w:uri="urn:schemas-microsoft-com:office:smarttags" w:element="PersonName">
        <w:smartTagPr>
          <w:attr w:name="ProductID" w:val="LA CELEBRACIￓ DEL"/>
        </w:smartTagPr>
        <w:r w:rsidRPr="00F45AEC">
          <w:rPr>
            <w:b/>
            <w:bCs/>
            <w:sz w:val="18"/>
            <w:szCs w:val="18"/>
          </w:rPr>
          <w:t>LA CELEBRACIÓ DEL</w:t>
        </w:r>
      </w:smartTag>
      <w:r w:rsidRPr="00F45AEC">
        <w:rPr>
          <w:b/>
          <w:bCs/>
          <w:sz w:val="18"/>
          <w:szCs w:val="18"/>
        </w:rPr>
        <w:t xml:space="preserve"> CONTRACTE I DESISTIMENT DEL PROCEDIMENT D’ADJUDICACIÓ PER L’ADMINISTRACIÓ</w:t>
      </w:r>
    </w:p>
    <w:p w:rsidR="008D40D8" w:rsidRPr="00F45AEC" w:rsidRDefault="008D40D8" w:rsidP="008D40D8">
      <w:pPr>
        <w:autoSpaceDE w:val="0"/>
        <w:autoSpaceDN w:val="0"/>
        <w:adjustRightInd w:val="0"/>
        <w:jc w:val="both"/>
        <w:rPr>
          <w:b/>
          <w:bCs/>
          <w:sz w:val="18"/>
          <w:szCs w:val="18"/>
        </w:rPr>
      </w:pPr>
      <w:r w:rsidRPr="00F45AEC">
        <w:rPr>
          <w:b/>
          <w:bCs/>
          <w:sz w:val="18"/>
          <w:szCs w:val="18"/>
        </w:rPr>
        <w:t xml:space="preserve">S. PAGAMENT DEL PREU </w:t>
      </w:r>
    </w:p>
    <w:p w:rsidR="008D40D8" w:rsidRPr="00F45AEC" w:rsidRDefault="008D40D8" w:rsidP="008D40D8">
      <w:pPr>
        <w:autoSpaceDE w:val="0"/>
        <w:autoSpaceDN w:val="0"/>
        <w:adjustRightInd w:val="0"/>
        <w:jc w:val="both"/>
        <w:rPr>
          <w:b/>
          <w:bCs/>
          <w:sz w:val="18"/>
          <w:szCs w:val="18"/>
        </w:rPr>
      </w:pPr>
      <w:r w:rsidRPr="00F45AEC">
        <w:rPr>
          <w:b/>
          <w:bCs/>
          <w:sz w:val="18"/>
          <w:szCs w:val="18"/>
        </w:rPr>
        <w:t>T. SUBCONTRACTACIÓ.</w:t>
      </w:r>
    </w:p>
    <w:p w:rsidR="00E76A68" w:rsidRDefault="008D40D8" w:rsidP="008D40D8">
      <w:pPr>
        <w:autoSpaceDE w:val="0"/>
        <w:autoSpaceDN w:val="0"/>
        <w:adjustRightInd w:val="0"/>
        <w:jc w:val="both"/>
        <w:rPr>
          <w:b/>
          <w:bCs/>
          <w:sz w:val="18"/>
          <w:szCs w:val="18"/>
        </w:rPr>
      </w:pPr>
      <w:r w:rsidRPr="00F45AEC">
        <w:rPr>
          <w:b/>
          <w:bCs/>
          <w:sz w:val="18"/>
          <w:szCs w:val="18"/>
        </w:rPr>
        <w:t xml:space="preserve">U. </w:t>
      </w:r>
      <w:r w:rsidR="00E76A68" w:rsidRPr="00E76A68">
        <w:rPr>
          <w:b/>
          <w:bCs/>
          <w:sz w:val="18"/>
          <w:szCs w:val="18"/>
        </w:rPr>
        <w:t>INFRACCIONS EN EL COMPLIMENT DEL SERVEI. OBLIGACIONS CONTRACTUALS ESSENCIALS. PENALITATS.</w:t>
      </w:r>
    </w:p>
    <w:p w:rsidR="00E76A68" w:rsidRPr="00E76A68" w:rsidRDefault="00E76A68" w:rsidP="00E76A68">
      <w:pPr>
        <w:ind w:left="709"/>
        <w:jc w:val="both"/>
        <w:rPr>
          <w:b/>
          <w:sz w:val="18"/>
          <w:szCs w:val="18"/>
        </w:rPr>
      </w:pPr>
      <w:r w:rsidRPr="001B3322">
        <w:rPr>
          <w:b/>
          <w:sz w:val="18"/>
          <w:szCs w:val="18"/>
        </w:rPr>
        <w:t>U</w:t>
      </w:r>
      <w:r w:rsidR="001B3322" w:rsidRPr="00E76A68">
        <w:rPr>
          <w:b/>
          <w:sz w:val="18"/>
          <w:szCs w:val="18"/>
        </w:rPr>
        <w:t>.1. Infraccions</w:t>
      </w:r>
    </w:p>
    <w:p w:rsidR="008D40D8" w:rsidRPr="00E76A68" w:rsidRDefault="001B3322" w:rsidP="00E76A68">
      <w:pPr>
        <w:ind w:left="709"/>
        <w:jc w:val="both"/>
        <w:rPr>
          <w:b/>
          <w:sz w:val="18"/>
          <w:szCs w:val="18"/>
        </w:rPr>
      </w:pPr>
      <w:r w:rsidRPr="00E76A68">
        <w:rPr>
          <w:b/>
          <w:sz w:val="18"/>
          <w:szCs w:val="18"/>
        </w:rPr>
        <w:t>U.2.</w:t>
      </w:r>
      <w:r>
        <w:rPr>
          <w:b/>
          <w:sz w:val="18"/>
          <w:szCs w:val="18"/>
        </w:rPr>
        <w:t xml:space="preserve"> </w:t>
      </w:r>
      <w:r w:rsidR="00224D54">
        <w:rPr>
          <w:b/>
          <w:sz w:val="18"/>
          <w:szCs w:val="18"/>
        </w:rPr>
        <w:t xml:space="preserve">Condicions especials d’execució i </w:t>
      </w:r>
      <w:r w:rsidRPr="00E76A68">
        <w:rPr>
          <w:b/>
          <w:sz w:val="18"/>
          <w:szCs w:val="18"/>
        </w:rPr>
        <w:t>Obligacions contractuals essencials</w:t>
      </w:r>
      <w:r w:rsidR="008D40D8" w:rsidRPr="00E76A68">
        <w:rPr>
          <w:b/>
          <w:sz w:val="18"/>
          <w:szCs w:val="18"/>
        </w:rPr>
        <w:t>.</w:t>
      </w:r>
    </w:p>
    <w:p w:rsidR="00E76A68" w:rsidRPr="001B3322" w:rsidRDefault="001B3322" w:rsidP="00E76A68">
      <w:pPr>
        <w:ind w:left="709"/>
        <w:jc w:val="both"/>
        <w:rPr>
          <w:b/>
          <w:sz w:val="18"/>
          <w:szCs w:val="18"/>
        </w:rPr>
      </w:pPr>
      <w:r w:rsidRPr="00E76A68">
        <w:rPr>
          <w:b/>
          <w:sz w:val="18"/>
          <w:szCs w:val="18"/>
        </w:rPr>
        <w:t>U.3</w:t>
      </w:r>
      <w:r>
        <w:rPr>
          <w:b/>
          <w:sz w:val="18"/>
          <w:szCs w:val="18"/>
        </w:rPr>
        <w:t>.</w:t>
      </w:r>
      <w:r w:rsidRPr="00E76A68">
        <w:rPr>
          <w:b/>
          <w:sz w:val="18"/>
          <w:szCs w:val="18"/>
        </w:rPr>
        <w:t xml:space="preserve"> </w:t>
      </w:r>
      <w:r>
        <w:rPr>
          <w:b/>
          <w:sz w:val="18"/>
          <w:szCs w:val="18"/>
        </w:rPr>
        <w:t>P</w:t>
      </w:r>
      <w:r w:rsidRPr="00E76A68">
        <w:rPr>
          <w:b/>
          <w:sz w:val="18"/>
          <w:szCs w:val="18"/>
        </w:rPr>
        <w:t>enalitats</w:t>
      </w:r>
    </w:p>
    <w:p w:rsidR="008D40D8" w:rsidRPr="00F45AEC" w:rsidRDefault="008D40D8" w:rsidP="008D40D8">
      <w:pPr>
        <w:autoSpaceDE w:val="0"/>
        <w:autoSpaceDN w:val="0"/>
        <w:adjustRightInd w:val="0"/>
        <w:jc w:val="both"/>
        <w:rPr>
          <w:b/>
          <w:bCs/>
          <w:sz w:val="18"/>
          <w:szCs w:val="18"/>
        </w:rPr>
      </w:pPr>
      <w:r w:rsidRPr="00F45AEC">
        <w:rPr>
          <w:b/>
          <w:bCs/>
          <w:sz w:val="18"/>
          <w:szCs w:val="18"/>
        </w:rPr>
        <w:t>V. MODIFICACIÓ DEL CONTRACTE</w:t>
      </w:r>
    </w:p>
    <w:p w:rsidR="008D40D8" w:rsidRPr="00F45AEC" w:rsidRDefault="008D40D8" w:rsidP="008D40D8">
      <w:pPr>
        <w:autoSpaceDE w:val="0"/>
        <w:autoSpaceDN w:val="0"/>
        <w:adjustRightInd w:val="0"/>
        <w:jc w:val="both"/>
        <w:rPr>
          <w:b/>
          <w:bCs/>
          <w:sz w:val="18"/>
          <w:szCs w:val="18"/>
        </w:rPr>
      </w:pPr>
      <w:r w:rsidRPr="00F45AEC">
        <w:rPr>
          <w:b/>
          <w:bCs/>
          <w:sz w:val="18"/>
          <w:szCs w:val="18"/>
        </w:rPr>
        <w:t>W. COMPLIMENT DEL CONTRACTE</w:t>
      </w:r>
    </w:p>
    <w:p w:rsidR="008D40D8" w:rsidRPr="00F45AEC" w:rsidRDefault="008D40D8" w:rsidP="008D40D8">
      <w:pPr>
        <w:autoSpaceDE w:val="0"/>
        <w:autoSpaceDN w:val="0"/>
        <w:adjustRightInd w:val="0"/>
        <w:jc w:val="both"/>
        <w:rPr>
          <w:b/>
          <w:bCs/>
          <w:sz w:val="18"/>
          <w:szCs w:val="18"/>
        </w:rPr>
      </w:pPr>
      <w:r w:rsidRPr="00F45AEC">
        <w:rPr>
          <w:b/>
          <w:bCs/>
          <w:sz w:val="18"/>
          <w:szCs w:val="18"/>
        </w:rPr>
        <w:t xml:space="preserve">X. RESOLUCIÓ DEL CONTRACTE. </w:t>
      </w:r>
    </w:p>
    <w:p w:rsidR="008D40D8" w:rsidRPr="00F45AEC" w:rsidRDefault="008D40D8" w:rsidP="008D40D8">
      <w:pPr>
        <w:autoSpaceDE w:val="0"/>
        <w:autoSpaceDN w:val="0"/>
        <w:adjustRightInd w:val="0"/>
        <w:jc w:val="both"/>
        <w:rPr>
          <w:b/>
          <w:bCs/>
          <w:sz w:val="18"/>
          <w:szCs w:val="18"/>
        </w:rPr>
      </w:pPr>
      <w:r w:rsidRPr="00F45AEC">
        <w:rPr>
          <w:b/>
          <w:bCs/>
          <w:sz w:val="18"/>
          <w:szCs w:val="18"/>
        </w:rPr>
        <w:t>Y. CESSIÓ DEL CONTRACTE.</w:t>
      </w:r>
    </w:p>
    <w:p w:rsidR="008D40D8" w:rsidRPr="00F45AEC" w:rsidRDefault="008D40D8" w:rsidP="008D40D8">
      <w:pPr>
        <w:autoSpaceDE w:val="0"/>
        <w:autoSpaceDN w:val="0"/>
        <w:adjustRightInd w:val="0"/>
        <w:jc w:val="both"/>
        <w:rPr>
          <w:bCs/>
          <w:sz w:val="18"/>
          <w:szCs w:val="18"/>
        </w:rPr>
      </w:pPr>
      <w:r w:rsidRPr="00F45AEC">
        <w:rPr>
          <w:b/>
          <w:bCs/>
          <w:sz w:val="18"/>
          <w:szCs w:val="18"/>
        </w:rPr>
        <w:t>Z. CRITERIS D’ADJUDICACIÓ DEL CONTRACTE. ADMISSIBILITAT DE MILLORES.</w:t>
      </w:r>
    </w:p>
    <w:p w:rsidR="008D40D8" w:rsidRPr="00F45AEC" w:rsidRDefault="008D40D8" w:rsidP="008D40D8">
      <w:pPr>
        <w:jc w:val="both"/>
        <w:rPr>
          <w:sz w:val="24"/>
          <w:szCs w:val="24"/>
        </w:rPr>
      </w:pPr>
    </w:p>
    <w:p w:rsidR="008D40D8" w:rsidRPr="00F45AEC" w:rsidRDefault="008D40D8" w:rsidP="008D40D8">
      <w:pPr>
        <w:jc w:val="center"/>
        <w:rPr>
          <w:b/>
          <w:bCs/>
          <w:sz w:val="24"/>
          <w:szCs w:val="24"/>
          <w:u w:val="single"/>
        </w:rPr>
      </w:pPr>
      <w:r w:rsidRPr="00F45AEC">
        <w:rPr>
          <w:b/>
          <w:bCs/>
          <w:sz w:val="24"/>
          <w:szCs w:val="24"/>
          <w:u w:val="single"/>
        </w:rPr>
        <w:t>DEL PLEC</w:t>
      </w:r>
      <w:r w:rsidR="003B00EE">
        <w:rPr>
          <w:b/>
          <w:bCs/>
          <w:sz w:val="24"/>
          <w:szCs w:val="24"/>
          <w:u w:val="single"/>
        </w:rPr>
        <w:t xml:space="preserve"> DE CLÀUSULES ADMINISTRATIVES PARTICULARS RELATIVES A LES CONDICIONS GENERALS DEL CONTRACTE</w:t>
      </w:r>
    </w:p>
    <w:p w:rsidR="008D40D8" w:rsidRPr="00F45AEC" w:rsidRDefault="008D40D8" w:rsidP="008D40D8">
      <w:pPr>
        <w:jc w:val="both"/>
        <w:rPr>
          <w:sz w:val="24"/>
          <w:szCs w:val="24"/>
        </w:rPr>
      </w:pPr>
    </w:p>
    <w:p w:rsidR="008D40D8" w:rsidRPr="00F45AEC" w:rsidRDefault="008D40D8" w:rsidP="008D40D8">
      <w:pPr>
        <w:jc w:val="both"/>
        <w:rPr>
          <w:b/>
        </w:rPr>
      </w:pPr>
      <w:r w:rsidRPr="00F45AEC">
        <w:rPr>
          <w:b/>
          <w:sz w:val="24"/>
          <w:szCs w:val="24"/>
        </w:rPr>
        <w:t>I.- DISPOSICIONS GENERALS</w:t>
      </w:r>
      <w:r w:rsidRPr="00F45AEC">
        <w:rPr>
          <w:b/>
        </w:rPr>
        <w:t>.</w:t>
      </w:r>
    </w:p>
    <w:p w:rsidR="008D40D8" w:rsidRPr="00F45AEC" w:rsidRDefault="008D40D8" w:rsidP="008D40D8">
      <w:pPr>
        <w:tabs>
          <w:tab w:val="num" w:pos="1440"/>
        </w:tabs>
        <w:jc w:val="both"/>
        <w:rPr>
          <w:b/>
          <w:sz w:val="18"/>
          <w:szCs w:val="18"/>
        </w:rPr>
      </w:pPr>
      <w:r w:rsidRPr="00F45AEC">
        <w:rPr>
          <w:b/>
          <w:sz w:val="18"/>
          <w:szCs w:val="18"/>
        </w:rPr>
        <w:t xml:space="preserve">1. OBJECTE DEL CONTRACTE I CODIFICACIÓ. </w:t>
      </w:r>
    </w:p>
    <w:p w:rsidR="008D40D8" w:rsidRPr="00F45AEC" w:rsidRDefault="008D40D8" w:rsidP="008D40D8">
      <w:pPr>
        <w:jc w:val="both"/>
        <w:rPr>
          <w:b/>
          <w:sz w:val="18"/>
          <w:szCs w:val="18"/>
        </w:rPr>
      </w:pPr>
      <w:r w:rsidRPr="00F45AEC">
        <w:rPr>
          <w:b/>
          <w:bCs/>
          <w:sz w:val="18"/>
          <w:szCs w:val="18"/>
        </w:rPr>
        <w:t>2. ÒRGAN DE CONTRACTACIÓ.</w:t>
      </w:r>
      <w:r w:rsidRPr="00F45AEC">
        <w:rPr>
          <w:b/>
          <w:sz w:val="18"/>
          <w:szCs w:val="18"/>
        </w:rPr>
        <w:t xml:space="preserve"> </w:t>
      </w:r>
    </w:p>
    <w:p w:rsidR="008D40D8" w:rsidRPr="00F45AEC" w:rsidRDefault="008D40D8" w:rsidP="008D40D8">
      <w:pPr>
        <w:autoSpaceDE w:val="0"/>
        <w:autoSpaceDN w:val="0"/>
        <w:adjustRightInd w:val="0"/>
        <w:jc w:val="both"/>
        <w:rPr>
          <w:b/>
          <w:bCs/>
          <w:sz w:val="18"/>
          <w:szCs w:val="18"/>
        </w:rPr>
      </w:pPr>
      <w:r w:rsidRPr="00F45AEC">
        <w:rPr>
          <w:b/>
          <w:bCs/>
          <w:sz w:val="18"/>
          <w:szCs w:val="18"/>
        </w:rPr>
        <w:t>3. RÈGIM JURÍDIC i JURISDICCIÓ.</w:t>
      </w:r>
    </w:p>
    <w:p w:rsidR="008D40D8" w:rsidRPr="00F45AEC" w:rsidRDefault="008D40D8" w:rsidP="008D40D8">
      <w:pPr>
        <w:autoSpaceDE w:val="0"/>
        <w:autoSpaceDN w:val="0"/>
        <w:adjustRightInd w:val="0"/>
        <w:jc w:val="both"/>
        <w:rPr>
          <w:b/>
          <w:bCs/>
          <w:sz w:val="18"/>
          <w:szCs w:val="18"/>
        </w:rPr>
      </w:pPr>
      <w:r w:rsidRPr="00F45AEC">
        <w:rPr>
          <w:b/>
          <w:bCs/>
          <w:sz w:val="18"/>
          <w:szCs w:val="18"/>
        </w:rPr>
        <w:t xml:space="preserve">4. CAPACITAT PER CONTRACTAR. </w:t>
      </w:r>
    </w:p>
    <w:p w:rsidR="008D40D8" w:rsidRPr="00F45AEC" w:rsidRDefault="008D40D8" w:rsidP="008D40D8">
      <w:pPr>
        <w:jc w:val="both"/>
        <w:rPr>
          <w:b/>
          <w:sz w:val="18"/>
          <w:szCs w:val="18"/>
        </w:rPr>
      </w:pPr>
      <w:r w:rsidRPr="00F45AEC">
        <w:rPr>
          <w:b/>
          <w:sz w:val="18"/>
          <w:szCs w:val="18"/>
        </w:rPr>
        <w:t xml:space="preserve">5. SOLVÈNCIA. </w:t>
      </w:r>
    </w:p>
    <w:p w:rsidR="008D40D8" w:rsidRPr="00F45AEC" w:rsidRDefault="008D40D8" w:rsidP="008D40D8">
      <w:pPr>
        <w:jc w:val="both"/>
        <w:rPr>
          <w:b/>
          <w:sz w:val="18"/>
          <w:szCs w:val="18"/>
        </w:rPr>
      </w:pPr>
      <w:r w:rsidRPr="00F45AEC">
        <w:rPr>
          <w:b/>
          <w:sz w:val="18"/>
          <w:szCs w:val="18"/>
        </w:rPr>
        <w:t xml:space="preserve">6. PRESSUPOST BASE DE LICITACIÓ I PREU DEL CONTRACTE. </w:t>
      </w:r>
    </w:p>
    <w:p w:rsidR="008D40D8" w:rsidRPr="00F45AEC" w:rsidRDefault="008D40D8" w:rsidP="008D40D8">
      <w:pPr>
        <w:jc w:val="both"/>
        <w:rPr>
          <w:b/>
          <w:snapToGrid w:val="0"/>
          <w:sz w:val="18"/>
          <w:szCs w:val="18"/>
        </w:rPr>
      </w:pPr>
      <w:r w:rsidRPr="00F45AEC">
        <w:rPr>
          <w:b/>
          <w:snapToGrid w:val="0"/>
          <w:sz w:val="18"/>
          <w:szCs w:val="18"/>
        </w:rPr>
        <w:t>7. EXISTÈNCIA DE CRÈDIT I CONSIGNACIÓ PRESSUPOSTÀRIA. PLURIANUALITAT.</w:t>
      </w:r>
    </w:p>
    <w:p w:rsidR="008D40D8" w:rsidRPr="00F45AEC" w:rsidRDefault="008D40D8" w:rsidP="008D40D8">
      <w:pPr>
        <w:jc w:val="both"/>
        <w:rPr>
          <w:b/>
          <w:snapToGrid w:val="0"/>
          <w:sz w:val="18"/>
          <w:szCs w:val="18"/>
        </w:rPr>
      </w:pPr>
      <w:r w:rsidRPr="00F45AEC">
        <w:rPr>
          <w:b/>
          <w:snapToGrid w:val="0"/>
          <w:sz w:val="18"/>
          <w:szCs w:val="18"/>
        </w:rPr>
        <w:t>8. DURADA ò TERMINI DEL CONTRACTE. CALENDARI DE PRESTACIÓ DEL SERVEI. LLOC D’EXECUCIÓ.</w:t>
      </w:r>
    </w:p>
    <w:p w:rsidR="008D40D8" w:rsidRPr="00F45AEC" w:rsidRDefault="008D40D8" w:rsidP="008D40D8">
      <w:pPr>
        <w:jc w:val="both"/>
        <w:rPr>
          <w:b/>
          <w:snapToGrid w:val="0"/>
          <w:sz w:val="18"/>
          <w:szCs w:val="18"/>
        </w:rPr>
      </w:pPr>
      <w:r w:rsidRPr="00F45AEC">
        <w:rPr>
          <w:b/>
          <w:snapToGrid w:val="0"/>
          <w:sz w:val="18"/>
          <w:szCs w:val="18"/>
        </w:rPr>
        <w:t>9. REVISIÓ DE PREUS.</w:t>
      </w:r>
    </w:p>
    <w:p w:rsidR="008D40D8" w:rsidRPr="00F45AEC" w:rsidRDefault="008D40D8" w:rsidP="008D40D8">
      <w:pPr>
        <w:jc w:val="both"/>
        <w:rPr>
          <w:b/>
          <w:sz w:val="18"/>
          <w:szCs w:val="18"/>
        </w:rPr>
      </w:pPr>
      <w:r w:rsidRPr="00F45AEC">
        <w:rPr>
          <w:b/>
          <w:sz w:val="18"/>
          <w:szCs w:val="18"/>
        </w:rPr>
        <w:t>10. GARANTIA PROVISIONAL.</w:t>
      </w:r>
    </w:p>
    <w:p w:rsidR="008D40D8" w:rsidRPr="00F45AEC" w:rsidRDefault="008D40D8" w:rsidP="008D40D8">
      <w:pPr>
        <w:jc w:val="both"/>
        <w:rPr>
          <w:b/>
          <w:snapToGrid w:val="0"/>
          <w:sz w:val="24"/>
          <w:szCs w:val="24"/>
        </w:rPr>
      </w:pPr>
    </w:p>
    <w:p w:rsidR="008D40D8" w:rsidRPr="00F45AEC" w:rsidRDefault="008D40D8" w:rsidP="008D40D8">
      <w:pPr>
        <w:jc w:val="both"/>
        <w:rPr>
          <w:b/>
          <w:snapToGrid w:val="0"/>
          <w:sz w:val="24"/>
          <w:szCs w:val="24"/>
        </w:rPr>
      </w:pPr>
      <w:r w:rsidRPr="00F45AEC">
        <w:rPr>
          <w:b/>
          <w:snapToGrid w:val="0"/>
          <w:sz w:val="24"/>
          <w:szCs w:val="24"/>
        </w:rPr>
        <w:t>II.- ADJUDICACIÓ DEL CONTRACTE</w:t>
      </w:r>
    </w:p>
    <w:p w:rsidR="008D40D8" w:rsidRPr="00F45AEC" w:rsidRDefault="008D40D8" w:rsidP="008D40D8">
      <w:pPr>
        <w:autoSpaceDE w:val="0"/>
        <w:autoSpaceDN w:val="0"/>
        <w:adjustRightInd w:val="0"/>
        <w:jc w:val="both"/>
        <w:rPr>
          <w:b/>
          <w:bCs/>
          <w:sz w:val="18"/>
          <w:szCs w:val="18"/>
        </w:rPr>
      </w:pPr>
      <w:r w:rsidRPr="00F45AEC">
        <w:rPr>
          <w:b/>
          <w:snapToGrid w:val="0"/>
          <w:sz w:val="18"/>
          <w:szCs w:val="18"/>
        </w:rPr>
        <w:t>11. PROCEDIMENT D’ADJUDICACIÓ I TRAMITACIÓ.</w:t>
      </w:r>
    </w:p>
    <w:p w:rsidR="008D40D8" w:rsidRPr="00F45AEC" w:rsidRDefault="008D40D8" w:rsidP="008D40D8">
      <w:pPr>
        <w:jc w:val="both"/>
        <w:rPr>
          <w:b/>
          <w:sz w:val="18"/>
          <w:szCs w:val="18"/>
        </w:rPr>
      </w:pPr>
      <w:r w:rsidRPr="00F45AEC">
        <w:rPr>
          <w:b/>
          <w:sz w:val="18"/>
          <w:szCs w:val="18"/>
        </w:rPr>
        <w:t xml:space="preserve">12. INFORMACIÓ A LES LICITADORES, PERFIL DEL CONTRACTANT. </w:t>
      </w:r>
    </w:p>
    <w:p w:rsidR="008D40D8" w:rsidRPr="00F45AEC" w:rsidRDefault="008D40D8" w:rsidP="008D40D8">
      <w:pPr>
        <w:jc w:val="both"/>
        <w:rPr>
          <w:b/>
          <w:sz w:val="18"/>
          <w:szCs w:val="18"/>
        </w:rPr>
      </w:pPr>
      <w:r w:rsidRPr="00F45AEC">
        <w:rPr>
          <w:b/>
          <w:sz w:val="18"/>
          <w:szCs w:val="18"/>
        </w:rPr>
        <w:t>13. PROPOSICIONS DELS INTERESSATS</w:t>
      </w:r>
    </w:p>
    <w:p w:rsidR="008D40D8" w:rsidRPr="00F45AEC" w:rsidRDefault="008D40D8" w:rsidP="008D40D8">
      <w:pPr>
        <w:jc w:val="both"/>
        <w:rPr>
          <w:b/>
          <w:sz w:val="18"/>
          <w:szCs w:val="18"/>
        </w:rPr>
      </w:pPr>
      <w:r w:rsidRPr="00F45AEC">
        <w:rPr>
          <w:b/>
          <w:sz w:val="18"/>
          <w:szCs w:val="18"/>
        </w:rPr>
        <w:t>14. COMPROVACIÓ DE DADES I DOCUMENTS APORTATS PER LES LICITADORES DAVANT LES ADMINISTRACIONS PÚBLIQUES. COMUNICACIONS I NOTIFICACIONS EN EL PROCEDIMENT PER MITJANS ELECTRÒNICS.</w:t>
      </w:r>
    </w:p>
    <w:p w:rsidR="008D40D8" w:rsidRPr="00F45AEC" w:rsidRDefault="008D40D8" w:rsidP="008D40D8">
      <w:pPr>
        <w:jc w:val="both"/>
        <w:rPr>
          <w:b/>
          <w:sz w:val="18"/>
          <w:szCs w:val="18"/>
        </w:rPr>
      </w:pPr>
      <w:r w:rsidRPr="00F45AEC">
        <w:rPr>
          <w:b/>
          <w:sz w:val="18"/>
          <w:szCs w:val="18"/>
        </w:rPr>
        <w:t>15. CONTINGUT DE LES PROPOSICIONS.</w:t>
      </w:r>
    </w:p>
    <w:p w:rsidR="008D40D8" w:rsidRPr="00F45AEC" w:rsidRDefault="008D40D8" w:rsidP="008D40D8">
      <w:pPr>
        <w:widowControl w:val="0"/>
        <w:jc w:val="both"/>
        <w:rPr>
          <w:b/>
          <w:sz w:val="18"/>
          <w:szCs w:val="18"/>
        </w:rPr>
      </w:pPr>
      <w:r w:rsidRPr="00F45AEC">
        <w:rPr>
          <w:b/>
          <w:sz w:val="18"/>
          <w:szCs w:val="18"/>
        </w:rPr>
        <w:t xml:space="preserve">16. CRITERIS D’ADJUDICACIÓ. </w:t>
      </w:r>
    </w:p>
    <w:p w:rsidR="008D40D8" w:rsidRPr="00F45AEC" w:rsidRDefault="008D40D8" w:rsidP="008D40D8">
      <w:pPr>
        <w:widowControl w:val="0"/>
        <w:jc w:val="both"/>
        <w:rPr>
          <w:b/>
          <w:sz w:val="18"/>
          <w:szCs w:val="18"/>
        </w:rPr>
      </w:pPr>
      <w:r w:rsidRPr="00F45AEC">
        <w:rPr>
          <w:b/>
          <w:sz w:val="18"/>
          <w:szCs w:val="18"/>
        </w:rPr>
        <w:t xml:space="preserve">17. MESA DE CONTRACTACIÓ. </w:t>
      </w:r>
    </w:p>
    <w:p w:rsidR="008D40D8" w:rsidRPr="00F45AEC" w:rsidRDefault="008D40D8" w:rsidP="008D40D8">
      <w:pPr>
        <w:widowControl w:val="0"/>
        <w:jc w:val="both"/>
        <w:rPr>
          <w:b/>
          <w:sz w:val="18"/>
          <w:szCs w:val="18"/>
        </w:rPr>
      </w:pPr>
      <w:r w:rsidRPr="00F45AEC">
        <w:rPr>
          <w:b/>
          <w:sz w:val="18"/>
          <w:szCs w:val="18"/>
        </w:rPr>
        <w:t xml:space="preserve">18. OBERTURA DE PROPOSICIONS. </w:t>
      </w:r>
    </w:p>
    <w:p w:rsidR="008D40D8" w:rsidRPr="00F45AEC" w:rsidRDefault="008D40D8" w:rsidP="008D40D8">
      <w:pPr>
        <w:widowControl w:val="0"/>
        <w:jc w:val="both"/>
        <w:rPr>
          <w:b/>
          <w:sz w:val="18"/>
          <w:szCs w:val="18"/>
        </w:rPr>
      </w:pPr>
      <w:r w:rsidRPr="00F45AEC">
        <w:rPr>
          <w:b/>
          <w:sz w:val="18"/>
          <w:szCs w:val="18"/>
        </w:rPr>
        <w:t>19. RESOLUCIÓ D’EMPATS.</w:t>
      </w:r>
    </w:p>
    <w:p w:rsidR="008D40D8" w:rsidRPr="00F45AEC" w:rsidRDefault="008D40D8" w:rsidP="008D40D8">
      <w:pPr>
        <w:autoSpaceDE w:val="0"/>
        <w:autoSpaceDN w:val="0"/>
        <w:adjustRightInd w:val="0"/>
        <w:jc w:val="both"/>
        <w:rPr>
          <w:b/>
          <w:bCs/>
          <w:sz w:val="18"/>
          <w:szCs w:val="18"/>
        </w:rPr>
      </w:pPr>
      <w:r w:rsidRPr="00F45AEC">
        <w:rPr>
          <w:b/>
          <w:sz w:val="18"/>
          <w:szCs w:val="18"/>
        </w:rPr>
        <w:t xml:space="preserve">20. </w:t>
      </w:r>
      <w:r w:rsidRPr="00F45AEC">
        <w:rPr>
          <w:b/>
          <w:bCs/>
          <w:sz w:val="18"/>
          <w:szCs w:val="18"/>
        </w:rPr>
        <w:t xml:space="preserve">OFERTES AMB VALORS ANORMALS O DESPROPORCIONATS. </w:t>
      </w:r>
    </w:p>
    <w:p w:rsidR="008D40D8" w:rsidRPr="00F45AEC" w:rsidRDefault="008D40D8" w:rsidP="008D40D8">
      <w:pPr>
        <w:autoSpaceDE w:val="0"/>
        <w:autoSpaceDN w:val="0"/>
        <w:adjustRightInd w:val="0"/>
        <w:jc w:val="both"/>
        <w:rPr>
          <w:b/>
          <w:bCs/>
          <w:sz w:val="18"/>
          <w:szCs w:val="18"/>
        </w:rPr>
      </w:pPr>
      <w:r w:rsidRPr="00F45AEC">
        <w:rPr>
          <w:b/>
          <w:sz w:val="18"/>
          <w:szCs w:val="18"/>
        </w:rPr>
        <w:t>21. REQUERIMENT DE DOCUMENTACIÓ A L’OFERTA MÉS AVANTATJOSA.</w:t>
      </w:r>
    </w:p>
    <w:p w:rsidR="008D40D8" w:rsidRPr="00F45AEC" w:rsidRDefault="008D40D8" w:rsidP="008D40D8">
      <w:pPr>
        <w:jc w:val="both"/>
        <w:rPr>
          <w:b/>
          <w:sz w:val="18"/>
          <w:szCs w:val="18"/>
        </w:rPr>
      </w:pPr>
      <w:r w:rsidRPr="00F45AEC">
        <w:rPr>
          <w:b/>
          <w:sz w:val="18"/>
          <w:szCs w:val="18"/>
        </w:rPr>
        <w:t>22. GARANTIA DEFINITIVA.</w:t>
      </w:r>
    </w:p>
    <w:p w:rsidR="008D40D8" w:rsidRPr="00F45AEC" w:rsidRDefault="008D40D8" w:rsidP="008D40D8">
      <w:pPr>
        <w:jc w:val="both"/>
        <w:rPr>
          <w:b/>
          <w:sz w:val="18"/>
          <w:szCs w:val="18"/>
        </w:rPr>
      </w:pPr>
      <w:r w:rsidRPr="00F45AEC">
        <w:rPr>
          <w:b/>
          <w:sz w:val="18"/>
          <w:szCs w:val="18"/>
        </w:rPr>
        <w:t>23. RENÚNCIA O DESISTIMENT</w:t>
      </w:r>
    </w:p>
    <w:p w:rsidR="008D40D8" w:rsidRPr="00F45AEC" w:rsidRDefault="008D40D8" w:rsidP="008D40D8">
      <w:pPr>
        <w:jc w:val="both"/>
        <w:rPr>
          <w:b/>
          <w:sz w:val="18"/>
          <w:szCs w:val="18"/>
        </w:rPr>
      </w:pPr>
      <w:r w:rsidRPr="00F45AEC">
        <w:rPr>
          <w:b/>
          <w:sz w:val="18"/>
          <w:szCs w:val="18"/>
        </w:rPr>
        <w:t xml:space="preserve">24. ADJUDICACIÓ DEL CONTRACTE. </w:t>
      </w:r>
    </w:p>
    <w:p w:rsidR="008D40D8" w:rsidRPr="00F45AEC" w:rsidRDefault="008D40D8" w:rsidP="008D40D8">
      <w:pPr>
        <w:ind w:right="9"/>
        <w:jc w:val="both"/>
        <w:rPr>
          <w:sz w:val="18"/>
          <w:szCs w:val="18"/>
        </w:rPr>
      </w:pPr>
    </w:p>
    <w:p w:rsidR="008D40D8" w:rsidRPr="00F45AEC" w:rsidRDefault="008D40D8" w:rsidP="008D40D8">
      <w:pPr>
        <w:ind w:right="9"/>
        <w:jc w:val="both"/>
        <w:rPr>
          <w:b/>
          <w:sz w:val="24"/>
          <w:szCs w:val="24"/>
        </w:rPr>
      </w:pPr>
      <w:r w:rsidRPr="00F45AEC">
        <w:rPr>
          <w:b/>
          <w:sz w:val="24"/>
          <w:szCs w:val="24"/>
        </w:rPr>
        <w:t>III.- FORMALITZACIÓ DEL CONTRACTE</w:t>
      </w:r>
    </w:p>
    <w:p w:rsidR="008D40D8" w:rsidRPr="00F45AEC" w:rsidRDefault="008D40D8" w:rsidP="008D40D8">
      <w:pPr>
        <w:ind w:right="11"/>
        <w:jc w:val="both"/>
        <w:rPr>
          <w:b/>
          <w:sz w:val="18"/>
          <w:szCs w:val="18"/>
        </w:rPr>
      </w:pPr>
      <w:r w:rsidRPr="00F45AEC">
        <w:rPr>
          <w:b/>
          <w:sz w:val="18"/>
          <w:szCs w:val="18"/>
        </w:rPr>
        <w:t xml:space="preserve">25. PERFECCIONAMENT I FORMALITZACIÓ DEL CONTRACTE. </w:t>
      </w:r>
    </w:p>
    <w:p w:rsidR="008D40D8" w:rsidRPr="00F45AEC" w:rsidRDefault="008D40D8" w:rsidP="008D40D8">
      <w:pPr>
        <w:widowControl w:val="0"/>
        <w:jc w:val="both"/>
        <w:rPr>
          <w:sz w:val="18"/>
          <w:szCs w:val="18"/>
        </w:rPr>
      </w:pPr>
    </w:p>
    <w:p w:rsidR="008D40D8" w:rsidRPr="00F45AEC" w:rsidRDefault="008D40D8" w:rsidP="008D40D8">
      <w:pPr>
        <w:widowControl w:val="0"/>
        <w:jc w:val="both"/>
        <w:rPr>
          <w:b/>
          <w:i/>
          <w:iCs/>
          <w:sz w:val="24"/>
          <w:szCs w:val="24"/>
        </w:rPr>
      </w:pPr>
      <w:r w:rsidRPr="00F45AEC">
        <w:rPr>
          <w:b/>
          <w:sz w:val="24"/>
          <w:szCs w:val="24"/>
        </w:rPr>
        <w:lastRenderedPageBreak/>
        <w:t>IV.- EXECUCIÓ DEL CONTRACTE</w:t>
      </w:r>
    </w:p>
    <w:p w:rsidR="008D40D8" w:rsidRPr="00F45AEC" w:rsidRDefault="008D40D8" w:rsidP="008D40D8">
      <w:pPr>
        <w:jc w:val="both"/>
        <w:rPr>
          <w:b/>
          <w:sz w:val="18"/>
          <w:szCs w:val="18"/>
        </w:rPr>
      </w:pPr>
      <w:r w:rsidRPr="00F45AEC">
        <w:rPr>
          <w:b/>
          <w:sz w:val="18"/>
          <w:szCs w:val="18"/>
        </w:rPr>
        <w:t>26. PRINCIPI DE RISC I VENTURA</w:t>
      </w:r>
    </w:p>
    <w:p w:rsidR="008D40D8" w:rsidRPr="00F45AEC" w:rsidRDefault="008D40D8" w:rsidP="008D40D8">
      <w:pPr>
        <w:jc w:val="both"/>
        <w:rPr>
          <w:b/>
          <w:sz w:val="18"/>
          <w:szCs w:val="18"/>
        </w:rPr>
      </w:pPr>
      <w:r w:rsidRPr="00F45AEC">
        <w:rPr>
          <w:b/>
          <w:sz w:val="18"/>
          <w:szCs w:val="18"/>
        </w:rPr>
        <w:t>27. RESPONSABLE DEL CONTRACTE</w:t>
      </w:r>
    </w:p>
    <w:p w:rsidR="008D40D8" w:rsidRPr="00F45AEC" w:rsidRDefault="008D40D8" w:rsidP="008D40D8">
      <w:pPr>
        <w:jc w:val="both"/>
        <w:rPr>
          <w:b/>
          <w:sz w:val="18"/>
          <w:szCs w:val="18"/>
        </w:rPr>
      </w:pPr>
      <w:r w:rsidRPr="00F45AEC">
        <w:rPr>
          <w:b/>
          <w:sz w:val="18"/>
          <w:szCs w:val="18"/>
        </w:rPr>
        <w:t>28. INSTRUCCIONS DE BONES PRÀCTIQUES D’APLICACIÓ EN EL CONTRACTE.</w:t>
      </w:r>
    </w:p>
    <w:p w:rsidR="008D40D8" w:rsidRPr="00F45AEC" w:rsidRDefault="008D40D8" w:rsidP="008D40D8">
      <w:pPr>
        <w:jc w:val="both"/>
        <w:rPr>
          <w:b/>
          <w:sz w:val="18"/>
          <w:szCs w:val="18"/>
        </w:rPr>
      </w:pPr>
      <w:r w:rsidRPr="00F45AEC">
        <w:rPr>
          <w:b/>
          <w:sz w:val="18"/>
          <w:szCs w:val="18"/>
        </w:rPr>
        <w:t xml:space="preserve">29. OBLIGACIONS DE </w:t>
      </w:r>
      <w:smartTag w:uri="urn:schemas-microsoft-com:office:smarttags" w:element="PersonName">
        <w:smartTagPr>
          <w:attr w:name="ProductID" w:val="LA CONTRACTISTA I"/>
        </w:smartTagPr>
        <w:r w:rsidRPr="00F45AEC">
          <w:rPr>
            <w:b/>
            <w:sz w:val="18"/>
            <w:szCs w:val="18"/>
          </w:rPr>
          <w:t>LA CONTRACTISTA I</w:t>
        </w:r>
      </w:smartTag>
      <w:r w:rsidRPr="00F45AEC">
        <w:rPr>
          <w:b/>
          <w:sz w:val="18"/>
          <w:szCs w:val="18"/>
        </w:rPr>
        <w:t xml:space="preserve"> INFORMACIÓ SOBRE LES CONDICIONS DE SUBROGACIÓ EN ELS CONTRACTES DE TREBALL.</w:t>
      </w:r>
    </w:p>
    <w:p w:rsidR="008D40D8" w:rsidRPr="00F45AEC" w:rsidRDefault="008D40D8" w:rsidP="008D40D8">
      <w:pPr>
        <w:jc w:val="both"/>
        <w:rPr>
          <w:b/>
          <w:sz w:val="18"/>
          <w:szCs w:val="18"/>
        </w:rPr>
      </w:pPr>
      <w:r w:rsidRPr="00F45AEC">
        <w:rPr>
          <w:b/>
          <w:sz w:val="18"/>
          <w:szCs w:val="18"/>
        </w:rPr>
        <w:t xml:space="preserve">30. PROTECCIÓ DE DADES. </w:t>
      </w:r>
    </w:p>
    <w:p w:rsidR="008D40D8" w:rsidRPr="00F45AEC" w:rsidRDefault="008D40D8" w:rsidP="008D40D8">
      <w:pPr>
        <w:jc w:val="both"/>
        <w:rPr>
          <w:b/>
          <w:sz w:val="18"/>
          <w:szCs w:val="18"/>
        </w:rPr>
      </w:pPr>
      <w:r w:rsidRPr="00F45AEC">
        <w:rPr>
          <w:b/>
          <w:sz w:val="18"/>
          <w:szCs w:val="18"/>
        </w:rPr>
        <w:t xml:space="preserve">31. DESPESES I IMPOSTS A CÀRREC DE </w:t>
      </w:r>
      <w:smartTag w:uri="urn:schemas-microsoft-com:office:smarttags" w:element="PersonName">
        <w:smartTagPr>
          <w:attr w:name="ProductID" w:val="LA CONTRACTISTA"/>
        </w:smartTagPr>
        <w:r w:rsidRPr="00F45AEC">
          <w:rPr>
            <w:b/>
            <w:sz w:val="18"/>
            <w:szCs w:val="18"/>
          </w:rPr>
          <w:t>LA CONTRACTISTA</w:t>
        </w:r>
      </w:smartTag>
    </w:p>
    <w:p w:rsidR="008D40D8" w:rsidRPr="00F45AEC" w:rsidRDefault="008D40D8" w:rsidP="008D40D8">
      <w:pPr>
        <w:jc w:val="both"/>
        <w:rPr>
          <w:b/>
          <w:sz w:val="18"/>
          <w:szCs w:val="18"/>
        </w:rPr>
      </w:pPr>
      <w:r w:rsidRPr="00F45AEC">
        <w:rPr>
          <w:b/>
          <w:sz w:val="18"/>
          <w:szCs w:val="18"/>
        </w:rPr>
        <w:t>32. PAGAMENT DEL PREU</w:t>
      </w:r>
    </w:p>
    <w:p w:rsidR="008D40D8" w:rsidRPr="00F45AEC" w:rsidRDefault="008D40D8" w:rsidP="008D40D8">
      <w:pPr>
        <w:jc w:val="both"/>
        <w:rPr>
          <w:b/>
          <w:sz w:val="18"/>
          <w:szCs w:val="18"/>
        </w:rPr>
      </w:pPr>
      <w:r w:rsidRPr="00F45AEC">
        <w:rPr>
          <w:b/>
          <w:sz w:val="18"/>
          <w:szCs w:val="18"/>
        </w:rPr>
        <w:t>33. CESSIÓ DEL CONTRACTE</w:t>
      </w:r>
    </w:p>
    <w:p w:rsidR="008D40D8" w:rsidRPr="00F45AEC" w:rsidRDefault="008D40D8" w:rsidP="008D40D8">
      <w:pPr>
        <w:jc w:val="both"/>
        <w:rPr>
          <w:b/>
          <w:sz w:val="18"/>
          <w:szCs w:val="18"/>
        </w:rPr>
      </w:pPr>
      <w:r w:rsidRPr="00F45AEC">
        <w:rPr>
          <w:b/>
          <w:sz w:val="18"/>
          <w:szCs w:val="18"/>
        </w:rPr>
        <w:t>34. SUBCONTRACTACIÓ.</w:t>
      </w:r>
    </w:p>
    <w:p w:rsidR="008D40D8" w:rsidRPr="00F45AEC" w:rsidRDefault="008D40D8" w:rsidP="008D40D8">
      <w:pPr>
        <w:jc w:val="both"/>
        <w:rPr>
          <w:b/>
          <w:sz w:val="18"/>
          <w:szCs w:val="18"/>
        </w:rPr>
      </w:pPr>
      <w:r w:rsidRPr="00F45AEC">
        <w:rPr>
          <w:b/>
          <w:sz w:val="18"/>
          <w:szCs w:val="18"/>
        </w:rPr>
        <w:t>35. MODIFICACIÓ DEL CONTRACTE.</w:t>
      </w:r>
    </w:p>
    <w:p w:rsidR="008D40D8" w:rsidRPr="00F45AEC" w:rsidRDefault="008D40D8" w:rsidP="008D40D8">
      <w:pPr>
        <w:jc w:val="both"/>
        <w:rPr>
          <w:b/>
          <w:sz w:val="18"/>
          <w:szCs w:val="18"/>
        </w:rPr>
      </w:pPr>
      <w:r w:rsidRPr="00F45AEC">
        <w:rPr>
          <w:b/>
          <w:sz w:val="18"/>
          <w:szCs w:val="18"/>
        </w:rPr>
        <w:t>36. SUSPENSIÓ DEL CONTRACTE</w:t>
      </w:r>
    </w:p>
    <w:p w:rsidR="008D40D8" w:rsidRPr="00F45AEC" w:rsidRDefault="008D40D8" w:rsidP="008D40D8">
      <w:pPr>
        <w:jc w:val="both"/>
        <w:rPr>
          <w:b/>
          <w:sz w:val="18"/>
          <w:szCs w:val="18"/>
        </w:rPr>
      </w:pPr>
      <w:r w:rsidRPr="00F45AEC">
        <w:rPr>
          <w:b/>
          <w:sz w:val="18"/>
          <w:szCs w:val="18"/>
        </w:rPr>
        <w:t>37. INCOMPLIMENT DEL CONTRACTE</w:t>
      </w:r>
    </w:p>
    <w:p w:rsidR="008D40D8" w:rsidRPr="00F45AEC" w:rsidRDefault="008D40D8" w:rsidP="008D40D8">
      <w:pPr>
        <w:jc w:val="both"/>
        <w:rPr>
          <w:b/>
          <w:sz w:val="18"/>
          <w:szCs w:val="18"/>
        </w:rPr>
      </w:pPr>
      <w:r w:rsidRPr="00F45AEC">
        <w:rPr>
          <w:b/>
          <w:sz w:val="18"/>
          <w:szCs w:val="18"/>
        </w:rPr>
        <w:t>38. PENALITATS</w:t>
      </w:r>
    </w:p>
    <w:p w:rsidR="008D40D8" w:rsidRPr="00F45AEC" w:rsidRDefault="008D40D8" w:rsidP="008D40D8">
      <w:pPr>
        <w:jc w:val="both"/>
        <w:rPr>
          <w:b/>
          <w:sz w:val="18"/>
          <w:szCs w:val="18"/>
        </w:rPr>
      </w:pPr>
      <w:r w:rsidRPr="00F45AEC">
        <w:rPr>
          <w:b/>
          <w:sz w:val="18"/>
          <w:szCs w:val="18"/>
        </w:rPr>
        <w:t xml:space="preserve">39. OBLIGACIONS CONTRACTUALS ESSENCIALS </w:t>
      </w:r>
    </w:p>
    <w:p w:rsidR="008D40D8" w:rsidRPr="00F45AEC" w:rsidRDefault="008D40D8" w:rsidP="008D40D8">
      <w:pPr>
        <w:jc w:val="both"/>
        <w:rPr>
          <w:b/>
          <w:sz w:val="18"/>
          <w:szCs w:val="18"/>
        </w:rPr>
      </w:pPr>
      <w:r w:rsidRPr="00F45AEC">
        <w:rPr>
          <w:b/>
          <w:sz w:val="18"/>
          <w:szCs w:val="18"/>
        </w:rPr>
        <w:t xml:space="preserve">40. PROCEDIMENT PER A </w:t>
      </w:r>
      <w:smartTag w:uri="urn:schemas-microsoft-com:office:smarttags" w:element="PersonName">
        <w:smartTagPr>
          <w:attr w:name="ProductID" w:val="LA IMPOSICIￓ DE"/>
        </w:smartTagPr>
        <w:r w:rsidRPr="00F45AEC">
          <w:rPr>
            <w:b/>
            <w:sz w:val="18"/>
            <w:szCs w:val="18"/>
          </w:rPr>
          <w:t>LA IMPOSICIÓ DE</w:t>
        </w:r>
      </w:smartTag>
      <w:r w:rsidRPr="00F45AEC">
        <w:rPr>
          <w:b/>
          <w:sz w:val="18"/>
          <w:szCs w:val="18"/>
        </w:rPr>
        <w:t xml:space="preserve"> PENALITATS</w:t>
      </w:r>
    </w:p>
    <w:p w:rsidR="008D40D8" w:rsidRPr="00F45AEC" w:rsidRDefault="008D40D8" w:rsidP="008D40D8">
      <w:pPr>
        <w:jc w:val="both"/>
        <w:rPr>
          <w:b/>
          <w:sz w:val="18"/>
          <w:szCs w:val="18"/>
        </w:rPr>
      </w:pPr>
      <w:r w:rsidRPr="00F45AEC">
        <w:rPr>
          <w:b/>
          <w:sz w:val="18"/>
          <w:szCs w:val="18"/>
        </w:rPr>
        <w:t>41. INDEMNITZACIÓ DE DANYS I PERJUDICIS CAUSATS A TERCERS</w:t>
      </w:r>
    </w:p>
    <w:p w:rsidR="008D40D8" w:rsidRPr="00F45AEC" w:rsidRDefault="008D40D8" w:rsidP="008D40D8">
      <w:pPr>
        <w:jc w:val="both"/>
        <w:rPr>
          <w:b/>
          <w:sz w:val="18"/>
          <w:szCs w:val="18"/>
        </w:rPr>
      </w:pPr>
      <w:r w:rsidRPr="00F45AEC">
        <w:rPr>
          <w:b/>
          <w:sz w:val="18"/>
          <w:szCs w:val="18"/>
        </w:rPr>
        <w:t>42. ESPECIALITATS DELS CONTRACTES DE SERVEIS AMB PRESTACIONS DIRECTES A LA CIUTADANIA.</w:t>
      </w:r>
    </w:p>
    <w:p w:rsidR="008D40D8" w:rsidRPr="00F45AEC" w:rsidRDefault="008D40D8" w:rsidP="008D40D8">
      <w:pPr>
        <w:autoSpaceDE w:val="0"/>
        <w:autoSpaceDN w:val="0"/>
        <w:adjustRightInd w:val="0"/>
        <w:jc w:val="both"/>
        <w:rPr>
          <w:b/>
          <w:bCs/>
          <w:sz w:val="24"/>
          <w:szCs w:val="24"/>
        </w:rPr>
      </w:pPr>
    </w:p>
    <w:p w:rsidR="008D40D8" w:rsidRPr="00F45AEC" w:rsidRDefault="008D40D8" w:rsidP="008D40D8">
      <w:pPr>
        <w:autoSpaceDE w:val="0"/>
        <w:autoSpaceDN w:val="0"/>
        <w:adjustRightInd w:val="0"/>
        <w:jc w:val="both"/>
        <w:rPr>
          <w:b/>
          <w:bCs/>
          <w:sz w:val="24"/>
          <w:szCs w:val="24"/>
        </w:rPr>
      </w:pPr>
      <w:r w:rsidRPr="00F45AEC">
        <w:rPr>
          <w:b/>
          <w:bCs/>
          <w:sz w:val="24"/>
          <w:szCs w:val="24"/>
        </w:rPr>
        <w:t>V. ACABAMENT DEL CONTRACTE</w:t>
      </w:r>
    </w:p>
    <w:p w:rsidR="008D40D8" w:rsidRPr="00F45AEC" w:rsidRDefault="008D40D8" w:rsidP="008D40D8">
      <w:pPr>
        <w:jc w:val="both"/>
        <w:rPr>
          <w:b/>
          <w:sz w:val="18"/>
          <w:szCs w:val="18"/>
        </w:rPr>
      </w:pPr>
      <w:r w:rsidRPr="00F45AEC">
        <w:rPr>
          <w:b/>
          <w:sz w:val="18"/>
          <w:szCs w:val="18"/>
        </w:rPr>
        <w:t xml:space="preserve">43. COMPLIMENT DEL CONTRACTE </w:t>
      </w:r>
    </w:p>
    <w:p w:rsidR="008D40D8" w:rsidRPr="00F45AEC" w:rsidRDefault="008D40D8" w:rsidP="008D40D8">
      <w:pPr>
        <w:jc w:val="both"/>
        <w:rPr>
          <w:b/>
          <w:sz w:val="18"/>
          <w:szCs w:val="18"/>
        </w:rPr>
      </w:pPr>
      <w:r w:rsidRPr="00F45AEC">
        <w:rPr>
          <w:b/>
          <w:sz w:val="18"/>
          <w:szCs w:val="18"/>
        </w:rPr>
        <w:t>44. RESOLUCIÓ I EXTINCIÓ DEL CONTRACTE.</w:t>
      </w:r>
    </w:p>
    <w:p w:rsidR="008D40D8" w:rsidRPr="00F45AEC" w:rsidRDefault="008D40D8" w:rsidP="008D40D8">
      <w:pPr>
        <w:jc w:val="both"/>
        <w:rPr>
          <w:b/>
          <w:sz w:val="18"/>
          <w:szCs w:val="18"/>
        </w:rPr>
      </w:pPr>
      <w:r w:rsidRPr="00F45AEC">
        <w:rPr>
          <w:b/>
          <w:sz w:val="18"/>
          <w:szCs w:val="18"/>
        </w:rPr>
        <w:t>45. TERMINI DE GARANTIA.</w:t>
      </w:r>
    </w:p>
    <w:p w:rsidR="008D40D8" w:rsidRPr="00F45AEC" w:rsidRDefault="008D40D8" w:rsidP="008D40D8">
      <w:pPr>
        <w:jc w:val="both"/>
        <w:rPr>
          <w:b/>
          <w:sz w:val="18"/>
          <w:szCs w:val="18"/>
        </w:rPr>
      </w:pPr>
      <w:r w:rsidRPr="00F45AEC">
        <w:rPr>
          <w:b/>
          <w:sz w:val="18"/>
          <w:szCs w:val="18"/>
        </w:rPr>
        <w:t xml:space="preserve">46. DEVOLUCIÓ O CANCEL·LACIÓ DE </w:t>
      </w:r>
      <w:smartTag w:uri="urn:schemas-microsoft-com:office:smarttags" w:element="PersonName">
        <w:smartTagPr>
          <w:attr w:name="ProductID" w:val="LA GARANTIA DEFINITIVA."/>
        </w:smartTagPr>
        <w:smartTag w:uri="urn:schemas-microsoft-com:office:smarttags" w:element="PersonName">
          <w:smartTagPr>
            <w:attr w:name="ProductID" w:val="LA GARANTIA"/>
          </w:smartTagPr>
          <w:r w:rsidRPr="00F45AEC">
            <w:rPr>
              <w:b/>
              <w:sz w:val="18"/>
              <w:szCs w:val="18"/>
            </w:rPr>
            <w:t>LA GARANTIA</w:t>
          </w:r>
        </w:smartTag>
        <w:r w:rsidRPr="00F45AEC">
          <w:rPr>
            <w:b/>
            <w:sz w:val="18"/>
            <w:szCs w:val="18"/>
          </w:rPr>
          <w:t xml:space="preserve"> DEFINITIVA.</w:t>
        </w:r>
      </w:smartTag>
    </w:p>
    <w:p w:rsidR="008D40D8" w:rsidRPr="00F45AEC" w:rsidRDefault="008D40D8" w:rsidP="008D40D8">
      <w:pPr>
        <w:jc w:val="both"/>
        <w:rPr>
          <w:sz w:val="24"/>
          <w:szCs w:val="24"/>
        </w:rPr>
      </w:pPr>
    </w:p>
    <w:p w:rsidR="008D40D8" w:rsidRPr="00F45AEC" w:rsidRDefault="008D40D8" w:rsidP="008D40D8">
      <w:pPr>
        <w:jc w:val="both"/>
        <w:rPr>
          <w:b/>
          <w:sz w:val="18"/>
          <w:szCs w:val="18"/>
        </w:rPr>
      </w:pPr>
      <w:r w:rsidRPr="00F45AEC">
        <w:rPr>
          <w:b/>
          <w:sz w:val="18"/>
          <w:szCs w:val="18"/>
        </w:rPr>
        <w:t>ANNEXOS</w:t>
      </w:r>
    </w:p>
    <w:p w:rsidR="008D40D8" w:rsidRPr="00F45AEC" w:rsidRDefault="008D40D8" w:rsidP="008D40D8">
      <w:pPr>
        <w:jc w:val="both"/>
        <w:rPr>
          <w:b/>
          <w:sz w:val="18"/>
          <w:szCs w:val="18"/>
        </w:rPr>
      </w:pPr>
      <w:r w:rsidRPr="00F45AEC">
        <w:rPr>
          <w:b/>
          <w:sz w:val="18"/>
          <w:szCs w:val="18"/>
        </w:rPr>
        <w:t>Annex I: MODEL PROPOSICIÓ ECONÒMICA</w:t>
      </w:r>
    </w:p>
    <w:p w:rsidR="008D40D8" w:rsidRPr="00F45AEC" w:rsidRDefault="008D40D8" w:rsidP="008D40D8">
      <w:pPr>
        <w:jc w:val="both"/>
        <w:rPr>
          <w:b/>
          <w:sz w:val="18"/>
          <w:szCs w:val="18"/>
        </w:rPr>
      </w:pPr>
      <w:r w:rsidRPr="00F45AEC">
        <w:rPr>
          <w:b/>
          <w:sz w:val="18"/>
          <w:szCs w:val="18"/>
        </w:rPr>
        <w:t>Annex II: MODEL DECLARACIÓ PROHIBICIONS CONTRACTAR</w:t>
      </w:r>
    </w:p>
    <w:p w:rsidR="008D40D8" w:rsidRPr="00F45AEC" w:rsidRDefault="008D40D8" w:rsidP="008D40D8">
      <w:pPr>
        <w:jc w:val="both"/>
        <w:rPr>
          <w:b/>
          <w:sz w:val="18"/>
          <w:szCs w:val="18"/>
        </w:rPr>
      </w:pPr>
      <w:r w:rsidRPr="00F45AEC">
        <w:rPr>
          <w:b/>
          <w:sz w:val="18"/>
          <w:szCs w:val="18"/>
        </w:rPr>
        <w:t xml:space="preserve">Annex III: MODEL DECLARACIÓ </w:t>
      </w:r>
      <w:r w:rsidR="00CC1B4D">
        <w:rPr>
          <w:b/>
          <w:sz w:val="18"/>
          <w:szCs w:val="18"/>
        </w:rPr>
        <w:t xml:space="preserve">COMPLIMENT </w:t>
      </w:r>
      <w:r w:rsidR="00CC1B4D">
        <w:rPr>
          <w:b/>
          <w:bCs/>
          <w:sz w:val="18"/>
          <w:szCs w:val="18"/>
        </w:rPr>
        <w:t>DE LA QUOTA DE RESERVA DE LLOCS DE FEINA PER A PERSONES AMB DISCAPACITAT. COMPLIMENT DE PLANS EN MATÈRIA D’IGUALTAT D’OPORTUNITATS ENTRE HOMES I DONES</w:t>
      </w:r>
    </w:p>
    <w:p w:rsidR="008D40D8" w:rsidRDefault="008D40D8" w:rsidP="008D40D8">
      <w:pPr>
        <w:jc w:val="both"/>
        <w:rPr>
          <w:b/>
          <w:sz w:val="18"/>
          <w:szCs w:val="18"/>
        </w:rPr>
      </w:pPr>
      <w:r w:rsidRPr="00F45AEC">
        <w:rPr>
          <w:b/>
          <w:sz w:val="18"/>
          <w:szCs w:val="18"/>
        </w:rPr>
        <w:t>Annex IV: MODEL DECLARACIÓ COMPLIMENT DE LES CONDICIONS DE L’ARTICLE 141 LCSP.</w:t>
      </w:r>
    </w:p>
    <w:p w:rsidR="001B3322" w:rsidRDefault="001B3322" w:rsidP="008D40D8">
      <w:pPr>
        <w:jc w:val="both"/>
        <w:rPr>
          <w:b/>
          <w:sz w:val="18"/>
          <w:szCs w:val="18"/>
        </w:rPr>
      </w:pPr>
      <w:r>
        <w:rPr>
          <w:b/>
          <w:sz w:val="18"/>
          <w:szCs w:val="18"/>
        </w:rPr>
        <w:tab/>
        <w:t xml:space="preserve">Annex IV. Opció </w:t>
      </w:r>
      <w:r w:rsidR="00E03D9D">
        <w:rPr>
          <w:b/>
          <w:sz w:val="18"/>
          <w:szCs w:val="18"/>
        </w:rPr>
        <w:t>A</w:t>
      </w:r>
      <w:r>
        <w:rPr>
          <w:b/>
          <w:sz w:val="18"/>
          <w:szCs w:val="18"/>
        </w:rPr>
        <w:t xml:space="preserve">): </w:t>
      </w:r>
      <w:r w:rsidR="00E03D9D">
        <w:rPr>
          <w:b/>
          <w:sz w:val="18"/>
          <w:szCs w:val="18"/>
        </w:rPr>
        <w:t>F</w:t>
      </w:r>
      <w:r>
        <w:rPr>
          <w:b/>
          <w:sz w:val="18"/>
          <w:szCs w:val="18"/>
        </w:rPr>
        <w:t xml:space="preserve">ormulari </w:t>
      </w:r>
      <w:r w:rsidR="00E03D9D">
        <w:rPr>
          <w:b/>
          <w:sz w:val="18"/>
          <w:szCs w:val="18"/>
        </w:rPr>
        <w:t>DEUC</w:t>
      </w:r>
      <w:r>
        <w:rPr>
          <w:b/>
          <w:sz w:val="18"/>
          <w:szCs w:val="18"/>
        </w:rPr>
        <w:t>.</w:t>
      </w:r>
    </w:p>
    <w:p w:rsidR="001B3322" w:rsidRPr="00F45AEC" w:rsidRDefault="001B3322" w:rsidP="008D40D8">
      <w:pPr>
        <w:jc w:val="both"/>
        <w:rPr>
          <w:b/>
          <w:sz w:val="18"/>
          <w:szCs w:val="18"/>
        </w:rPr>
      </w:pPr>
      <w:r>
        <w:rPr>
          <w:b/>
          <w:sz w:val="18"/>
          <w:szCs w:val="18"/>
        </w:rPr>
        <w:tab/>
      </w:r>
      <w:r w:rsidR="00E03D9D">
        <w:rPr>
          <w:b/>
          <w:sz w:val="18"/>
          <w:szCs w:val="18"/>
        </w:rPr>
        <w:t>A</w:t>
      </w:r>
      <w:r>
        <w:rPr>
          <w:b/>
          <w:sz w:val="18"/>
          <w:szCs w:val="18"/>
        </w:rPr>
        <w:t xml:space="preserve">nnex IV. Opció </w:t>
      </w:r>
      <w:r w:rsidR="00E03D9D">
        <w:rPr>
          <w:b/>
          <w:sz w:val="18"/>
          <w:szCs w:val="18"/>
        </w:rPr>
        <w:t>B</w:t>
      </w:r>
      <w:r>
        <w:rPr>
          <w:b/>
          <w:sz w:val="18"/>
          <w:szCs w:val="18"/>
        </w:rPr>
        <w:t xml:space="preserve">): </w:t>
      </w:r>
      <w:r w:rsidR="00E03D9D">
        <w:rPr>
          <w:b/>
          <w:sz w:val="18"/>
          <w:szCs w:val="18"/>
        </w:rPr>
        <w:t>D</w:t>
      </w:r>
      <w:r>
        <w:rPr>
          <w:b/>
          <w:sz w:val="18"/>
          <w:szCs w:val="18"/>
        </w:rPr>
        <w:t>eclaració responsable de procediment obert simplificat.</w:t>
      </w:r>
    </w:p>
    <w:p w:rsidR="008D40D8" w:rsidRPr="00F45AEC" w:rsidRDefault="008D40D8" w:rsidP="008D40D8">
      <w:pPr>
        <w:jc w:val="both"/>
        <w:rPr>
          <w:b/>
          <w:sz w:val="18"/>
          <w:szCs w:val="18"/>
        </w:rPr>
      </w:pPr>
      <w:r w:rsidRPr="00F45AEC">
        <w:rPr>
          <w:b/>
          <w:sz w:val="18"/>
          <w:szCs w:val="18"/>
        </w:rPr>
        <w:t>Annex V: Informació sobre les condicions de subrogació en els contractes de treball</w:t>
      </w:r>
    </w:p>
    <w:p w:rsidR="002D74E8" w:rsidRPr="008D40D8" w:rsidRDefault="008D40D8" w:rsidP="008D40D8">
      <w:pPr>
        <w:jc w:val="both"/>
        <w:rPr>
          <w:b/>
          <w:sz w:val="18"/>
          <w:szCs w:val="18"/>
        </w:rPr>
      </w:pPr>
      <w:r w:rsidRPr="00F45AEC">
        <w:rPr>
          <w:b/>
          <w:sz w:val="18"/>
          <w:szCs w:val="18"/>
        </w:rPr>
        <w:br w:type="page"/>
      </w:r>
    </w:p>
    <w:p w:rsidR="002D74E8" w:rsidRPr="00F45AEC" w:rsidRDefault="002D74E8" w:rsidP="002D74E8">
      <w:pPr>
        <w:jc w:val="center"/>
        <w:rPr>
          <w:b/>
          <w:bCs/>
          <w:sz w:val="24"/>
          <w:szCs w:val="24"/>
          <w:u w:val="single"/>
        </w:rPr>
      </w:pPr>
      <w:r w:rsidRPr="00F45AEC">
        <w:rPr>
          <w:b/>
          <w:bCs/>
          <w:sz w:val="24"/>
          <w:szCs w:val="24"/>
          <w:u w:val="single"/>
        </w:rPr>
        <w:lastRenderedPageBreak/>
        <w:t>QUADRE RESUM DE CARACTERÍSTIQUES</w:t>
      </w:r>
      <w:r w:rsidR="003B00EE">
        <w:rPr>
          <w:b/>
          <w:bCs/>
          <w:sz w:val="24"/>
          <w:szCs w:val="24"/>
          <w:u w:val="single"/>
        </w:rPr>
        <w:t xml:space="preserve"> ESPECÍFIQUES DEL CONTRACTE</w:t>
      </w:r>
    </w:p>
    <w:p w:rsidR="002D74E8" w:rsidRPr="00F45AEC" w:rsidRDefault="002D74E8" w:rsidP="002D74E8">
      <w:pPr>
        <w:jc w:val="both"/>
        <w:rPr>
          <w:b/>
          <w:bCs/>
          <w:sz w:val="24"/>
          <w:szCs w:val="24"/>
        </w:rPr>
      </w:pPr>
    </w:p>
    <w:p w:rsidR="00E76A68" w:rsidRPr="00F45AEC" w:rsidRDefault="00E76A68" w:rsidP="00E76A68">
      <w:pPr>
        <w:jc w:val="both"/>
        <w:rPr>
          <w:b/>
          <w:bCs/>
          <w:sz w:val="24"/>
          <w:szCs w:val="24"/>
        </w:rPr>
      </w:pPr>
      <w:r w:rsidRPr="00F45AEC">
        <w:rPr>
          <w:b/>
          <w:bCs/>
          <w:sz w:val="24"/>
          <w:szCs w:val="24"/>
        </w:rPr>
        <w:t xml:space="preserve">DEL PLEC DE CLÀUSULES ADMINISTRATIVES PARTICULARS QUE HAN DE REGIR EL CONTRACTE DEL </w:t>
      </w:r>
      <w:r w:rsidRPr="00F45AEC">
        <w:rPr>
          <w:b/>
          <w:sz w:val="24"/>
        </w:rPr>
        <w:t xml:space="preserve">SERVEI </w:t>
      </w:r>
      <w:r w:rsidRPr="00E76A68">
        <w:rPr>
          <w:b/>
          <w:sz w:val="24"/>
          <w:highlight w:val="yellow"/>
        </w:rPr>
        <w:t>____________________________________________________________________________________________________________</w:t>
      </w:r>
      <w:r w:rsidRPr="00F45AEC">
        <w:rPr>
          <w:b/>
          <w:sz w:val="24"/>
        </w:rPr>
        <w:t xml:space="preserve">, MITJANÇANT PROCEDIMENT </w:t>
      </w:r>
      <w:r w:rsidRPr="00E76A68">
        <w:rPr>
          <w:b/>
          <w:i/>
          <w:sz w:val="24"/>
          <w:highlight w:val="yellow"/>
        </w:rPr>
        <w:t>OBERT//OBERT SIMPLIFICAT//OBERT SUMARI</w:t>
      </w:r>
      <w:r w:rsidRPr="00F45AEC">
        <w:rPr>
          <w:b/>
          <w:sz w:val="24"/>
        </w:rPr>
        <w:t>, MILLOR OFERTA QUALITAT-PREU</w:t>
      </w:r>
      <w:r>
        <w:rPr>
          <w:b/>
          <w:sz w:val="24"/>
        </w:rPr>
        <w:t>,</w:t>
      </w:r>
      <w:r w:rsidRPr="00F45AEC">
        <w:rPr>
          <w:b/>
          <w:sz w:val="24"/>
        </w:rPr>
        <w:t xml:space="preserve"> </w:t>
      </w:r>
      <w:r w:rsidRPr="00E76A68">
        <w:rPr>
          <w:b/>
          <w:i/>
          <w:sz w:val="24"/>
          <w:highlight w:val="yellow"/>
        </w:rPr>
        <w:t>CRITERI ÚNIC//</w:t>
      </w:r>
      <w:r w:rsidRPr="00E76A68">
        <w:rPr>
          <w:b/>
          <w:i/>
          <w:sz w:val="24"/>
          <w:szCs w:val="24"/>
          <w:highlight w:val="yellow"/>
        </w:rPr>
        <w:t>DIVERSOS CRITERIS D’ADJUDICACIÓ</w:t>
      </w:r>
      <w:r w:rsidRPr="00F45AEC">
        <w:rPr>
          <w:b/>
          <w:sz w:val="24"/>
          <w:szCs w:val="24"/>
        </w:rPr>
        <w:t xml:space="preserve">, TRAMITACIÓ </w:t>
      </w:r>
      <w:r w:rsidRPr="00E76A68">
        <w:rPr>
          <w:b/>
          <w:i/>
          <w:sz w:val="24"/>
          <w:szCs w:val="24"/>
          <w:highlight w:val="yellow"/>
        </w:rPr>
        <w:t>ORDINÀRIA//D’URGÈNCIA</w:t>
      </w:r>
      <w:r w:rsidRPr="00F45AEC">
        <w:rPr>
          <w:b/>
          <w:bCs/>
          <w:sz w:val="24"/>
          <w:szCs w:val="24"/>
        </w:rPr>
        <w:t xml:space="preserve">. EXPEDIENT DE CONTRACTACIÓ NÚM: </w:t>
      </w:r>
      <w:r w:rsidRPr="00E76A68">
        <w:rPr>
          <w:b/>
          <w:bCs/>
          <w:i/>
          <w:sz w:val="24"/>
          <w:szCs w:val="24"/>
          <w:highlight w:val="yellow"/>
        </w:rPr>
        <w:t>CN-**/20**.</w:t>
      </w:r>
    </w:p>
    <w:p w:rsidR="002D74E8" w:rsidRPr="00F45AEC" w:rsidRDefault="002D74E8" w:rsidP="002D74E8">
      <w:pPr>
        <w:jc w:val="both"/>
        <w:rPr>
          <w:b/>
          <w:bCs/>
          <w:sz w:val="24"/>
          <w:szCs w:val="24"/>
        </w:rPr>
      </w:pPr>
    </w:p>
    <w:p w:rsidR="002D74E8" w:rsidRPr="00F45AEC" w:rsidRDefault="002D74E8" w:rsidP="002D74E8">
      <w:pPr>
        <w:jc w:val="both"/>
        <w:rPr>
          <w:b/>
          <w:bCs/>
          <w:sz w:val="24"/>
          <w:szCs w:val="24"/>
        </w:rPr>
      </w:pPr>
      <w:r w:rsidRPr="00F45AEC">
        <w:rPr>
          <w:b/>
          <w:bCs/>
          <w:sz w:val="24"/>
          <w:szCs w:val="24"/>
        </w:rPr>
        <w:t>A. INFORMACIÓ GENERAL DE L’EXPEDIENT:</w:t>
      </w:r>
    </w:p>
    <w:p w:rsidR="002D74E8" w:rsidRPr="00F45AEC" w:rsidRDefault="00EC5E6D" w:rsidP="002D74E8">
      <w:pPr>
        <w:jc w:val="both"/>
        <w:rPr>
          <w:b/>
          <w:bCs/>
          <w:sz w:val="24"/>
          <w:szCs w:val="24"/>
        </w:rPr>
      </w:pPr>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3746500</wp:posOffset>
                </wp:positionH>
                <wp:positionV relativeFrom="paragraph">
                  <wp:posOffset>0</wp:posOffset>
                </wp:positionV>
                <wp:extent cx="1397000" cy="571500"/>
                <wp:effectExtent l="0" t="0" r="12700" b="1905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71500"/>
                        </a:xfrm>
                        <a:prstGeom prst="rect">
                          <a:avLst/>
                        </a:prstGeom>
                        <a:solidFill>
                          <a:srgbClr val="FFFFFF"/>
                        </a:solidFill>
                        <a:ln w="9525">
                          <a:solidFill>
                            <a:srgbClr val="000000"/>
                          </a:solidFill>
                          <a:miter lim="800000"/>
                          <a:headEnd/>
                          <a:tailEnd/>
                        </a:ln>
                      </wps:spPr>
                      <wps:txbx>
                        <w:txbxContent>
                          <w:p w:rsidR="00845CF0" w:rsidRDefault="00845CF0" w:rsidP="002D74E8">
                            <w:pPr>
                              <w:jc w:val="center"/>
                            </w:pPr>
                          </w:p>
                          <w:p w:rsidR="00845CF0" w:rsidRPr="00564A32" w:rsidRDefault="00845CF0" w:rsidP="002D74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95pt;margin-top:0;width:11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">
                <v:textbox>
                  <w:txbxContent>
                    <w:p w:rsidR="00845CF0" w:rsidRDefault="00845CF0" w:rsidP="002D74E8">
                      <w:pPr>
                        <w:jc w:val="center"/>
                      </w:pPr>
                    </w:p>
                    <w:p w:rsidR="00845CF0" w:rsidRPr="00564A32" w:rsidRDefault="00845CF0" w:rsidP="002D74E8">
                      <w:pPr>
                        <w:jc w:val="center"/>
                      </w:pPr>
                    </w:p>
                  </w:txbxContent>
                </v:textbox>
              </v:shape>
            </w:pict>
          </mc:Fallback>
        </mc:AlternateContent>
      </w:r>
    </w:p>
    <w:p w:rsidR="002D74E8" w:rsidRPr="00F45AEC" w:rsidRDefault="002D74E8" w:rsidP="002D74E8">
      <w:pPr>
        <w:ind w:left="709"/>
        <w:jc w:val="both"/>
        <w:rPr>
          <w:bCs/>
          <w:sz w:val="24"/>
          <w:szCs w:val="24"/>
        </w:rPr>
      </w:pPr>
      <w:r w:rsidRPr="00F45AEC">
        <w:rPr>
          <w:bCs/>
          <w:sz w:val="24"/>
          <w:szCs w:val="24"/>
        </w:rPr>
        <w:t xml:space="preserve">Data d’aprovació plecs per l’òrgan de contractació: </w:t>
      </w:r>
    </w:p>
    <w:p w:rsidR="002D74E8" w:rsidRPr="00F45AEC" w:rsidRDefault="002D74E8" w:rsidP="002D74E8">
      <w:pPr>
        <w:jc w:val="both"/>
        <w:rPr>
          <w:b/>
          <w:bCs/>
          <w:sz w:val="24"/>
          <w:szCs w:val="24"/>
        </w:rPr>
      </w:pPr>
    </w:p>
    <w:p w:rsidR="002D74E8" w:rsidRPr="00F45AEC" w:rsidRDefault="002D74E8" w:rsidP="002D74E8">
      <w:pPr>
        <w:ind w:firstLine="709"/>
        <w:jc w:val="both"/>
        <w:rPr>
          <w:b/>
          <w:bCs/>
          <w:sz w:val="24"/>
          <w:szCs w:val="24"/>
        </w:rPr>
      </w:pPr>
      <w:r w:rsidRPr="00F45AEC">
        <w:rPr>
          <w:b/>
          <w:bCs/>
          <w:sz w:val="24"/>
          <w:szCs w:val="24"/>
        </w:rPr>
        <w:t>TIPUS: CONTRACTE DE SERVEIS.</w:t>
      </w:r>
    </w:p>
    <w:p w:rsidR="00E5156B" w:rsidRDefault="00E5156B" w:rsidP="002D74E8">
      <w:pPr>
        <w:autoSpaceDE w:val="0"/>
        <w:autoSpaceDN w:val="0"/>
        <w:adjustRightInd w:val="0"/>
        <w:ind w:firstLine="709"/>
        <w:jc w:val="both"/>
        <w:rPr>
          <w:b/>
          <w:sz w:val="24"/>
          <w:szCs w:val="24"/>
        </w:rPr>
      </w:pPr>
    </w:p>
    <w:p w:rsidR="00E5156B" w:rsidRPr="00E5156B" w:rsidRDefault="00E5156B" w:rsidP="00E5156B">
      <w:pPr>
        <w:autoSpaceDE w:val="0"/>
        <w:autoSpaceDN w:val="0"/>
        <w:adjustRightInd w:val="0"/>
        <w:ind w:left="709"/>
        <w:jc w:val="both"/>
        <w:rPr>
          <w:b/>
          <w:i/>
          <w:sz w:val="24"/>
          <w:szCs w:val="24"/>
        </w:rPr>
      </w:pPr>
      <w:r>
        <w:rPr>
          <w:b/>
          <w:sz w:val="24"/>
          <w:szCs w:val="24"/>
        </w:rPr>
        <w:t xml:space="preserve">CATEGORIA DE CONTRACTE DE SERVEIS: </w:t>
      </w:r>
      <w:r w:rsidRPr="00E5156B">
        <w:rPr>
          <w:i/>
          <w:sz w:val="24"/>
          <w:szCs w:val="24"/>
          <w:highlight w:val="yellow"/>
        </w:rPr>
        <w:t>(S’ha d</w:t>
      </w:r>
      <w:r w:rsidR="00B60479">
        <w:rPr>
          <w:i/>
          <w:sz w:val="24"/>
          <w:szCs w:val="24"/>
          <w:highlight w:val="yellow"/>
        </w:rPr>
        <w:t>e triar una</w:t>
      </w:r>
      <w:r w:rsidRPr="00E5156B">
        <w:rPr>
          <w:i/>
          <w:sz w:val="24"/>
          <w:szCs w:val="24"/>
          <w:highlight w:val="yellow"/>
        </w:rPr>
        <w:t xml:space="preserve"> </w:t>
      </w:r>
      <w:r w:rsidR="00B60479">
        <w:rPr>
          <w:i/>
          <w:sz w:val="24"/>
          <w:szCs w:val="24"/>
          <w:highlight w:val="yellow"/>
        </w:rPr>
        <w:t xml:space="preserve">de les dues </w:t>
      </w:r>
      <w:r w:rsidRPr="00E5156B">
        <w:rPr>
          <w:i/>
          <w:sz w:val="24"/>
          <w:szCs w:val="24"/>
          <w:highlight w:val="yellow"/>
        </w:rPr>
        <w:t>ca</w:t>
      </w:r>
      <w:r w:rsidR="00B60479">
        <w:rPr>
          <w:i/>
          <w:sz w:val="24"/>
          <w:szCs w:val="24"/>
          <w:highlight w:val="yellow"/>
        </w:rPr>
        <w:t>tegories</w:t>
      </w:r>
      <w:r w:rsidRPr="00E5156B">
        <w:rPr>
          <w:i/>
          <w:sz w:val="24"/>
          <w:szCs w:val="24"/>
          <w:highlight w:val="yellow"/>
        </w:rPr>
        <w:t xml:space="preserve"> següents, </w:t>
      </w:r>
      <w:r w:rsidR="00B60479">
        <w:rPr>
          <w:i/>
          <w:sz w:val="24"/>
          <w:szCs w:val="24"/>
          <w:highlight w:val="yellow"/>
        </w:rPr>
        <w:t xml:space="preserve">emplenant la casella corresponent, </w:t>
      </w:r>
      <w:r w:rsidRPr="00E5156B">
        <w:rPr>
          <w:i/>
          <w:sz w:val="24"/>
          <w:szCs w:val="24"/>
          <w:highlight w:val="yellow"/>
        </w:rPr>
        <w:t>segons correspongui a la tipologia del contracte):</w:t>
      </w:r>
    </w:p>
    <w:p w:rsidR="00E5156B" w:rsidRPr="00F45AEC" w:rsidRDefault="00E5156B" w:rsidP="00E5156B">
      <w:pPr>
        <w:autoSpaceDE w:val="0"/>
        <w:autoSpaceDN w:val="0"/>
        <w:adjustRightInd w:val="0"/>
        <w:ind w:firstLine="709"/>
        <w:rPr>
          <w:sz w:val="24"/>
          <w:szCs w:val="24"/>
        </w:rPr>
      </w:pPr>
    </w:p>
    <w:p w:rsidR="00E5156B" w:rsidRPr="00F45AEC" w:rsidRDefault="00E5156B" w:rsidP="00B60479">
      <w:pPr>
        <w:autoSpaceDE w:val="0"/>
        <w:autoSpaceDN w:val="0"/>
        <w:adjustRightInd w:val="0"/>
        <w:ind w:left="2127"/>
        <w:jc w:val="both"/>
        <w:rPr>
          <w:bCs/>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E5156B">
        <w:rPr>
          <w:sz w:val="24"/>
          <w:szCs w:val="24"/>
        </w:rPr>
        <w:t>CONTRACTE DE SERVEIS</w:t>
      </w:r>
      <w:r w:rsidRPr="00595D90">
        <w:rPr>
          <w:bCs/>
          <w:sz w:val="24"/>
          <w:szCs w:val="24"/>
        </w:rPr>
        <w:t xml:space="preserve"> </w:t>
      </w:r>
      <w:r w:rsidR="00B60479">
        <w:rPr>
          <w:bCs/>
          <w:sz w:val="24"/>
          <w:szCs w:val="24"/>
        </w:rPr>
        <w:t>DE L’</w:t>
      </w:r>
      <w:r>
        <w:rPr>
          <w:bCs/>
          <w:sz w:val="24"/>
          <w:szCs w:val="24"/>
        </w:rPr>
        <w:t>ART</w:t>
      </w:r>
      <w:r w:rsidR="00B60479">
        <w:rPr>
          <w:bCs/>
          <w:sz w:val="24"/>
          <w:szCs w:val="24"/>
        </w:rPr>
        <w:t>.</w:t>
      </w:r>
      <w:r>
        <w:rPr>
          <w:bCs/>
          <w:sz w:val="24"/>
          <w:szCs w:val="24"/>
        </w:rPr>
        <w:t xml:space="preserve"> 17</w:t>
      </w:r>
      <w:r w:rsidRPr="00595D90">
        <w:rPr>
          <w:bCs/>
          <w:sz w:val="24"/>
          <w:szCs w:val="24"/>
        </w:rPr>
        <w:t xml:space="preserve"> LCSP</w:t>
      </w:r>
      <w:r w:rsidR="00B60479">
        <w:rPr>
          <w:bCs/>
          <w:sz w:val="24"/>
          <w:szCs w:val="24"/>
        </w:rPr>
        <w:t xml:space="preserve"> NO INCLÒS A L’ANNEX IV DE LA LCSP. </w:t>
      </w:r>
    </w:p>
    <w:p w:rsidR="00E5156B" w:rsidRPr="00F45AEC" w:rsidRDefault="00E5156B" w:rsidP="00E5156B">
      <w:pPr>
        <w:autoSpaceDE w:val="0"/>
        <w:autoSpaceDN w:val="0"/>
        <w:adjustRightInd w:val="0"/>
        <w:ind w:left="1418" w:firstLine="709"/>
        <w:jc w:val="both"/>
        <w:rPr>
          <w:bCs/>
          <w:sz w:val="24"/>
          <w:szCs w:val="24"/>
        </w:rPr>
      </w:pPr>
    </w:p>
    <w:p w:rsidR="00E5156B" w:rsidRPr="00F45AEC" w:rsidRDefault="00E5156B" w:rsidP="00E5156B">
      <w:pPr>
        <w:autoSpaceDE w:val="0"/>
        <w:autoSpaceDN w:val="0"/>
        <w:adjustRightInd w:val="0"/>
        <w:ind w:left="2127"/>
        <w:jc w:val="both"/>
        <w:rPr>
          <w:b/>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E5156B">
        <w:rPr>
          <w:sz w:val="24"/>
          <w:szCs w:val="24"/>
        </w:rPr>
        <w:t>CONTRACTE DE SERVEIS ESPECIALS DE L’ANNEX IV DE LA LCSP</w:t>
      </w:r>
    </w:p>
    <w:p w:rsidR="00E5156B" w:rsidRDefault="00E5156B" w:rsidP="00B60479">
      <w:pPr>
        <w:autoSpaceDE w:val="0"/>
        <w:autoSpaceDN w:val="0"/>
        <w:adjustRightInd w:val="0"/>
        <w:jc w:val="both"/>
        <w:rPr>
          <w:b/>
          <w:sz w:val="24"/>
          <w:szCs w:val="24"/>
        </w:rPr>
      </w:pPr>
    </w:p>
    <w:p w:rsidR="00B60479" w:rsidRPr="00E5156B" w:rsidRDefault="00B60479" w:rsidP="00B60479">
      <w:pPr>
        <w:autoSpaceDE w:val="0"/>
        <w:autoSpaceDN w:val="0"/>
        <w:adjustRightInd w:val="0"/>
        <w:ind w:left="709"/>
        <w:jc w:val="both"/>
        <w:rPr>
          <w:b/>
          <w:i/>
          <w:sz w:val="24"/>
          <w:szCs w:val="24"/>
        </w:rPr>
      </w:pPr>
      <w:r>
        <w:rPr>
          <w:b/>
          <w:sz w:val="24"/>
          <w:szCs w:val="24"/>
        </w:rPr>
        <w:t xml:space="preserve">IDENTIFICACIÓ DEL CONTRACTE EN RELACIÓ A LA PRESTACIÓ DE SERVEIS DIRECTES EN FAVOR DE LA CIUTADANIA. </w:t>
      </w:r>
      <w:r w:rsidRPr="00E5156B">
        <w:rPr>
          <w:i/>
          <w:sz w:val="24"/>
          <w:szCs w:val="24"/>
          <w:highlight w:val="yellow"/>
        </w:rPr>
        <w:t>(S’ha d</w:t>
      </w:r>
      <w:r>
        <w:rPr>
          <w:i/>
          <w:sz w:val="24"/>
          <w:szCs w:val="24"/>
          <w:highlight w:val="yellow"/>
        </w:rPr>
        <w:t>e triar una</w:t>
      </w:r>
      <w:r w:rsidRPr="00E5156B">
        <w:rPr>
          <w:i/>
          <w:sz w:val="24"/>
          <w:szCs w:val="24"/>
          <w:highlight w:val="yellow"/>
        </w:rPr>
        <w:t xml:space="preserve"> </w:t>
      </w:r>
      <w:r>
        <w:rPr>
          <w:i/>
          <w:sz w:val="24"/>
          <w:szCs w:val="24"/>
          <w:highlight w:val="yellow"/>
        </w:rPr>
        <w:t xml:space="preserve">de les dues </w:t>
      </w:r>
      <w:r w:rsidRPr="00E5156B">
        <w:rPr>
          <w:i/>
          <w:sz w:val="24"/>
          <w:szCs w:val="24"/>
          <w:highlight w:val="yellow"/>
        </w:rPr>
        <w:t>ca</w:t>
      </w:r>
      <w:r>
        <w:rPr>
          <w:i/>
          <w:sz w:val="24"/>
          <w:szCs w:val="24"/>
          <w:highlight w:val="yellow"/>
        </w:rPr>
        <w:t>tegories</w:t>
      </w:r>
      <w:r w:rsidRPr="00E5156B">
        <w:rPr>
          <w:i/>
          <w:sz w:val="24"/>
          <w:szCs w:val="24"/>
          <w:highlight w:val="yellow"/>
        </w:rPr>
        <w:t xml:space="preserve"> següents, </w:t>
      </w:r>
      <w:r>
        <w:rPr>
          <w:i/>
          <w:sz w:val="24"/>
          <w:szCs w:val="24"/>
          <w:highlight w:val="yellow"/>
        </w:rPr>
        <w:t xml:space="preserve">emplenant la casella corresponent, </w:t>
      </w:r>
      <w:r w:rsidRPr="00E5156B">
        <w:rPr>
          <w:i/>
          <w:sz w:val="24"/>
          <w:szCs w:val="24"/>
          <w:highlight w:val="yellow"/>
        </w:rPr>
        <w:t>segons correspongui a la tipologia del contracte):</w:t>
      </w:r>
    </w:p>
    <w:p w:rsidR="00B60479" w:rsidRDefault="00B60479" w:rsidP="00B60479">
      <w:pPr>
        <w:autoSpaceDE w:val="0"/>
        <w:autoSpaceDN w:val="0"/>
        <w:adjustRightInd w:val="0"/>
        <w:ind w:left="709"/>
        <w:jc w:val="both"/>
        <w:rPr>
          <w:b/>
          <w:sz w:val="24"/>
          <w:szCs w:val="24"/>
        </w:rPr>
      </w:pPr>
    </w:p>
    <w:p w:rsidR="00B60479" w:rsidRPr="00F45AEC" w:rsidRDefault="00B60479" w:rsidP="00B60479">
      <w:pPr>
        <w:autoSpaceDE w:val="0"/>
        <w:autoSpaceDN w:val="0"/>
        <w:adjustRightInd w:val="0"/>
        <w:ind w:left="2127"/>
        <w:jc w:val="both"/>
        <w:rPr>
          <w:b/>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B60479">
        <w:rPr>
          <w:sz w:val="24"/>
          <w:szCs w:val="24"/>
        </w:rPr>
        <w:t>NO</w:t>
      </w:r>
      <w:r>
        <w:rPr>
          <w:sz w:val="24"/>
          <w:szCs w:val="24"/>
        </w:rPr>
        <w:t xml:space="preserve"> ES TRACTA D’UN CONTRACTE DELS INCLOSOS A L’ARTICLE 312 LCSP. </w:t>
      </w:r>
    </w:p>
    <w:p w:rsidR="00B60479" w:rsidRPr="00F45AEC" w:rsidRDefault="00B60479" w:rsidP="00B60479">
      <w:pPr>
        <w:autoSpaceDE w:val="0"/>
        <w:autoSpaceDN w:val="0"/>
        <w:adjustRightInd w:val="0"/>
        <w:jc w:val="both"/>
        <w:rPr>
          <w:b/>
          <w:sz w:val="24"/>
          <w:szCs w:val="24"/>
        </w:rPr>
      </w:pPr>
    </w:p>
    <w:p w:rsidR="00E5156B" w:rsidRPr="00E5156B" w:rsidRDefault="00E5156B" w:rsidP="00B60479">
      <w:pPr>
        <w:autoSpaceDE w:val="0"/>
        <w:autoSpaceDN w:val="0"/>
        <w:adjustRightInd w:val="0"/>
        <w:ind w:left="2127"/>
        <w:jc w:val="both"/>
        <w:rPr>
          <w:bCs/>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00B60479" w:rsidRPr="00B60479">
        <w:rPr>
          <w:sz w:val="24"/>
          <w:szCs w:val="24"/>
        </w:rPr>
        <w:t>SÍ, ES TRACTA D’UN</w:t>
      </w:r>
      <w:r w:rsidR="00B60479">
        <w:rPr>
          <w:b/>
          <w:sz w:val="24"/>
          <w:szCs w:val="24"/>
        </w:rPr>
        <w:t xml:space="preserve"> </w:t>
      </w:r>
      <w:r w:rsidRPr="00E5156B">
        <w:rPr>
          <w:sz w:val="24"/>
          <w:szCs w:val="24"/>
        </w:rPr>
        <w:t xml:space="preserve">CONTRACTE DE SERVEIS QUE COMPORTA </w:t>
      </w:r>
      <w:r>
        <w:rPr>
          <w:sz w:val="24"/>
          <w:szCs w:val="24"/>
        </w:rPr>
        <w:tab/>
        <w:t>P</w:t>
      </w:r>
      <w:r w:rsidRPr="00E5156B">
        <w:rPr>
          <w:sz w:val="24"/>
          <w:szCs w:val="24"/>
        </w:rPr>
        <w:t>RESTACIONS DIRECTES EN FAVOR DE LA CIUTADANIA</w:t>
      </w:r>
      <w:r w:rsidRPr="00E5156B">
        <w:rPr>
          <w:bCs/>
          <w:sz w:val="24"/>
          <w:szCs w:val="24"/>
        </w:rPr>
        <w:t xml:space="preserve"> </w:t>
      </w:r>
      <w:r w:rsidR="00B60479">
        <w:rPr>
          <w:bCs/>
          <w:sz w:val="24"/>
          <w:szCs w:val="24"/>
        </w:rPr>
        <w:t>DELS ESTABLERTS A L’A</w:t>
      </w:r>
      <w:r w:rsidRPr="00E5156B">
        <w:rPr>
          <w:bCs/>
          <w:sz w:val="24"/>
          <w:szCs w:val="24"/>
        </w:rPr>
        <w:t>RT. 312 LCSP</w:t>
      </w:r>
      <w:r w:rsidR="00B60479">
        <w:rPr>
          <w:bCs/>
          <w:sz w:val="24"/>
          <w:szCs w:val="24"/>
        </w:rPr>
        <w:t>.</w:t>
      </w:r>
    </w:p>
    <w:p w:rsidR="00E5156B" w:rsidRPr="00F45AEC" w:rsidRDefault="00E5156B" w:rsidP="002D74E8">
      <w:pPr>
        <w:autoSpaceDE w:val="0"/>
        <w:autoSpaceDN w:val="0"/>
        <w:adjustRightInd w:val="0"/>
        <w:ind w:firstLine="709"/>
        <w:jc w:val="both"/>
        <w:rPr>
          <w:b/>
          <w:sz w:val="24"/>
          <w:szCs w:val="24"/>
        </w:rPr>
      </w:pPr>
    </w:p>
    <w:p w:rsidR="002D74E8" w:rsidRPr="00F45AEC" w:rsidRDefault="002D74E8" w:rsidP="002D74E8">
      <w:pPr>
        <w:autoSpaceDE w:val="0"/>
        <w:autoSpaceDN w:val="0"/>
        <w:adjustRightInd w:val="0"/>
        <w:ind w:firstLine="709"/>
        <w:jc w:val="both"/>
        <w:rPr>
          <w:b/>
          <w:sz w:val="24"/>
          <w:szCs w:val="24"/>
        </w:rPr>
      </w:pPr>
      <w:r w:rsidRPr="00F45AEC">
        <w:rPr>
          <w:b/>
          <w:sz w:val="24"/>
          <w:szCs w:val="24"/>
        </w:rPr>
        <w:t>NUMERO D’EXPEDIENT:</w:t>
      </w:r>
      <w:r w:rsidRPr="00F45AEC">
        <w:rPr>
          <w:sz w:val="24"/>
          <w:szCs w:val="24"/>
        </w:rPr>
        <w:t xml:space="preserve">  </w:t>
      </w:r>
      <w:r w:rsidRPr="0010410B">
        <w:rPr>
          <w:i/>
          <w:sz w:val="24"/>
          <w:szCs w:val="24"/>
          <w:highlight w:val="yellow"/>
        </w:rPr>
        <w:t>CN-</w:t>
      </w:r>
      <w:r w:rsidR="003B00EE" w:rsidRPr="0010410B">
        <w:rPr>
          <w:i/>
          <w:sz w:val="24"/>
          <w:szCs w:val="24"/>
          <w:highlight w:val="yellow"/>
        </w:rPr>
        <w:t>**</w:t>
      </w:r>
      <w:r w:rsidRPr="0010410B">
        <w:rPr>
          <w:i/>
          <w:sz w:val="24"/>
          <w:szCs w:val="24"/>
          <w:highlight w:val="yellow"/>
        </w:rPr>
        <w:t>/20</w:t>
      </w:r>
      <w:r w:rsidR="003B00EE" w:rsidRPr="0010410B">
        <w:rPr>
          <w:i/>
          <w:sz w:val="24"/>
          <w:szCs w:val="24"/>
          <w:highlight w:val="yellow"/>
        </w:rPr>
        <w:t>**</w:t>
      </w:r>
    </w:p>
    <w:p w:rsidR="002D74E8" w:rsidRPr="00F45AEC" w:rsidRDefault="002D74E8" w:rsidP="002D74E8">
      <w:pPr>
        <w:autoSpaceDE w:val="0"/>
        <w:autoSpaceDN w:val="0"/>
        <w:adjustRightInd w:val="0"/>
        <w:jc w:val="both"/>
        <w:rPr>
          <w:b/>
          <w:sz w:val="24"/>
          <w:szCs w:val="24"/>
        </w:rPr>
      </w:pPr>
    </w:p>
    <w:p w:rsidR="008F0E3B" w:rsidRPr="00F45AEC" w:rsidRDefault="002D74E8" w:rsidP="002D74E8">
      <w:pPr>
        <w:autoSpaceDE w:val="0"/>
        <w:autoSpaceDN w:val="0"/>
        <w:adjustRightInd w:val="0"/>
        <w:ind w:left="709"/>
        <w:jc w:val="both"/>
        <w:rPr>
          <w:b/>
          <w:sz w:val="24"/>
          <w:szCs w:val="24"/>
        </w:rPr>
      </w:pPr>
      <w:r w:rsidRPr="00F45AEC">
        <w:rPr>
          <w:b/>
          <w:sz w:val="24"/>
          <w:szCs w:val="24"/>
        </w:rPr>
        <w:t xml:space="preserve">PROCEDIMENT D'ADJUDICACIÓ: </w:t>
      </w:r>
      <w:r w:rsidR="008F0E3B" w:rsidRPr="00F45AEC">
        <w:rPr>
          <w:b/>
          <w:sz w:val="24"/>
          <w:szCs w:val="24"/>
        </w:rPr>
        <w:t>OBERT</w:t>
      </w:r>
      <w:r w:rsidR="00D64245" w:rsidRPr="00F45AEC">
        <w:rPr>
          <w:b/>
          <w:sz w:val="24"/>
          <w:szCs w:val="24"/>
        </w:rPr>
        <w:t>, MILLOR OFERTA.</w:t>
      </w:r>
    </w:p>
    <w:p w:rsidR="008F0E3B" w:rsidRPr="00F45AEC" w:rsidRDefault="008F0E3B" w:rsidP="008F0E3B">
      <w:pPr>
        <w:autoSpaceDE w:val="0"/>
        <w:autoSpaceDN w:val="0"/>
        <w:adjustRightInd w:val="0"/>
        <w:ind w:firstLine="709"/>
        <w:jc w:val="both"/>
        <w:rPr>
          <w:sz w:val="24"/>
          <w:szCs w:val="24"/>
        </w:rPr>
      </w:pPr>
    </w:p>
    <w:p w:rsidR="00261AB0" w:rsidRPr="00F45AEC" w:rsidRDefault="00261AB0" w:rsidP="008F0E3B">
      <w:pPr>
        <w:autoSpaceDE w:val="0"/>
        <w:autoSpaceDN w:val="0"/>
        <w:adjustRightInd w:val="0"/>
        <w:ind w:firstLine="709"/>
        <w:jc w:val="both"/>
        <w:rPr>
          <w:sz w:val="24"/>
          <w:szCs w:val="24"/>
        </w:rPr>
      </w:pPr>
    </w:p>
    <w:p w:rsidR="00261AB0" w:rsidRPr="00F45AEC" w:rsidRDefault="00261AB0" w:rsidP="00261AB0">
      <w:pPr>
        <w:autoSpaceDE w:val="0"/>
        <w:autoSpaceDN w:val="0"/>
        <w:adjustRightInd w:val="0"/>
        <w:ind w:left="709"/>
        <w:jc w:val="both"/>
        <w:rPr>
          <w:b/>
          <w:bCs/>
          <w:sz w:val="24"/>
          <w:szCs w:val="24"/>
        </w:rPr>
      </w:pPr>
      <w:r w:rsidRPr="00F45AEC">
        <w:rPr>
          <w:b/>
          <w:bCs/>
          <w:sz w:val="24"/>
          <w:szCs w:val="24"/>
        </w:rPr>
        <w:t xml:space="preserve">TIPUS D’ENTITAT CONTRACTANT (als efectes de la LCSP): </w:t>
      </w:r>
    </w:p>
    <w:p w:rsidR="00261AB0" w:rsidRPr="00F45AEC" w:rsidRDefault="00261AB0" w:rsidP="00261AB0">
      <w:pPr>
        <w:autoSpaceDE w:val="0"/>
        <w:autoSpaceDN w:val="0"/>
        <w:adjustRightInd w:val="0"/>
        <w:ind w:firstLine="709"/>
        <w:jc w:val="both"/>
        <w:rPr>
          <w:b/>
          <w:bCs/>
          <w:sz w:val="24"/>
          <w:szCs w:val="24"/>
        </w:rPr>
      </w:pPr>
      <w:r w:rsidRPr="00F45AEC">
        <w:rPr>
          <w:bCs/>
          <w:sz w:val="24"/>
          <w:szCs w:val="24"/>
        </w:rPr>
        <w:t xml:space="preserve">ADMINISTRACIÓ PÚBLICA </w:t>
      </w:r>
    </w:p>
    <w:p w:rsidR="00261AB0" w:rsidRPr="00F45AEC" w:rsidRDefault="00261AB0" w:rsidP="00261AB0">
      <w:pPr>
        <w:autoSpaceDE w:val="0"/>
        <w:autoSpaceDN w:val="0"/>
        <w:adjustRightInd w:val="0"/>
        <w:jc w:val="both"/>
        <w:rPr>
          <w:b/>
          <w:sz w:val="24"/>
          <w:szCs w:val="24"/>
        </w:rPr>
      </w:pPr>
    </w:p>
    <w:p w:rsidR="003B00EE" w:rsidRDefault="00261AB0" w:rsidP="00261AB0">
      <w:pPr>
        <w:autoSpaceDE w:val="0"/>
        <w:autoSpaceDN w:val="0"/>
        <w:adjustRightInd w:val="0"/>
        <w:ind w:left="709"/>
        <w:jc w:val="both"/>
        <w:rPr>
          <w:sz w:val="24"/>
          <w:szCs w:val="24"/>
        </w:rPr>
      </w:pPr>
      <w:r w:rsidRPr="00F45AEC">
        <w:rPr>
          <w:b/>
          <w:sz w:val="24"/>
          <w:szCs w:val="24"/>
        </w:rPr>
        <w:lastRenderedPageBreak/>
        <w:t>ÒRGAN DE CONTRACTACIÓ:</w:t>
      </w:r>
      <w:r w:rsidRPr="00F45AEC">
        <w:rPr>
          <w:sz w:val="24"/>
          <w:szCs w:val="24"/>
        </w:rPr>
        <w:t xml:space="preserve"> </w:t>
      </w:r>
      <w:r w:rsidR="003B00EE" w:rsidRPr="0010410B">
        <w:rPr>
          <w:sz w:val="24"/>
          <w:szCs w:val="24"/>
          <w:highlight w:val="yellow"/>
        </w:rPr>
        <w:t>(</w:t>
      </w:r>
      <w:r w:rsidR="00101F4A" w:rsidRPr="0010410B">
        <w:rPr>
          <w:sz w:val="24"/>
          <w:szCs w:val="24"/>
          <w:highlight w:val="yellow"/>
        </w:rPr>
        <w:t xml:space="preserve">S’ha de triar entre </w:t>
      </w:r>
      <w:r w:rsidR="003B00EE" w:rsidRPr="0010410B">
        <w:rPr>
          <w:sz w:val="24"/>
          <w:szCs w:val="24"/>
          <w:highlight w:val="yellow"/>
        </w:rPr>
        <w:t xml:space="preserve">un dels </w:t>
      </w:r>
      <w:r w:rsidR="00101F4A" w:rsidRPr="0010410B">
        <w:rPr>
          <w:sz w:val="24"/>
          <w:szCs w:val="24"/>
          <w:highlight w:val="yellow"/>
        </w:rPr>
        <w:t xml:space="preserve">dos </w:t>
      </w:r>
      <w:r w:rsidR="003B00EE" w:rsidRPr="0010410B">
        <w:rPr>
          <w:sz w:val="24"/>
          <w:szCs w:val="24"/>
          <w:highlight w:val="yellow"/>
        </w:rPr>
        <w:t>següents</w:t>
      </w:r>
      <w:r w:rsidR="00101F4A" w:rsidRPr="0010410B">
        <w:rPr>
          <w:sz w:val="24"/>
          <w:szCs w:val="24"/>
          <w:highlight w:val="yellow"/>
        </w:rPr>
        <w:t xml:space="preserve">, </w:t>
      </w:r>
      <w:r w:rsidR="00A4720D" w:rsidRPr="0010410B">
        <w:rPr>
          <w:sz w:val="24"/>
          <w:szCs w:val="24"/>
          <w:highlight w:val="yellow"/>
        </w:rPr>
        <w:t>emplenar la casella que correspongui</w:t>
      </w:r>
      <w:r w:rsidR="00101F4A" w:rsidRPr="0010410B">
        <w:rPr>
          <w:sz w:val="24"/>
          <w:szCs w:val="24"/>
          <w:highlight w:val="yellow"/>
        </w:rPr>
        <w:t>)</w:t>
      </w:r>
      <w:r w:rsidR="003B00EE" w:rsidRPr="0010410B">
        <w:rPr>
          <w:sz w:val="24"/>
          <w:szCs w:val="24"/>
          <w:highlight w:val="yellow"/>
        </w:rPr>
        <w:t>:</w:t>
      </w:r>
    </w:p>
    <w:p w:rsidR="00101F4A" w:rsidRDefault="00101F4A" w:rsidP="00101F4A">
      <w:pPr>
        <w:pStyle w:val="Prrafodelista"/>
        <w:autoSpaceDE w:val="0"/>
        <w:autoSpaceDN w:val="0"/>
        <w:adjustRightInd w:val="0"/>
        <w:ind w:left="1069"/>
        <w:rPr>
          <w:rFonts w:ascii="Times New Roman" w:hAnsi="Times New Roman"/>
          <w:sz w:val="24"/>
          <w:szCs w:val="24"/>
        </w:rPr>
      </w:pPr>
    </w:p>
    <w:p w:rsidR="00ED3063" w:rsidRPr="00ED3063" w:rsidRDefault="00261AB0" w:rsidP="00ED3063">
      <w:pPr>
        <w:pStyle w:val="Prrafodelista"/>
        <w:numPr>
          <w:ilvl w:val="0"/>
          <w:numId w:val="33"/>
        </w:numPr>
        <w:autoSpaceDE w:val="0"/>
        <w:autoSpaceDN w:val="0"/>
        <w:adjustRightInd w:val="0"/>
        <w:rPr>
          <w:sz w:val="24"/>
          <w:szCs w:val="24"/>
        </w:rPr>
      </w:pPr>
      <w:r w:rsidRPr="00ED3063">
        <w:rPr>
          <w:rFonts w:ascii="Times New Roman" w:hAnsi="Times New Roman"/>
          <w:sz w:val="24"/>
          <w:szCs w:val="24"/>
        </w:rPr>
        <w:t>Regidora Delegada d’Hisenda, Contractació</w:t>
      </w:r>
      <w:r w:rsidR="00ED3063" w:rsidRPr="00ED3063">
        <w:rPr>
          <w:rFonts w:ascii="Times New Roman" w:hAnsi="Times New Roman"/>
          <w:sz w:val="24"/>
          <w:szCs w:val="24"/>
        </w:rPr>
        <w:t xml:space="preserve"> </w:t>
      </w:r>
      <w:r w:rsidRPr="00ED3063">
        <w:rPr>
          <w:rFonts w:ascii="Times New Roman" w:hAnsi="Times New Roman"/>
          <w:sz w:val="24"/>
          <w:szCs w:val="24"/>
        </w:rPr>
        <w:t>i Estadística</w:t>
      </w:r>
      <w:r w:rsidR="00ED3063" w:rsidRPr="00ED3063">
        <w:rPr>
          <w:sz w:val="24"/>
          <w:szCs w:val="24"/>
        </w:rPr>
        <w:t xml:space="preserve"> </w:t>
      </w:r>
      <w:r w:rsidR="00ED3063" w:rsidRPr="00ED3063">
        <w:rPr>
          <w:sz w:val="24"/>
          <w:szCs w:val="24"/>
        </w:rPr>
        <w:tab/>
      </w:r>
      <w:r w:rsidR="00ED3063" w:rsidRPr="00ED3063">
        <w:rPr>
          <w:sz w:val="24"/>
          <w:szCs w:val="24"/>
        </w:rPr>
        <w:fldChar w:fldCharType="begin">
          <w:ffData>
            <w:name w:val="Casilla4"/>
            <w:enabled/>
            <w:calcOnExit w:val="0"/>
            <w:checkBox>
              <w:sizeAuto/>
              <w:default w:val="0"/>
            </w:checkBox>
          </w:ffData>
        </w:fldChar>
      </w:r>
      <w:r w:rsidR="00ED3063" w:rsidRPr="00ED3063">
        <w:rPr>
          <w:sz w:val="24"/>
          <w:szCs w:val="24"/>
        </w:rPr>
        <w:instrText xml:space="preserve"> FORMCHECKBOX </w:instrText>
      </w:r>
      <w:r w:rsidR="000E3546">
        <w:rPr>
          <w:sz w:val="24"/>
          <w:szCs w:val="24"/>
        </w:rPr>
      </w:r>
      <w:r w:rsidR="000E3546">
        <w:rPr>
          <w:sz w:val="24"/>
          <w:szCs w:val="24"/>
        </w:rPr>
        <w:fldChar w:fldCharType="separate"/>
      </w:r>
      <w:r w:rsidR="00ED3063" w:rsidRPr="00ED3063">
        <w:rPr>
          <w:sz w:val="24"/>
          <w:szCs w:val="24"/>
        </w:rPr>
        <w:fldChar w:fldCharType="end"/>
      </w:r>
    </w:p>
    <w:p w:rsidR="00ED3063" w:rsidRDefault="00ED3063" w:rsidP="00ED3063">
      <w:pPr>
        <w:autoSpaceDE w:val="0"/>
        <w:autoSpaceDN w:val="0"/>
        <w:adjustRightInd w:val="0"/>
        <w:ind w:left="709" w:firstLine="360"/>
        <w:rPr>
          <w:sz w:val="16"/>
          <w:szCs w:val="16"/>
        </w:rPr>
      </w:pPr>
      <w:r w:rsidRPr="00ED3063">
        <w:rPr>
          <w:sz w:val="16"/>
          <w:szCs w:val="16"/>
        </w:rPr>
        <w:t xml:space="preserve">(Per Resolució de Batlia núm. 871/2015, </w:t>
      </w:r>
    </w:p>
    <w:p w:rsidR="00261AB0" w:rsidRPr="00ED3063" w:rsidRDefault="00ED3063" w:rsidP="00ED3063">
      <w:pPr>
        <w:autoSpaceDE w:val="0"/>
        <w:autoSpaceDN w:val="0"/>
        <w:adjustRightInd w:val="0"/>
        <w:ind w:left="709" w:firstLine="360"/>
        <w:rPr>
          <w:sz w:val="24"/>
          <w:szCs w:val="24"/>
        </w:rPr>
      </w:pPr>
      <w:r w:rsidRPr="00ED3063">
        <w:rPr>
          <w:sz w:val="16"/>
          <w:szCs w:val="16"/>
        </w:rPr>
        <w:t>de 16 de juny, BOIB 121/2015, d’11 d’agost)</w:t>
      </w:r>
      <w:r w:rsidR="00261AB0" w:rsidRPr="00ED3063">
        <w:rPr>
          <w:sz w:val="16"/>
          <w:szCs w:val="16"/>
        </w:rPr>
        <w:t>.</w:t>
      </w:r>
      <w:r w:rsidR="00101F4A" w:rsidRPr="00ED3063">
        <w:rPr>
          <w:sz w:val="24"/>
          <w:szCs w:val="24"/>
        </w:rPr>
        <w:t xml:space="preserve"> </w:t>
      </w:r>
      <w:r w:rsidRPr="00ED3063">
        <w:rPr>
          <w:sz w:val="24"/>
          <w:szCs w:val="24"/>
        </w:rPr>
        <w:tab/>
      </w:r>
      <w:r w:rsidRPr="00ED3063">
        <w:rPr>
          <w:sz w:val="24"/>
          <w:szCs w:val="24"/>
        </w:rPr>
        <w:tab/>
      </w:r>
      <w:r w:rsidRPr="00ED3063">
        <w:rPr>
          <w:sz w:val="24"/>
          <w:szCs w:val="24"/>
        </w:rPr>
        <w:tab/>
      </w:r>
      <w:r w:rsidRPr="00ED3063">
        <w:rPr>
          <w:sz w:val="24"/>
          <w:szCs w:val="24"/>
        </w:rPr>
        <w:tab/>
      </w:r>
      <w:r w:rsidRPr="00ED3063">
        <w:rPr>
          <w:sz w:val="24"/>
          <w:szCs w:val="24"/>
        </w:rPr>
        <w:tab/>
      </w:r>
    </w:p>
    <w:p w:rsidR="00101F4A" w:rsidRDefault="00101F4A" w:rsidP="00101F4A">
      <w:pPr>
        <w:pStyle w:val="Prrafodelista"/>
        <w:autoSpaceDE w:val="0"/>
        <w:autoSpaceDN w:val="0"/>
        <w:adjustRightInd w:val="0"/>
        <w:ind w:left="1069"/>
        <w:rPr>
          <w:rFonts w:ascii="Times New Roman" w:hAnsi="Times New Roman"/>
          <w:sz w:val="24"/>
          <w:szCs w:val="24"/>
        </w:rPr>
      </w:pPr>
    </w:p>
    <w:p w:rsidR="003B00EE" w:rsidRPr="003B00EE" w:rsidRDefault="003B00EE" w:rsidP="003B00EE">
      <w:pPr>
        <w:pStyle w:val="Prrafodelista"/>
        <w:numPr>
          <w:ilvl w:val="0"/>
          <w:numId w:val="29"/>
        </w:numPr>
        <w:autoSpaceDE w:val="0"/>
        <w:autoSpaceDN w:val="0"/>
        <w:adjustRightInd w:val="0"/>
        <w:rPr>
          <w:rFonts w:ascii="Times New Roman" w:hAnsi="Times New Roman"/>
          <w:sz w:val="24"/>
          <w:szCs w:val="24"/>
        </w:rPr>
      </w:pPr>
      <w:r>
        <w:rPr>
          <w:rFonts w:ascii="Times New Roman" w:hAnsi="Times New Roman"/>
          <w:sz w:val="24"/>
          <w:szCs w:val="24"/>
        </w:rPr>
        <w:t>Junta de Govern Local (per delegació del Ple)</w:t>
      </w:r>
      <w:r w:rsidR="00101F4A">
        <w:rPr>
          <w:rFonts w:ascii="Times New Roman" w:hAnsi="Times New Roman"/>
          <w:sz w:val="24"/>
          <w:szCs w:val="24"/>
        </w:rPr>
        <w:t xml:space="preserve"> </w:t>
      </w:r>
      <w:r w:rsidR="00ED3063">
        <w:rPr>
          <w:rFonts w:ascii="Times New Roman" w:hAnsi="Times New Roman"/>
          <w:sz w:val="24"/>
          <w:szCs w:val="24"/>
        </w:rPr>
        <w:tab/>
      </w:r>
      <w:r w:rsidR="00ED3063">
        <w:rPr>
          <w:rFonts w:ascii="Times New Roman" w:hAnsi="Times New Roman"/>
          <w:sz w:val="24"/>
          <w:szCs w:val="24"/>
        </w:rPr>
        <w:tab/>
      </w:r>
      <w:r w:rsidR="00101F4A">
        <w:rPr>
          <w:rFonts w:ascii="Times New Roman" w:hAnsi="Times New Roman"/>
          <w:sz w:val="24"/>
          <w:szCs w:val="24"/>
        </w:rPr>
        <w:tab/>
      </w:r>
      <w:r w:rsidR="00101F4A" w:rsidRPr="00F45AEC">
        <w:rPr>
          <w:sz w:val="24"/>
          <w:szCs w:val="24"/>
        </w:rPr>
        <w:fldChar w:fldCharType="begin">
          <w:ffData>
            <w:name w:val="Casilla4"/>
            <w:enabled/>
            <w:calcOnExit w:val="0"/>
            <w:checkBox>
              <w:sizeAuto/>
              <w:default w:val="0"/>
            </w:checkBox>
          </w:ffData>
        </w:fldChar>
      </w:r>
      <w:r w:rsidR="00101F4A" w:rsidRPr="00F45AEC">
        <w:rPr>
          <w:sz w:val="24"/>
          <w:szCs w:val="24"/>
        </w:rPr>
        <w:instrText xml:space="preserve"> FORMCHECKBOX </w:instrText>
      </w:r>
      <w:r w:rsidR="000E3546">
        <w:rPr>
          <w:sz w:val="24"/>
          <w:szCs w:val="24"/>
        </w:rPr>
      </w:r>
      <w:r w:rsidR="000E3546">
        <w:rPr>
          <w:sz w:val="24"/>
          <w:szCs w:val="24"/>
        </w:rPr>
        <w:fldChar w:fldCharType="separate"/>
      </w:r>
      <w:r w:rsidR="00101F4A" w:rsidRPr="00F45AEC">
        <w:rPr>
          <w:sz w:val="24"/>
          <w:szCs w:val="24"/>
        </w:rPr>
        <w:fldChar w:fldCharType="end"/>
      </w:r>
    </w:p>
    <w:p w:rsidR="00ED3063" w:rsidRPr="00ED3063" w:rsidRDefault="00ED3063" w:rsidP="00ED3063">
      <w:pPr>
        <w:autoSpaceDE w:val="0"/>
        <w:autoSpaceDN w:val="0"/>
        <w:adjustRightInd w:val="0"/>
        <w:ind w:left="709" w:firstLine="360"/>
        <w:rPr>
          <w:sz w:val="16"/>
          <w:szCs w:val="16"/>
        </w:rPr>
      </w:pPr>
      <w:r w:rsidRPr="00ED3063">
        <w:rPr>
          <w:sz w:val="16"/>
          <w:szCs w:val="16"/>
        </w:rPr>
        <w:t xml:space="preserve">(Per </w:t>
      </w:r>
      <w:r>
        <w:rPr>
          <w:sz w:val="16"/>
          <w:szCs w:val="16"/>
        </w:rPr>
        <w:t>Acord de Ple, en sessió ordinària de 7 de setembre de 2.015</w:t>
      </w:r>
      <w:r w:rsidRPr="00ED3063">
        <w:rPr>
          <w:sz w:val="16"/>
          <w:szCs w:val="16"/>
        </w:rPr>
        <w:t xml:space="preserve">, </w:t>
      </w:r>
    </w:p>
    <w:p w:rsidR="00261AB0" w:rsidRPr="00ED3063" w:rsidRDefault="00ED3063" w:rsidP="00ED3063">
      <w:pPr>
        <w:autoSpaceDE w:val="0"/>
        <w:autoSpaceDN w:val="0"/>
        <w:adjustRightInd w:val="0"/>
        <w:ind w:left="709" w:firstLine="360"/>
        <w:rPr>
          <w:sz w:val="16"/>
          <w:szCs w:val="16"/>
        </w:rPr>
      </w:pPr>
      <w:r w:rsidRPr="00ED3063">
        <w:rPr>
          <w:sz w:val="16"/>
          <w:szCs w:val="16"/>
        </w:rPr>
        <w:t>BOIB 1</w:t>
      </w:r>
      <w:r>
        <w:rPr>
          <w:sz w:val="16"/>
          <w:szCs w:val="16"/>
        </w:rPr>
        <w:t>35</w:t>
      </w:r>
      <w:r w:rsidRPr="00ED3063">
        <w:rPr>
          <w:sz w:val="16"/>
          <w:szCs w:val="16"/>
        </w:rPr>
        <w:t>/2015, d</w:t>
      </w:r>
      <w:r>
        <w:rPr>
          <w:sz w:val="16"/>
          <w:szCs w:val="16"/>
        </w:rPr>
        <w:t>e 12 de setembre</w:t>
      </w:r>
      <w:r w:rsidRPr="00ED3063">
        <w:rPr>
          <w:sz w:val="16"/>
          <w:szCs w:val="16"/>
        </w:rPr>
        <w:t>).</w:t>
      </w:r>
    </w:p>
    <w:p w:rsidR="00ED3063" w:rsidRDefault="00ED3063" w:rsidP="00261AB0">
      <w:pPr>
        <w:autoSpaceDE w:val="0"/>
        <w:autoSpaceDN w:val="0"/>
        <w:adjustRightInd w:val="0"/>
        <w:ind w:left="709"/>
        <w:jc w:val="both"/>
        <w:rPr>
          <w:b/>
          <w:sz w:val="24"/>
          <w:szCs w:val="24"/>
        </w:rPr>
      </w:pPr>
    </w:p>
    <w:p w:rsidR="00261AB0" w:rsidRPr="00F45AEC" w:rsidRDefault="00261AB0" w:rsidP="00261AB0">
      <w:pPr>
        <w:autoSpaceDE w:val="0"/>
        <w:autoSpaceDN w:val="0"/>
        <w:adjustRightInd w:val="0"/>
        <w:ind w:left="709"/>
        <w:jc w:val="both"/>
        <w:rPr>
          <w:sz w:val="24"/>
          <w:szCs w:val="24"/>
        </w:rPr>
      </w:pPr>
      <w:r w:rsidRPr="00F45AEC">
        <w:rPr>
          <w:b/>
          <w:sz w:val="24"/>
          <w:szCs w:val="24"/>
        </w:rPr>
        <w:t>DEPARTAMENT O SERVEI</w:t>
      </w:r>
      <w:r w:rsidRPr="00F45AEC">
        <w:rPr>
          <w:sz w:val="24"/>
          <w:szCs w:val="24"/>
        </w:rPr>
        <w:t xml:space="preserve">: </w:t>
      </w:r>
      <w:r w:rsidR="00101F4A" w:rsidRPr="0010410B">
        <w:rPr>
          <w:i/>
          <w:sz w:val="24"/>
          <w:szCs w:val="24"/>
          <w:highlight w:val="yellow"/>
        </w:rPr>
        <w:t>(S’ha d’indicar l’àrea o regidoria que proposa el contracte, d’acord amb l’establert a les Resolucions de Batlia</w:t>
      </w:r>
      <w:r w:rsidRPr="0010410B">
        <w:rPr>
          <w:i/>
          <w:sz w:val="24"/>
          <w:szCs w:val="24"/>
          <w:highlight w:val="yellow"/>
        </w:rPr>
        <w:t xml:space="preserve"> </w:t>
      </w:r>
      <w:r w:rsidR="00A4720D" w:rsidRPr="0010410B">
        <w:rPr>
          <w:i/>
          <w:sz w:val="24"/>
          <w:szCs w:val="24"/>
          <w:highlight w:val="yellow"/>
        </w:rPr>
        <w:t xml:space="preserve">núm. 854/2015 i 862 a 871/2015, </w:t>
      </w:r>
      <w:r w:rsidR="00101F4A" w:rsidRPr="0010410B">
        <w:rPr>
          <w:i/>
          <w:sz w:val="24"/>
          <w:szCs w:val="24"/>
          <w:highlight w:val="yellow"/>
        </w:rPr>
        <w:t xml:space="preserve">de nomenament de tinents de batle i delegacions genèriques en els regidors, </w:t>
      </w:r>
      <w:r w:rsidR="00A4720D" w:rsidRPr="0010410B">
        <w:rPr>
          <w:i/>
          <w:sz w:val="24"/>
          <w:szCs w:val="24"/>
          <w:highlight w:val="yellow"/>
        </w:rPr>
        <w:t>publicades al BOIB 121/2015, d’11 d’agost):</w:t>
      </w:r>
    </w:p>
    <w:p w:rsidR="00261AB0" w:rsidRPr="00F45AEC" w:rsidRDefault="00261AB0" w:rsidP="00261AB0">
      <w:pPr>
        <w:autoSpaceDE w:val="0"/>
        <w:autoSpaceDN w:val="0"/>
        <w:adjustRightInd w:val="0"/>
        <w:jc w:val="both"/>
        <w:rPr>
          <w:sz w:val="24"/>
          <w:szCs w:val="24"/>
        </w:rPr>
      </w:pPr>
    </w:p>
    <w:p w:rsidR="00261AB0" w:rsidRPr="00F45AEC" w:rsidRDefault="00261AB0" w:rsidP="00261AB0">
      <w:pPr>
        <w:autoSpaceDE w:val="0"/>
        <w:autoSpaceDN w:val="0"/>
        <w:adjustRightInd w:val="0"/>
        <w:ind w:left="709"/>
        <w:jc w:val="both"/>
        <w:rPr>
          <w:b/>
          <w:sz w:val="24"/>
          <w:szCs w:val="24"/>
        </w:rPr>
      </w:pPr>
      <w:r w:rsidRPr="00F45AEC">
        <w:rPr>
          <w:b/>
          <w:sz w:val="24"/>
          <w:szCs w:val="24"/>
        </w:rPr>
        <w:t xml:space="preserve">RESPONSABLE DEL CONTRACTE:   </w:t>
      </w:r>
    </w:p>
    <w:p w:rsidR="00A4720D" w:rsidRPr="00F65468" w:rsidRDefault="00A4720D" w:rsidP="00A4720D">
      <w:pPr>
        <w:autoSpaceDE w:val="0"/>
        <w:autoSpaceDN w:val="0"/>
        <w:adjustRightInd w:val="0"/>
        <w:ind w:left="709"/>
        <w:rPr>
          <w:i/>
          <w:sz w:val="24"/>
          <w:szCs w:val="24"/>
        </w:rPr>
      </w:pPr>
      <w:r w:rsidRPr="0010410B">
        <w:rPr>
          <w:i/>
          <w:sz w:val="24"/>
          <w:szCs w:val="24"/>
          <w:highlight w:val="yellow"/>
        </w:rPr>
        <w:t>(Indicar el responsable del contracte d’acord amb l’establert a l’article 62 de la LCSP)</w:t>
      </w:r>
    </w:p>
    <w:p w:rsidR="00261AB0" w:rsidRPr="00F45AEC" w:rsidRDefault="00261AB0" w:rsidP="00261AB0">
      <w:pPr>
        <w:autoSpaceDE w:val="0"/>
        <w:autoSpaceDN w:val="0"/>
        <w:adjustRightInd w:val="0"/>
        <w:ind w:left="709"/>
        <w:jc w:val="both"/>
        <w:rPr>
          <w:sz w:val="24"/>
          <w:szCs w:val="24"/>
        </w:rPr>
      </w:pPr>
    </w:p>
    <w:p w:rsidR="00261AB0" w:rsidRPr="00F45AEC" w:rsidRDefault="00261AB0" w:rsidP="008F0E3B">
      <w:pPr>
        <w:autoSpaceDE w:val="0"/>
        <w:autoSpaceDN w:val="0"/>
        <w:adjustRightInd w:val="0"/>
        <w:ind w:firstLine="709"/>
        <w:jc w:val="both"/>
        <w:rPr>
          <w:sz w:val="24"/>
          <w:szCs w:val="24"/>
        </w:rPr>
      </w:pPr>
    </w:p>
    <w:p w:rsidR="00A4720D" w:rsidRDefault="00D64245" w:rsidP="00A4720D">
      <w:pPr>
        <w:autoSpaceDE w:val="0"/>
        <w:autoSpaceDN w:val="0"/>
        <w:adjustRightInd w:val="0"/>
        <w:ind w:left="709"/>
        <w:jc w:val="both"/>
        <w:rPr>
          <w:sz w:val="24"/>
          <w:szCs w:val="24"/>
        </w:rPr>
      </w:pPr>
      <w:r w:rsidRPr="00F45AEC">
        <w:rPr>
          <w:b/>
          <w:sz w:val="24"/>
          <w:szCs w:val="24"/>
        </w:rPr>
        <w:t xml:space="preserve">A.1) </w:t>
      </w:r>
      <w:r w:rsidR="002D74E8" w:rsidRPr="00F45AEC">
        <w:rPr>
          <w:b/>
          <w:sz w:val="24"/>
          <w:szCs w:val="24"/>
        </w:rPr>
        <w:t>TRAMITACIÓ</w:t>
      </w:r>
      <w:r w:rsidRPr="00F45AEC">
        <w:rPr>
          <w:b/>
          <w:sz w:val="24"/>
          <w:szCs w:val="24"/>
        </w:rPr>
        <w:t xml:space="preserve"> DE L’EXPEDIENT DE CONTRACTACIÓ</w:t>
      </w:r>
      <w:r w:rsidR="00A4720D">
        <w:rPr>
          <w:b/>
          <w:sz w:val="24"/>
          <w:szCs w:val="24"/>
        </w:rPr>
        <w:t xml:space="preserve"> </w:t>
      </w:r>
      <w:r w:rsidR="00A4720D" w:rsidRPr="0010410B">
        <w:rPr>
          <w:i/>
          <w:sz w:val="24"/>
          <w:szCs w:val="24"/>
          <w:highlight w:val="yellow"/>
        </w:rPr>
        <w:t>(S’ha de triar entre un dels dos següents, emplenar la casella que correspongui)</w:t>
      </w:r>
      <w:r w:rsidR="00A4720D" w:rsidRPr="0010410B">
        <w:rPr>
          <w:sz w:val="24"/>
          <w:szCs w:val="24"/>
          <w:highlight w:val="yellow"/>
        </w:rPr>
        <w:t>:</w:t>
      </w:r>
    </w:p>
    <w:p w:rsidR="00D64245" w:rsidRPr="00F45AEC" w:rsidRDefault="00D64245" w:rsidP="002D74E8">
      <w:pPr>
        <w:autoSpaceDE w:val="0"/>
        <w:autoSpaceDN w:val="0"/>
        <w:adjustRightInd w:val="0"/>
        <w:ind w:firstLine="709"/>
        <w:jc w:val="both"/>
        <w:rPr>
          <w:b/>
          <w:sz w:val="24"/>
          <w:szCs w:val="24"/>
        </w:rPr>
      </w:pPr>
    </w:p>
    <w:p w:rsidR="002D74E8" w:rsidRPr="00A4720D" w:rsidRDefault="002D74E8" w:rsidP="00F44D93">
      <w:pPr>
        <w:autoSpaceDE w:val="0"/>
        <w:autoSpaceDN w:val="0"/>
        <w:adjustRightInd w:val="0"/>
        <w:ind w:firstLine="709"/>
        <w:jc w:val="center"/>
        <w:rPr>
          <w:bCs/>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F45AEC">
        <w:rPr>
          <w:bCs/>
          <w:sz w:val="24"/>
          <w:szCs w:val="24"/>
        </w:rPr>
        <w:t>ORDINÀRIA</w:t>
      </w:r>
      <w:r w:rsidRPr="00F45AEC">
        <w:rPr>
          <w:bCs/>
          <w:sz w:val="24"/>
          <w:szCs w:val="24"/>
        </w:rPr>
        <w:tab/>
      </w:r>
      <w:r w:rsidRPr="00F45AEC">
        <w:rPr>
          <w:bCs/>
          <w:sz w:val="24"/>
          <w:szCs w:val="24"/>
        </w:rPr>
        <w:tab/>
      </w:r>
      <w:r w:rsidR="00A4720D" w:rsidRPr="00F45AEC">
        <w:rPr>
          <w:sz w:val="24"/>
          <w:szCs w:val="24"/>
        </w:rPr>
        <w:fldChar w:fldCharType="begin">
          <w:ffData>
            <w:name w:val="Casilla4"/>
            <w:enabled/>
            <w:calcOnExit w:val="0"/>
            <w:checkBox>
              <w:sizeAuto/>
              <w:default w:val="0"/>
            </w:checkBox>
          </w:ffData>
        </w:fldChar>
      </w:r>
      <w:r w:rsidR="00A4720D" w:rsidRPr="00F45AEC">
        <w:rPr>
          <w:sz w:val="24"/>
          <w:szCs w:val="24"/>
        </w:rPr>
        <w:instrText xml:space="preserve"> FORMCHECKBOX </w:instrText>
      </w:r>
      <w:r w:rsidR="000E3546">
        <w:rPr>
          <w:sz w:val="24"/>
          <w:szCs w:val="24"/>
        </w:rPr>
      </w:r>
      <w:r w:rsidR="000E3546">
        <w:rPr>
          <w:sz w:val="24"/>
          <w:szCs w:val="24"/>
        </w:rPr>
        <w:fldChar w:fldCharType="separate"/>
      </w:r>
      <w:r w:rsidR="00A4720D" w:rsidRPr="00F45AEC">
        <w:rPr>
          <w:sz w:val="24"/>
          <w:szCs w:val="24"/>
        </w:rPr>
        <w:fldChar w:fldCharType="end"/>
      </w:r>
      <w:r w:rsidR="00A4720D" w:rsidRPr="00F45AEC">
        <w:rPr>
          <w:b/>
          <w:sz w:val="24"/>
          <w:szCs w:val="24"/>
        </w:rPr>
        <w:t xml:space="preserve"> </w:t>
      </w:r>
      <w:r w:rsidRPr="00A4720D">
        <w:rPr>
          <w:bCs/>
          <w:sz w:val="24"/>
          <w:szCs w:val="24"/>
        </w:rPr>
        <w:t xml:space="preserve"> URGENT</w:t>
      </w:r>
    </w:p>
    <w:p w:rsidR="002D74E8" w:rsidRPr="00F45AEC" w:rsidRDefault="002D74E8" w:rsidP="002D74E8">
      <w:pPr>
        <w:autoSpaceDE w:val="0"/>
        <w:autoSpaceDN w:val="0"/>
        <w:adjustRightInd w:val="0"/>
        <w:jc w:val="both"/>
        <w:rPr>
          <w:sz w:val="24"/>
          <w:szCs w:val="24"/>
        </w:rPr>
      </w:pPr>
    </w:p>
    <w:p w:rsidR="003D0CD2" w:rsidRPr="00F45AEC" w:rsidRDefault="003D0CD2" w:rsidP="00A4720D">
      <w:pPr>
        <w:autoSpaceDE w:val="0"/>
        <w:autoSpaceDN w:val="0"/>
        <w:adjustRightInd w:val="0"/>
        <w:ind w:firstLine="709"/>
        <w:jc w:val="both"/>
        <w:rPr>
          <w:sz w:val="18"/>
          <w:szCs w:val="18"/>
        </w:rPr>
      </w:pPr>
      <w:r w:rsidRPr="00F45AEC">
        <w:rPr>
          <w:sz w:val="18"/>
          <w:szCs w:val="18"/>
        </w:rPr>
        <w:t>MOTIVACIÓ DE LA URGÈNCIA:.</w:t>
      </w:r>
    </w:p>
    <w:p w:rsidR="003D0CD2" w:rsidRPr="00F45AEC" w:rsidRDefault="003D0CD2" w:rsidP="002D74E8">
      <w:pPr>
        <w:autoSpaceDE w:val="0"/>
        <w:autoSpaceDN w:val="0"/>
        <w:adjustRightInd w:val="0"/>
        <w:jc w:val="both"/>
        <w:rPr>
          <w:sz w:val="24"/>
          <w:szCs w:val="24"/>
        </w:rPr>
      </w:pPr>
    </w:p>
    <w:p w:rsidR="00EA513A" w:rsidRPr="00F65468" w:rsidRDefault="002D74E8" w:rsidP="00A4720D">
      <w:pPr>
        <w:autoSpaceDE w:val="0"/>
        <w:autoSpaceDN w:val="0"/>
        <w:adjustRightInd w:val="0"/>
        <w:ind w:left="709"/>
        <w:jc w:val="both"/>
        <w:rPr>
          <w:i/>
          <w:sz w:val="24"/>
          <w:szCs w:val="24"/>
        </w:rPr>
      </w:pPr>
      <w:r w:rsidRPr="00F45AEC">
        <w:rPr>
          <w:b/>
          <w:sz w:val="24"/>
          <w:szCs w:val="24"/>
        </w:rPr>
        <w:t>MESA DE CONTRACTACIÓ</w:t>
      </w:r>
      <w:r w:rsidR="00A4720D">
        <w:rPr>
          <w:b/>
          <w:sz w:val="24"/>
          <w:szCs w:val="24"/>
        </w:rPr>
        <w:t xml:space="preserve"> </w:t>
      </w:r>
      <w:r w:rsidR="00A4720D" w:rsidRPr="0010410B">
        <w:rPr>
          <w:i/>
          <w:sz w:val="24"/>
          <w:szCs w:val="24"/>
          <w:highlight w:val="yellow"/>
        </w:rPr>
        <w:t>(S’ha de triar entre un dels dos següents, emplenar la casella que correspongui)</w:t>
      </w:r>
      <w:r w:rsidRPr="0010410B">
        <w:rPr>
          <w:i/>
          <w:sz w:val="24"/>
          <w:szCs w:val="24"/>
          <w:highlight w:val="yellow"/>
        </w:rPr>
        <w:t>:</w:t>
      </w:r>
      <w:r w:rsidRPr="00F65468">
        <w:rPr>
          <w:i/>
          <w:sz w:val="24"/>
          <w:szCs w:val="24"/>
        </w:rPr>
        <w:t xml:space="preserve"> </w:t>
      </w:r>
    </w:p>
    <w:p w:rsidR="00BB4BD4" w:rsidRPr="00F45AEC" w:rsidRDefault="00BB4BD4" w:rsidP="00EA513A">
      <w:pPr>
        <w:autoSpaceDE w:val="0"/>
        <w:autoSpaceDN w:val="0"/>
        <w:adjustRightInd w:val="0"/>
        <w:ind w:firstLine="709"/>
        <w:jc w:val="center"/>
        <w:rPr>
          <w:sz w:val="24"/>
          <w:szCs w:val="24"/>
        </w:rPr>
      </w:pPr>
    </w:p>
    <w:p w:rsidR="002D74E8" w:rsidRPr="00F45AEC" w:rsidRDefault="00A4720D" w:rsidP="00EA513A">
      <w:pPr>
        <w:autoSpaceDE w:val="0"/>
        <w:autoSpaceDN w:val="0"/>
        <w:adjustRightInd w:val="0"/>
        <w:ind w:firstLine="709"/>
        <w:jc w:val="center"/>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sidR="002D74E8" w:rsidRPr="00A4720D">
        <w:rPr>
          <w:sz w:val="24"/>
          <w:szCs w:val="24"/>
        </w:rPr>
        <w:t>SÍ</w:t>
      </w:r>
      <w:r w:rsidR="002D74E8" w:rsidRPr="00F45AEC">
        <w:rPr>
          <w:sz w:val="24"/>
          <w:szCs w:val="24"/>
        </w:rPr>
        <w:tab/>
      </w:r>
      <w:r w:rsidR="00EA513A" w:rsidRPr="00F45AEC">
        <w:rPr>
          <w:sz w:val="24"/>
          <w:szCs w:val="24"/>
        </w:rPr>
        <w:tab/>
      </w:r>
      <w:r w:rsidR="00EA513A" w:rsidRPr="00F45AEC">
        <w:rPr>
          <w:sz w:val="24"/>
          <w:szCs w:val="24"/>
        </w:rPr>
        <w:tab/>
      </w:r>
      <w:r w:rsidR="00EA513A" w:rsidRPr="00F45AEC">
        <w:rPr>
          <w:sz w:val="24"/>
          <w:szCs w:val="24"/>
        </w:rPr>
        <w:tab/>
      </w:r>
      <w:r w:rsidR="002D74E8" w:rsidRPr="00F45AEC">
        <w:rPr>
          <w:sz w:val="24"/>
          <w:szCs w:val="24"/>
        </w:rPr>
        <w:fldChar w:fldCharType="begin">
          <w:ffData>
            <w:name w:val="Casilla4"/>
            <w:enabled/>
            <w:calcOnExit w:val="0"/>
            <w:checkBox>
              <w:sizeAuto/>
              <w:default w:val="0"/>
            </w:checkBox>
          </w:ffData>
        </w:fldChar>
      </w:r>
      <w:r w:rsidR="002D74E8" w:rsidRPr="00F45AEC">
        <w:rPr>
          <w:sz w:val="24"/>
          <w:szCs w:val="24"/>
        </w:rPr>
        <w:instrText xml:space="preserve"> FORMCHECKBOX </w:instrText>
      </w:r>
      <w:r w:rsidR="000E3546">
        <w:rPr>
          <w:sz w:val="24"/>
          <w:szCs w:val="24"/>
        </w:rPr>
      </w:r>
      <w:r w:rsidR="000E3546">
        <w:rPr>
          <w:sz w:val="24"/>
          <w:szCs w:val="24"/>
        </w:rPr>
        <w:fldChar w:fldCharType="separate"/>
      </w:r>
      <w:r w:rsidR="002D74E8" w:rsidRPr="00F45AEC">
        <w:rPr>
          <w:sz w:val="24"/>
          <w:szCs w:val="24"/>
        </w:rPr>
        <w:fldChar w:fldCharType="end"/>
      </w:r>
      <w:r w:rsidR="002D74E8" w:rsidRPr="00F45AEC">
        <w:rPr>
          <w:sz w:val="24"/>
          <w:szCs w:val="24"/>
        </w:rPr>
        <w:t xml:space="preserve"> NO</w:t>
      </w:r>
    </w:p>
    <w:p w:rsidR="002D74E8" w:rsidRPr="00F45AEC" w:rsidRDefault="002D74E8" w:rsidP="002D74E8">
      <w:pPr>
        <w:autoSpaceDE w:val="0"/>
        <w:autoSpaceDN w:val="0"/>
        <w:adjustRightInd w:val="0"/>
        <w:jc w:val="both"/>
        <w:rPr>
          <w:sz w:val="24"/>
          <w:szCs w:val="24"/>
        </w:rPr>
      </w:pPr>
    </w:p>
    <w:p w:rsidR="002D74E8" w:rsidRPr="00F65468" w:rsidRDefault="002D74E8" w:rsidP="00A4720D">
      <w:pPr>
        <w:autoSpaceDE w:val="0"/>
        <w:autoSpaceDN w:val="0"/>
        <w:adjustRightInd w:val="0"/>
        <w:ind w:left="705"/>
        <w:jc w:val="both"/>
        <w:rPr>
          <w:b/>
          <w:i/>
          <w:sz w:val="24"/>
          <w:szCs w:val="24"/>
        </w:rPr>
      </w:pPr>
      <w:r w:rsidRPr="00F45AEC">
        <w:rPr>
          <w:b/>
          <w:sz w:val="24"/>
          <w:szCs w:val="24"/>
        </w:rPr>
        <w:t>COMITÈ D’EXPERTS</w:t>
      </w:r>
      <w:r w:rsidR="00A4720D">
        <w:rPr>
          <w:b/>
          <w:sz w:val="24"/>
          <w:szCs w:val="24"/>
        </w:rPr>
        <w:t xml:space="preserve"> </w:t>
      </w:r>
      <w:r w:rsidR="00A4720D" w:rsidRPr="0010410B">
        <w:rPr>
          <w:i/>
          <w:sz w:val="24"/>
          <w:szCs w:val="24"/>
          <w:highlight w:val="yellow"/>
        </w:rPr>
        <w:t>(S’ha de triar entre un dels dos següents, emplenar la casella que correspongui)</w:t>
      </w:r>
      <w:r w:rsidR="00EA513A" w:rsidRPr="0010410B">
        <w:rPr>
          <w:b/>
          <w:i/>
          <w:sz w:val="24"/>
          <w:szCs w:val="24"/>
          <w:highlight w:val="yellow"/>
        </w:rPr>
        <w:t>:</w:t>
      </w:r>
    </w:p>
    <w:p w:rsidR="002D74E8" w:rsidRPr="00F45AEC" w:rsidRDefault="002D74E8" w:rsidP="002D74E8">
      <w:pPr>
        <w:autoSpaceDE w:val="0"/>
        <w:autoSpaceDN w:val="0"/>
        <w:adjustRightInd w:val="0"/>
        <w:jc w:val="both"/>
        <w:rPr>
          <w:sz w:val="24"/>
          <w:szCs w:val="24"/>
        </w:rPr>
      </w:pPr>
    </w:p>
    <w:p w:rsidR="00EA513A" w:rsidRPr="00F45AEC" w:rsidRDefault="00A4720D" w:rsidP="00EA513A">
      <w:pPr>
        <w:autoSpaceDE w:val="0"/>
        <w:autoSpaceDN w:val="0"/>
        <w:adjustRightInd w:val="0"/>
        <w:ind w:left="709"/>
        <w:jc w:val="both"/>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sidR="002D74E8" w:rsidRPr="00A4720D">
        <w:rPr>
          <w:sz w:val="24"/>
          <w:szCs w:val="24"/>
        </w:rPr>
        <w:t>NO</w:t>
      </w:r>
      <w:r w:rsidR="002D74E8" w:rsidRPr="00F45AEC">
        <w:rPr>
          <w:sz w:val="24"/>
          <w:szCs w:val="24"/>
        </w:rPr>
        <w:t xml:space="preserve"> procedeix la seva constitució</w:t>
      </w:r>
    </w:p>
    <w:p w:rsidR="00EA513A" w:rsidRPr="00F45AEC" w:rsidRDefault="00EA513A" w:rsidP="00EA513A">
      <w:pPr>
        <w:autoSpaceDE w:val="0"/>
        <w:autoSpaceDN w:val="0"/>
        <w:adjustRightInd w:val="0"/>
        <w:ind w:left="709"/>
        <w:jc w:val="center"/>
        <w:rPr>
          <w:sz w:val="24"/>
          <w:szCs w:val="24"/>
        </w:rPr>
      </w:pPr>
    </w:p>
    <w:p w:rsidR="002D74E8" w:rsidRPr="00F45AEC" w:rsidRDefault="002D74E8" w:rsidP="00EA513A">
      <w:pPr>
        <w:autoSpaceDE w:val="0"/>
        <w:autoSpaceDN w:val="0"/>
        <w:adjustRightInd w:val="0"/>
        <w:ind w:left="709"/>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 procedeix la seva constitució</w:t>
      </w:r>
    </w:p>
    <w:p w:rsidR="002D74E8" w:rsidRPr="00F45AEC" w:rsidRDefault="002D74E8" w:rsidP="002D74E8">
      <w:pPr>
        <w:autoSpaceDE w:val="0"/>
        <w:autoSpaceDN w:val="0"/>
        <w:adjustRightInd w:val="0"/>
        <w:jc w:val="both"/>
        <w:rPr>
          <w:sz w:val="24"/>
          <w:szCs w:val="24"/>
        </w:rPr>
      </w:pPr>
    </w:p>
    <w:p w:rsidR="00CE3FE6" w:rsidRPr="00F45AEC" w:rsidRDefault="00D64245" w:rsidP="00261AB0">
      <w:pPr>
        <w:autoSpaceDE w:val="0"/>
        <w:autoSpaceDN w:val="0"/>
        <w:adjustRightInd w:val="0"/>
        <w:ind w:left="709"/>
        <w:jc w:val="both"/>
        <w:rPr>
          <w:b/>
          <w:sz w:val="24"/>
          <w:szCs w:val="24"/>
        </w:rPr>
      </w:pPr>
      <w:r w:rsidRPr="00F45AEC">
        <w:rPr>
          <w:b/>
          <w:sz w:val="24"/>
          <w:szCs w:val="24"/>
        </w:rPr>
        <w:t xml:space="preserve">A.2) </w:t>
      </w:r>
      <w:r w:rsidR="00CE3FE6" w:rsidRPr="00F45AEC">
        <w:rPr>
          <w:b/>
          <w:sz w:val="24"/>
          <w:szCs w:val="24"/>
        </w:rPr>
        <w:t>CONTRACTE SUSCEPTIBLE DE RECURS ESPECIAL EN MATÈRIA DE CONTRACTACIÓ</w:t>
      </w:r>
      <w:r w:rsidR="00C97487">
        <w:rPr>
          <w:b/>
          <w:sz w:val="24"/>
          <w:szCs w:val="24"/>
        </w:rPr>
        <w:t xml:space="preserve"> </w:t>
      </w:r>
      <w:r w:rsidR="00C97487" w:rsidRPr="0010410B">
        <w:rPr>
          <w:i/>
          <w:sz w:val="24"/>
          <w:szCs w:val="24"/>
          <w:highlight w:val="yellow"/>
        </w:rPr>
        <w:t>(emplenar la casella que correspongui)</w:t>
      </w:r>
      <w:r w:rsidR="00CE3FE6" w:rsidRPr="0010410B">
        <w:rPr>
          <w:i/>
          <w:sz w:val="24"/>
          <w:szCs w:val="24"/>
          <w:highlight w:val="yellow"/>
        </w:rPr>
        <w:t>:</w:t>
      </w:r>
    </w:p>
    <w:p w:rsidR="00CE3FE6" w:rsidRPr="00F45AEC" w:rsidRDefault="00CE3FE6" w:rsidP="00CE3FE6">
      <w:pPr>
        <w:autoSpaceDE w:val="0"/>
        <w:autoSpaceDN w:val="0"/>
        <w:adjustRightInd w:val="0"/>
        <w:ind w:firstLine="709"/>
        <w:jc w:val="center"/>
        <w:rPr>
          <w:b/>
          <w:sz w:val="24"/>
          <w:szCs w:val="24"/>
        </w:rPr>
      </w:pPr>
    </w:p>
    <w:p w:rsidR="00A4720D" w:rsidRPr="00F45AEC" w:rsidRDefault="00A4720D" w:rsidP="00A4720D">
      <w:pPr>
        <w:autoSpaceDE w:val="0"/>
        <w:autoSpaceDN w:val="0"/>
        <w:adjustRightInd w:val="0"/>
        <w:ind w:firstLine="709"/>
        <w:jc w:val="center"/>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sidRPr="00A4720D">
        <w:rPr>
          <w:sz w:val="24"/>
          <w:szCs w:val="24"/>
        </w:rPr>
        <w:t>SÍ</w:t>
      </w:r>
      <w:r w:rsidRPr="00F45AEC">
        <w:rPr>
          <w:sz w:val="24"/>
          <w:szCs w:val="24"/>
        </w:rPr>
        <w:tab/>
      </w:r>
      <w:r w:rsidRPr="00F45AEC">
        <w:rPr>
          <w:sz w:val="24"/>
          <w:szCs w:val="24"/>
        </w:rPr>
        <w:tab/>
      </w: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NO</w:t>
      </w:r>
    </w:p>
    <w:p w:rsidR="00CE3FE6" w:rsidRPr="00F45AEC" w:rsidRDefault="00CE3FE6" w:rsidP="002D74E8">
      <w:pPr>
        <w:autoSpaceDE w:val="0"/>
        <w:autoSpaceDN w:val="0"/>
        <w:adjustRightInd w:val="0"/>
        <w:jc w:val="both"/>
        <w:rPr>
          <w:sz w:val="24"/>
          <w:szCs w:val="24"/>
        </w:rPr>
      </w:pPr>
    </w:p>
    <w:p w:rsidR="002D74E8" w:rsidRPr="00F45AEC" w:rsidRDefault="00D64245" w:rsidP="00C97487">
      <w:pPr>
        <w:autoSpaceDE w:val="0"/>
        <w:autoSpaceDN w:val="0"/>
        <w:adjustRightInd w:val="0"/>
        <w:ind w:left="709"/>
        <w:jc w:val="both"/>
        <w:rPr>
          <w:b/>
          <w:sz w:val="24"/>
          <w:szCs w:val="24"/>
        </w:rPr>
      </w:pPr>
      <w:r w:rsidRPr="00F45AEC">
        <w:rPr>
          <w:b/>
          <w:sz w:val="24"/>
          <w:szCs w:val="24"/>
        </w:rPr>
        <w:t xml:space="preserve">A.3) </w:t>
      </w:r>
      <w:r w:rsidR="002D74E8" w:rsidRPr="00F45AEC">
        <w:rPr>
          <w:b/>
          <w:sz w:val="24"/>
          <w:szCs w:val="24"/>
        </w:rPr>
        <w:t>CONTRACTE SUBJECTE A REGULACIÓ HARMONITZADA</w:t>
      </w:r>
      <w:r w:rsidR="00C97487">
        <w:rPr>
          <w:b/>
          <w:sz w:val="24"/>
          <w:szCs w:val="24"/>
        </w:rPr>
        <w:t xml:space="preserve"> </w:t>
      </w:r>
      <w:r w:rsidR="00C97487" w:rsidRPr="0010410B">
        <w:rPr>
          <w:i/>
          <w:sz w:val="24"/>
          <w:szCs w:val="24"/>
          <w:highlight w:val="yellow"/>
        </w:rPr>
        <w:t>(emplenar la casella que correspongui)</w:t>
      </w:r>
      <w:r w:rsidR="002D74E8" w:rsidRPr="0010410B">
        <w:rPr>
          <w:b/>
          <w:i/>
          <w:sz w:val="24"/>
          <w:szCs w:val="24"/>
          <w:highlight w:val="yellow"/>
        </w:rPr>
        <w:t>:</w:t>
      </w:r>
    </w:p>
    <w:p w:rsidR="002D74E8" w:rsidRPr="00F45AEC" w:rsidRDefault="002D74E8" w:rsidP="002D74E8">
      <w:pPr>
        <w:autoSpaceDE w:val="0"/>
        <w:autoSpaceDN w:val="0"/>
        <w:adjustRightInd w:val="0"/>
        <w:ind w:firstLine="709"/>
        <w:jc w:val="center"/>
        <w:rPr>
          <w:b/>
          <w:sz w:val="24"/>
          <w:szCs w:val="24"/>
        </w:rPr>
      </w:pPr>
    </w:p>
    <w:p w:rsidR="00A4720D" w:rsidRPr="00F45AEC" w:rsidRDefault="00A4720D" w:rsidP="00A4720D">
      <w:pPr>
        <w:autoSpaceDE w:val="0"/>
        <w:autoSpaceDN w:val="0"/>
        <w:adjustRightInd w:val="0"/>
        <w:ind w:firstLine="709"/>
        <w:jc w:val="center"/>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sidRPr="00A4720D">
        <w:rPr>
          <w:sz w:val="24"/>
          <w:szCs w:val="24"/>
        </w:rPr>
        <w:t>SÍ</w:t>
      </w:r>
      <w:r w:rsidRPr="00F45AEC">
        <w:rPr>
          <w:sz w:val="24"/>
          <w:szCs w:val="24"/>
        </w:rPr>
        <w:tab/>
      </w:r>
      <w:r w:rsidRPr="00F45AEC">
        <w:rPr>
          <w:sz w:val="24"/>
          <w:szCs w:val="24"/>
        </w:rPr>
        <w:tab/>
      </w: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NO</w:t>
      </w:r>
    </w:p>
    <w:p w:rsidR="002D74E8" w:rsidRPr="00F45AEC" w:rsidRDefault="00EC5E6D" w:rsidP="002D74E8">
      <w:pPr>
        <w:autoSpaceDE w:val="0"/>
        <w:autoSpaceDN w:val="0"/>
        <w:adjustRightInd w:val="0"/>
        <w:jc w:val="both"/>
        <w:rPr>
          <w:b/>
          <w:bCs/>
          <w:sz w:val="24"/>
          <w:szCs w:val="24"/>
        </w:rPr>
      </w:pPr>
      <w:r>
        <w:rPr>
          <w:noProof/>
          <w:lang w:eastAsia="ca-ES"/>
        </w:rPr>
        <mc:AlternateContent>
          <mc:Choice Requires="wps">
            <w:drawing>
              <wp:anchor distT="0" distB="0" distL="114300" distR="114300" simplePos="0" relativeHeight="251656704" behindDoc="0" locked="0" layoutInCell="1" allowOverlap="1">
                <wp:simplePos x="0" y="0"/>
                <wp:positionH relativeFrom="column">
                  <wp:posOffset>3492500</wp:posOffset>
                </wp:positionH>
                <wp:positionV relativeFrom="paragraph">
                  <wp:posOffset>46355</wp:posOffset>
                </wp:positionV>
                <wp:extent cx="1397000" cy="571500"/>
                <wp:effectExtent l="0" t="0" r="12700" b="190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71500"/>
                        </a:xfrm>
                        <a:prstGeom prst="rect">
                          <a:avLst/>
                        </a:prstGeom>
                        <a:solidFill>
                          <a:srgbClr val="FFFFFF"/>
                        </a:solidFill>
                        <a:ln w="9525">
                          <a:solidFill>
                            <a:srgbClr val="000000"/>
                          </a:solidFill>
                          <a:miter lim="800000"/>
                          <a:headEnd/>
                          <a:tailEnd/>
                        </a:ln>
                      </wps:spPr>
                      <wps:txbx>
                        <w:txbxContent>
                          <w:p w:rsidR="00845CF0" w:rsidRDefault="00845CF0" w:rsidP="002D74E8">
                            <w:pPr>
                              <w:jc w:val="center"/>
                            </w:pPr>
                          </w:p>
                          <w:p w:rsidR="00845CF0" w:rsidRPr="00564A32" w:rsidRDefault="00845CF0" w:rsidP="002D74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75pt;margin-top:3.65pt;width:110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">
                <v:textbox>
                  <w:txbxContent>
                    <w:p w:rsidR="00845CF0" w:rsidRDefault="00845CF0" w:rsidP="002D74E8">
                      <w:pPr>
                        <w:jc w:val="center"/>
                      </w:pPr>
                    </w:p>
                    <w:p w:rsidR="00845CF0" w:rsidRPr="00564A32" w:rsidRDefault="00845CF0" w:rsidP="002D74E8">
                      <w:pPr>
                        <w:jc w:val="center"/>
                      </w:pPr>
                    </w:p>
                  </w:txbxContent>
                </v:textbox>
              </v:shape>
            </w:pict>
          </mc:Fallback>
        </mc:AlternateContent>
      </w:r>
    </w:p>
    <w:p w:rsidR="002D74E8" w:rsidRPr="00F45AEC" w:rsidRDefault="002D74E8" w:rsidP="002D74E8">
      <w:pPr>
        <w:autoSpaceDE w:val="0"/>
        <w:autoSpaceDN w:val="0"/>
        <w:adjustRightInd w:val="0"/>
        <w:ind w:left="1418" w:firstLine="709"/>
        <w:jc w:val="both"/>
        <w:rPr>
          <w:bCs/>
          <w:sz w:val="24"/>
          <w:szCs w:val="24"/>
        </w:rPr>
      </w:pPr>
      <w:r w:rsidRPr="00F45AEC">
        <w:rPr>
          <w:bCs/>
          <w:sz w:val="24"/>
          <w:szCs w:val="24"/>
        </w:rPr>
        <w:lastRenderedPageBreak/>
        <w:t>Data d’enviament de</w:t>
      </w:r>
    </w:p>
    <w:p w:rsidR="002D74E8" w:rsidRPr="00F45AEC" w:rsidRDefault="002D74E8" w:rsidP="002D74E8">
      <w:pPr>
        <w:autoSpaceDE w:val="0"/>
        <w:autoSpaceDN w:val="0"/>
        <w:adjustRightInd w:val="0"/>
        <w:ind w:left="1418" w:firstLine="709"/>
        <w:jc w:val="both"/>
        <w:rPr>
          <w:bCs/>
          <w:sz w:val="24"/>
          <w:szCs w:val="24"/>
        </w:rPr>
      </w:pPr>
      <w:r w:rsidRPr="00F45AEC">
        <w:rPr>
          <w:bCs/>
          <w:sz w:val="24"/>
          <w:szCs w:val="24"/>
        </w:rPr>
        <w:t xml:space="preserve">l’anunci de licitació al DOUE:   </w:t>
      </w:r>
    </w:p>
    <w:p w:rsidR="002D74E8" w:rsidRPr="00F45AEC" w:rsidRDefault="002D74E8"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ind w:left="1418"/>
        <w:jc w:val="both"/>
        <w:rPr>
          <w:b/>
          <w:bCs/>
          <w:sz w:val="24"/>
          <w:szCs w:val="24"/>
        </w:rPr>
      </w:pPr>
      <w:r w:rsidRPr="00F45AEC">
        <w:rPr>
          <w:b/>
          <w:bCs/>
          <w:sz w:val="24"/>
          <w:szCs w:val="24"/>
        </w:rPr>
        <w:t>- Existència d’anunci d’informació prèvia</w:t>
      </w:r>
    </w:p>
    <w:p w:rsidR="002D74E8" w:rsidRPr="00F65468" w:rsidRDefault="00C97487" w:rsidP="00C97487">
      <w:pPr>
        <w:autoSpaceDE w:val="0"/>
        <w:autoSpaceDN w:val="0"/>
        <w:adjustRightInd w:val="0"/>
        <w:ind w:left="709" w:firstLine="709"/>
        <w:jc w:val="both"/>
        <w:rPr>
          <w:b/>
          <w:i/>
          <w:sz w:val="24"/>
          <w:szCs w:val="24"/>
        </w:rPr>
      </w:pPr>
      <w:r w:rsidRPr="0010410B">
        <w:rPr>
          <w:i/>
          <w:sz w:val="24"/>
          <w:szCs w:val="24"/>
          <w:highlight w:val="yellow"/>
        </w:rPr>
        <w:t>(emplenar la casella que correspongui)</w:t>
      </w:r>
      <w:r w:rsidRPr="0010410B">
        <w:rPr>
          <w:b/>
          <w:i/>
          <w:sz w:val="24"/>
          <w:szCs w:val="24"/>
          <w:highlight w:val="yellow"/>
        </w:rPr>
        <w:t>:</w:t>
      </w:r>
    </w:p>
    <w:p w:rsidR="00595D90" w:rsidRDefault="00595D90" w:rsidP="00595D90">
      <w:pPr>
        <w:autoSpaceDE w:val="0"/>
        <w:autoSpaceDN w:val="0"/>
        <w:adjustRightInd w:val="0"/>
        <w:ind w:firstLine="709"/>
        <w:jc w:val="center"/>
        <w:rPr>
          <w:sz w:val="24"/>
          <w:szCs w:val="24"/>
        </w:rPr>
      </w:pPr>
    </w:p>
    <w:p w:rsidR="00595D90" w:rsidRPr="00F45AEC" w:rsidRDefault="00595D90" w:rsidP="00595D90">
      <w:pPr>
        <w:autoSpaceDE w:val="0"/>
        <w:autoSpaceDN w:val="0"/>
        <w:adjustRightInd w:val="0"/>
        <w:ind w:firstLine="709"/>
        <w:jc w:val="center"/>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sidRPr="00A4720D">
        <w:rPr>
          <w:sz w:val="24"/>
          <w:szCs w:val="24"/>
        </w:rPr>
        <w:t>SÍ</w:t>
      </w:r>
      <w:r w:rsidRPr="00F45AEC">
        <w:rPr>
          <w:sz w:val="24"/>
          <w:szCs w:val="24"/>
        </w:rPr>
        <w:tab/>
      </w:r>
      <w:r w:rsidRPr="00F45AEC">
        <w:rPr>
          <w:sz w:val="24"/>
          <w:szCs w:val="24"/>
        </w:rPr>
        <w:tab/>
      </w: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NO</w:t>
      </w:r>
    </w:p>
    <w:p w:rsidR="00C97487" w:rsidRDefault="002D74E8" w:rsidP="00595D90">
      <w:pPr>
        <w:autoSpaceDE w:val="0"/>
        <w:autoSpaceDN w:val="0"/>
        <w:adjustRightInd w:val="0"/>
        <w:ind w:left="2127" w:firstLine="709"/>
        <w:jc w:val="both"/>
        <w:rPr>
          <w:sz w:val="24"/>
          <w:szCs w:val="24"/>
        </w:rPr>
      </w:pPr>
      <w:r w:rsidRPr="00F45AEC">
        <w:rPr>
          <w:sz w:val="24"/>
          <w:szCs w:val="24"/>
        </w:rPr>
        <w:tab/>
      </w:r>
    </w:p>
    <w:p w:rsidR="002D74E8" w:rsidRPr="00F45AEC" w:rsidRDefault="002D74E8" w:rsidP="002D74E8">
      <w:pPr>
        <w:autoSpaceDE w:val="0"/>
        <w:autoSpaceDN w:val="0"/>
        <w:adjustRightInd w:val="0"/>
        <w:ind w:left="709" w:firstLine="709"/>
        <w:jc w:val="both"/>
        <w:rPr>
          <w:b/>
          <w:bCs/>
          <w:sz w:val="24"/>
          <w:szCs w:val="24"/>
        </w:rPr>
      </w:pPr>
      <w:r w:rsidRPr="00F45AEC">
        <w:rPr>
          <w:sz w:val="24"/>
          <w:szCs w:val="24"/>
        </w:rPr>
        <w:t>Mitjà/ns i data de publicació de l’anunci previ: __________</w:t>
      </w:r>
    </w:p>
    <w:p w:rsidR="002D74E8" w:rsidRPr="00F45AEC" w:rsidRDefault="002D74E8" w:rsidP="002D74E8">
      <w:pPr>
        <w:autoSpaceDE w:val="0"/>
        <w:autoSpaceDN w:val="0"/>
        <w:adjustRightInd w:val="0"/>
        <w:jc w:val="both"/>
        <w:rPr>
          <w:b/>
          <w:bCs/>
          <w:sz w:val="24"/>
          <w:szCs w:val="24"/>
        </w:rPr>
      </w:pPr>
    </w:p>
    <w:p w:rsidR="00261AB0" w:rsidRPr="00F45AEC" w:rsidRDefault="00261AB0" w:rsidP="00261AB0">
      <w:pPr>
        <w:autoSpaceDE w:val="0"/>
        <w:autoSpaceDN w:val="0"/>
        <w:adjustRightInd w:val="0"/>
        <w:ind w:left="705"/>
        <w:jc w:val="both"/>
        <w:rPr>
          <w:b/>
          <w:bCs/>
          <w:sz w:val="24"/>
          <w:szCs w:val="24"/>
        </w:rPr>
      </w:pPr>
      <w:r w:rsidRPr="00F45AEC">
        <w:rPr>
          <w:b/>
          <w:bCs/>
          <w:sz w:val="24"/>
          <w:szCs w:val="24"/>
        </w:rPr>
        <w:t xml:space="preserve">A.4) MITJANS D’INFORMACIÓ I COMUNICACIÓ ALS LICITADORS QUE S’UTILITZARAN EN EL PROCEDIMENT. </w:t>
      </w:r>
    </w:p>
    <w:p w:rsidR="00261AB0" w:rsidRPr="00F65468" w:rsidRDefault="00C97487" w:rsidP="00C97487">
      <w:pPr>
        <w:autoSpaceDE w:val="0"/>
        <w:autoSpaceDN w:val="0"/>
        <w:adjustRightInd w:val="0"/>
        <w:ind w:firstLine="705"/>
        <w:jc w:val="both"/>
        <w:rPr>
          <w:b/>
          <w:bCs/>
          <w:i/>
          <w:sz w:val="24"/>
          <w:szCs w:val="24"/>
        </w:rPr>
      </w:pPr>
      <w:r w:rsidRPr="0010410B">
        <w:rPr>
          <w:i/>
          <w:sz w:val="24"/>
          <w:szCs w:val="24"/>
          <w:highlight w:val="yellow"/>
        </w:rPr>
        <w:t>(emplenar la casella que correspongui):</w:t>
      </w:r>
    </w:p>
    <w:p w:rsidR="00C97487" w:rsidRPr="00C97487" w:rsidRDefault="00C97487" w:rsidP="00261AB0">
      <w:pPr>
        <w:autoSpaceDE w:val="0"/>
        <w:autoSpaceDN w:val="0"/>
        <w:adjustRightInd w:val="0"/>
        <w:ind w:left="1418" w:firstLine="7"/>
        <w:jc w:val="both"/>
        <w:rPr>
          <w:bCs/>
          <w:sz w:val="24"/>
          <w:szCs w:val="24"/>
        </w:rPr>
      </w:pPr>
    </w:p>
    <w:p w:rsidR="002D74E8" w:rsidRPr="00595D90" w:rsidRDefault="002D74E8" w:rsidP="00261AB0">
      <w:pPr>
        <w:autoSpaceDE w:val="0"/>
        <w:autoSpaceDN w:val="0"/>
        <w:adjustRightInd w:val="0"/>
        <w:ind w:left="1418" w:firstLine="7"/>
        <w:jc w:val="both"/>
        <w:rPr>
          <w:bCs/>
          <w:sz w:val="24"/>
          <w:szCs w:val="24"/>
        </w:rPr>
      </w:pPr>
      <w:r w:rsidRPr="00C97487">
        <w:rPr>
          <w:bCs/>
          <w:sz w:val="24"/>
          <w:szCs w:val="24"/>
        </w:rPr>
        <w:t xml:space="preserve">- </w:t>
      </w:r>
      <w:r w:rsidRPr="00595D90">
        <w:rPr>
          <w:bCs/>
          <w:sz w:val="24"/>
          <w:szCs w:val="24"/>
        </w:rPr>
        <w:t xml:space="preserve">Es facilita l’accés per mitjans electrònics als plecs i a qualsevol documentació complementària: </w:t>
      </w:r>
    </w:p>
    <w:p w:rsidR="002D74E8" w:rsidRPr="00F45AEC" w:rsidRDefault="002D74E8" w:rsidP="002D74E8">
      <w:pPr>
        <w:autoSpaceDE w:val="0"/>
        <w:autoSpaceDN w:val="0"/>
        <w:adjustRightInd w:val="0"/>
        <w:jc w:val="both"/>
        <w:rPr>
          <w:b/>
          <w:bCs/>
          <w:sz w:val="24"/>
          <w:szCs w:val="24"/>
        </w:rPr>
      </w:pPr>
      <w:bookmarkStart w:id="0" w:name="OLE_LINK3"/>
      <w:bookmarkStart w:id="1" w:name="OLE_LINK4"/>
    </w:p>
    <w:bookmarkEnd w:id="0"/>
    <w:bookmarkEnd w:id="1"/>
    <w:p w:rsidR="00595D90" w:rsidRPr="00F45AEC" w:rsidRDefault="00595D90" w:rsidP="00595D90">
      <w:pPr>
        <w:autoSpaceDE w:val="0"/>
        <w:autoSpaceDN w:val="0"/>
        <w:adjustRightInd w:val="0"/>
        <w:ind w:firstLine="709"/>
        <w:jc w:val="center"/>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sidRPr="00A4720D">
        <w:rPr>
          <w:sz w:val="24"/>
          <w:szCs w:val="24"/>
        </w:rPr>
        <w:t>SÍ</w:t>
      </w:r>
      <w:r w:rsidRPr="00F45AEC">
        <w:rPr>
          <w:sz w:val="24"/>
          <w:szCs w:val="24"/>
        </w:rPr>
        <w:tab/>
      </w:r>
      <w:r w:rsidRPr="00F45AEC">
        <w:rPr>
          <w:sz w:val="24"/>
          <w:szCs w:val="24"/>
        </w:rPr>
        <w:tab/>
      </w: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NO</w:t>
      </w:r>
    </w:p>
    <w:p w:rsidR="00C97487" w:rsidRDefault="00C97487" w:rsidP="002D74E8">
      <w:pPr>
        <w:autoSpaceDE w:val="0"/>
        <w:autoSpaceDN w:val="0"/>
        <w:adjustRightInd w:val="0"/>
        <w:ind w:left="709" w:firstLine="709"/>
        <w:jc w:val="both"/>
        <w:rPr>
          <w:bCs/>
          <w:sz w:val="24"/>
          <w:szCs w:val="24"/>
        </w:rPr>
      </w:pPr>
    </w:p>
    <w:p w:rsidR="002D74E8" w:rsidRPr="00F45AEC" w:rsidRDefault="002D74E8" w:rsidP="002D74E8">
      <w:pPr>
        <w:autoSpaceDE w:val="0"/>
        <w:autoSpaceDN w:val="0"/>
        <w:adjustRightInd w:val="0"/>
        <w:ind w:left="709" w:firstLine="709"/>
        <w:jc w:val="both"/>
        <w:rPr>
          <w:bCs/>
          <w:sz w:val="24"/>
          <w:szCs w:val="24"/>
        </w:rPr>
      </w:pPr>
      <w:r w:rsidRPr="00F45AEC">
        <w:rPr>
          <w:bCs/>
          <w:sz w:val="24"/>
          <w:szCs w:val="24"/>
        </w:rPr>
        <w:t xml:space="preserve">Mitjà electrònic d’accés a la informació: </w:t>
      </w:r>
    </w:p>
    <w:p w:rsidR="002D74E8" w:rsidRPr="00F45AEC" w:rsidRDefault="00576D9B" w:rsidP="00CF16CB">
      <w:pPr>
        <w:numPr>
          <w:ilvl w:val="0"/>
          <w:numId w:val="14"/>
        </w:numPr>
        <w:autoSpaceDE w:val="0"/>
        <w:autoSpaceDN w:val="0"/>
        <w:adjustRightInd w:val="0"/>
        <w:jc w:val="both"/>
        <w:rPr>
          <w:bCs/>
          <w:sz w:val="24"/>
          <w:szCs w:val="24"/>
        </w:rPr>
      </w:pPr>
      <w:r w:rsidRPr="00F45AEC">
        <w:rPr>
          <w:bCs/>
          <w:sz w:val="24"/>
          <w:szCs w:val="24"/>
        </w:rPr>
        <w:t xml:space="preserve">A través del perfil del contractant de l’Ajuntament d’Alcúdia: </w:t>
      </w:r>
      <w:hyperlink r:id="rId8" w:history="1">
        <w:r w:rsidR="002D74E8" w:rsidRPr="00F45AEC">
          <w:rPr>
            <w:rStyle w:val="Hipervnculo"/>
            <w:bCs/>
            <w:sz w:val="24"/>
            <w:szCs w:val="24"/>
          </w:rPr>
          <w:t>http://www.alcudia.net/ajuntament/ca/Tauler_de_contractacio/</w:t>
        </w:r>
      </w:hyperlink>
    </w:p>
    <w:p w:rsidR="00841E23" w:rsidRPr="00F45AEC" w:rsidRDefault="00576D9B" w:rsidP="00576D9B">
      <w:pPr>
        <w:numPr>
          <w:ilvl w:val="0"/>
          <w:numId w:val="14"/>
        </w:numPr>
        <w:autoSpaceDE w:val="0"/>
        <w:autoSpaceDN w:val="0"/>
        <w:adjustRightInd w:val="0"/>
        <w:jc w:val="both"/>
        <w:rPr>
          <w:bCs/>
          <w:sz w:val="24"/>
          <w:szCs w:val="24"/>
        </w:rPr>
      </w:pPr>
      <w:r w:rsidRPr="00F45AEC">
        <w:rPr>
          <w:bCs/>
          <w:sz w:val="24"/>
          <w:szCs w:val="24"/>
        </w:rPr>
        <w:t xml:space="preserve">A través de la plataforma de contractació del sector públic: </w:t>
      </w:r>
    </w:p>
    <w:p w:rsidR="002D74E8" w:rsidRPr="00F45AEC" w:rsidRDefault="00595D90" w:rsidP="00595D90">
      <w:pPr>
        <w:autoSpaceDE w:val="0"/>
        <w:autoSpaceDN w:val="0"/>
        <w:adjustRightInd w:val="0"/>
        <w:ind w:left="1418"/>
        <w:jc w:val="both"/>
        <w:rPr>
          <w:bCs/>
          <w:sz w:val="24"/>
          <w:szCs w:val="24"/>
        </w:rPr>
      </w:pPr>
      <w:r w:rsidRPr="00595D90">
        <w:rPr>
          <w:rStyle w:val="Hipervnculo"/>
          <w:bCs/>
          <w:sz w:val="24"/>
          <w:szCs w:val="24"/>
        </w:rPr>
        <w:t>https://contrataciondelestado.es/wps/portal/!ut/p/b0/04_Sj9CPykssy0xPLMnMz0vMAfIjU1JTC3Iy87KtClKL0jJznPPzSooSSxLzSlL1w_Wj9KNKkzKTE5OByv2L0hPzgGz9SINyVyMXC6-K_OBiW_2C3FxHAABA01A!/</w:t>
      </w:r>
    </w:p>
    <w:p w:rsidR="00595D90" w:rsidRDefault="00595D90" w:rsidP="002D74E8">
      <w:pPr>
        <w:autoSpaceDE w:val="0"/>
        <w:autoSpaceDN w:val="0"/>
        <w:adjustRightInd w:val="0"/>
        <w:ind w:left="1418"/>
        <w:jc w:val="both"/>
        <w:rPr>
          <w:b/>
          <w:bCs/>
          <w:sz w:val="24"/>
          <w:szCs w:val="24"/>
        </w:rPr>
      </w:pPr>
    </w:p>
    <w:p w:rsidR="002D74E8" w:rsidRPr="00F65468" w:rsidRDefault="002D74E8" w:rsidP="002D74E8">
      <w:pPr>
        <w:autoSpaceDE w:val="0"/>
        <w:autoSpaceDN w:val="0"/>
        <w:adjustRightInd w:val="0"/>
        <w:ind w:left="1418"/>
        <w:jc w:val="both"/>
        <w:rPr>
          <w:bCs/>
          <w:i/>
          <w:sz w:val="24"/>
          <w:szCs w:val="24"/>
        </w:rPr>
      </w:pPr>
      <w:r w:rsidRPr="00F45AEC">
        <w:rPr>
          <w:b/>
          <w:bCs/>
          <w:sz w:val="24"/>
          <w:szCs w:val="24"/>
        </w:rPr>
        <w:t>- Mitjà d’enviament dels anuncis al DOUE:</w:t>
      </w:r>
      <w:r w:rsidRPr="00F45AEC">
        <w:rPr>
          <w:bCs/>
          <w:sz w:val="24"/>
          <w:szCs w:val="24"/>
        </w:rPr>
        <w:t xml:space="preserve"> </w:t>
      </w:r>
      <w:r w:rsidR="00595D90" w:rsidRPr="0010410B">
        <w:rPr>
          <w:bCs/>
          <w:i/>
          <w:sz w:val="24"/>
          <w:szCs w:val="24"/>
          <w:highlight w:val="yellow"/>
        </w:rPr>
        <w:t>(En cas que procedeixi, indicar)</w:t>
      </w:r>
      <w:r w:rsidR="007D43A6" w:rsidRPr="0010410B">
        <w:rPr>
          <w:bCs/>
          <w:i/>
          <w:sz w:val="24"/>
          <w:szCs w:val="24"/>
          <w:highlight w:val="yellow"/>
        </w:rPr>
        <w:t>.</w:t>
      </w:r>
    </w:p>
    <w:p w:rsidR="002D74E8" w:rsidRPr="00F45AEC" w:rsidRDefault="002D74E8" w:rsidP="002D74E8">
      <w:pPr>
        <w:autoSpaceDE w:val="0"/>
        <w:autoSpaceDN w:val="0"/>
        <w:adjustRightInd w:val="0"/>
        <w:jc w:val="both"/>
        <w:rPr>
          <w:b/>
          <w:bCs/>
          <w:sz w:val="24"/>
          <w:szCs w:val="24"/>
        </w:rPr>
      </w:pPr>
    </w:p>
    <w:p w:rsidR="00595D90" w:rsidRPr="00F65468" w:rsidRDefault="00261AB0" w:rsidP="00595D90">
      <w:pPr>
        <w:autoSpaceDE w:val="0"/>
        <w:autoSpaceDN w:val="0"/>
        <w:adjustRightInd w:val="0"/>
        <w:ind w:left="1418"/>
        <w:jc w:val="both"/>
        <w:rPr>
          <w:b/>
          <w:bCs/>
          <w:i/>
          <w:sz w:val="24"/>
          <w:szCs w:val="24"/>
        </w:rPr>
      </w:pPr>
      <w:r w:rsidRPr="00F45AEC">
        <w:rPr>
          <w:b/>
          <w:bCs/>
          <w:sz w:val="24"/>
          <w:szCs w:val="24"/>
        </w:rPr>
        <w:t xml:space="preserve">- Mitjà de </w:t>
      </w:r>
      <w:r w:rsidR="00D45A37" w:rsidRPr="00F45AEC">
        <w:rPr>
          <w:b/>
          <w:bCs/>
          <w:sz w:val="24"/>
          <w:szCs w:val="24"/>
        </w:rPr>
        <w:t>notificacions als interessats en el procediment</w:t>
      </w:r>
      <w:r w:rsidR="00595D90">
        <w:rPr>
          <w:b/>
          <w:bCs/>
          <w:sz w:val="24"/>
          <w:szCs w:val="24"/>
        </w:rPr>
        <w:t xml:space="preserve"> </w:t>
      </w:r>
      <w:r w:rsidR="00595D90" w:rsidRPr="0010410B">
        <w:rPr>
          <w:sz w:val="24"/>
          <w:szCs w:val="24"/>
          <w:highlight w:val="yellow"/>
        </w:rPr>
        <w:t>(</w:t>
      </w:r>
      <w:r w:rsidR="00595D90" w:rsidRPr="0010410B">
        <w:rPr>
          <w:i/>
          <w:sz w:val="24"/>
          <w:szCs w:val="24"/>
          <w:highlight w:val="yellow"/>
        </w:rPr>
        <w:t>emplenar la casella que correspongui):</w:t>
      </w:r>
    </w:p>
    <w:p w:rsidR="00261AB0" w:rsidRPr="00F45AEC" w:rsidRDefault="00261AB0" w:rsidP="002D74E8">
      <w:pPr>
        <w:autoSpaceDE w:val="0"/>
        <w:autoSpaceDN w:val="0"/>
        <w:adjustRightInd w:val="0"/>
        <w:jc w:val="both"/>
        <w:rPr>
          <w:b/>
          <w:bCs/>
          <w:sz w:val="24"/>
          <w:szCs w:val="24"/>
        </w:rPr>
      </w:pPr>
    </w:p>
    <w:p w:rsidR="00D45A37" w:rsidRPr="00F45AEC" w:rsidRDefault="00595D90" w:rsidP="00D45A37">
      <w:pPr>
        <w:autoSpaceDE w:val="0"/>
        <w:autoSpaceDN w:val="0"/>
        <w:adjustRightInd w:val="0"/>
        <w:ind w:firstLine="709"/>
        <w:jc w:val="center"/>
        <w:rPr>
          <w:bCs/>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sidR="00D45A37" w:rsidRPr="00595D90">
        <w:rPr>
          <w:sz w:val="24"/>
          <w:szCs w:val="24"/>
        </w:rPr>
        <w:t xml:space="preserve">  </w:t>
      </w:r>
      <w:r w:rsidR="00D45A37" w:rsidRPr="00595D90">
        <w:rPr>
          <w:bCs/>
          <w:sz w:val="24"/>
          <w:szCs w:val="24"/>
        </w:rPr>
        <w:t>ELECTRÒNICA</w:t>
      </w:r>
      <w:r w:rsidR="00D45A37" w:rsidRPr="00F45AEC">
        <w:rPr>
          <w:bCs/>
          <w:sz w:val="24"/>
          <w:szCs w:val="24"/>
        </w:rPr>
        <w:tab/>
      </w:r>
      <w:r w:rsidR="00D45A37" w:rsidRPr="00F45AEC">
        <w:rPr>
          <w:bCs/>
          <w:sz w:val="24"/>
          <w:szCs w:val="24"/>
        </w:rPr>
        <w:tab/>
      </w:r>
      <w:r w:rsidR="00D45A37" w:rsidRPr="00F45AEC">
        <w:rPr>
          <w:sz w:val="24"/>
          <w:szCs w:val="24"/>
        </w:rPr>
        <w:fldChar w:fldCharType="begin">
          <w:ffData>
            <w:name w:val="Casilla5"/>
            <w:enabled/>
            <w:calcOnExit w:val="0"/>
            <w:checkBox>
              <w:sizeAuto/>
              <w:default w:val="0"/>
            </w:checkBox>
          </w:ffData>
        </w:fldChar>
      </w:r>
      <w:r w:rsidR="00D45A37" w:rsidRPr="00F45AEC">
        <w:rPr>
          <w:sz w:val="24"/>
          <w:szCs w:val="24"/>
        </w:rPr>
        <w:instrText xml:space="preserve"> FORMCHECKBOX </w:instrText>
      </w:r>
      <w:r w:rsidR="000E3546">
        <w:rPr>
          <w:sz w:val="24"/>
          <w:szCs w:val="24"/>
        </w:rPr>
      </w:r>
      <w:r w:rsidR="000E3546">
        <w:rPr>
          <w:sz w:val="24"/>
          <w:szCs w:val="24"/>
        </w:rPr>
        <w:fldChar w:fldCharType="separate"/>
      </w:r>
      <w:r w:rsidR="00D45A37" w:rsidRPr="00F45AEC">
        <w:rPr>
          <w:sz w:val="24"/>
          <w:szCs w:val="24"/>
        </w:rPr>
        <w:fldChar w:fldCharType="end"/>
      </w:r>
      <w:r w:rsidR="00D45A37" w:rsidRPr="00F45AEC">
        <w:rPr>
          <w:bCs/>
          <w:sz w:val="24"/>
          <w:szCs w:val="24"/>
        </w:rPr>
        <w:t xml:space="preserve"> EN PAPER</w:t>
      </w:r>
    </w:p>
    <w:p w:rsidR="00D45A37" w:rsidRPr="00F45AEC" w:rsidRDefault="00D45A37" w:rsidP="002D74E8">
      <w:pPr>
        <w:autoSpaceDE w:val="0"/>
        <w:autoSpaceDN w:val="0"/>
        <w:adjustRightInd w:val="0"/>
        <w:jc w:val="both"/>
        <w:rPr>
          <w:b/>
          <w:bCs/>
          <w:sz w:val="24"/>
          <w:szCs w:val="24"/>
        </w:rPr>
      </w:pPr>
    </w:p>
    <w:p w:rsidR="00D45A37" w:rsidRPr="00F45AEC" w:rsidRDefault="00D45A37" w:rsidP="00D45A37">
      <w:pPr>
        <w:autoSpaceDE w:val="0"/>
        <w:autoSpaceDN w:val="0"/>
        <w:adjustRightInd w:val="0"/>
        <w:jc w:val="both"/>
        <w:rPr>
          <w:b/>
          <w:bCs/>
          <w:sz w:val="24"/>
          <w:szCs w:val="24"/>
        </w:rPr>
      </w:pPr>
      <w:r w:rsidRPr="00F45AEC">
        <w:rPr>
          <w:b/>
          <w:bCs/>
          <w:sz w:val="24"/>
          <w:szCs w:val="24"/>
        </w:rPr>
        <w:t xml:space="preserve"> </w:t>
      </w:r>
      <w:r w:rsidRPr="00F45AEC">
        <w:rPr>
          <w:b/>
          <w:bCs/>
          <w:sz w:val="24"/>
          <w:szCs w:val="24"/>
        </w:rPr>
        <w:tab/>
      </w:r>
      <w:r w:rsidRPr="00F45AEC">
        <w:rPr>
          <w:b/>
          <w:bCs/>
          <w:sz w:val="24"/>
          <w:szCs w:val="24"/>
        </w:rPr>
        <w:tab/>
        <w:t>- Mitjà de presentació de les proposicions:</w:t>
      </w:r>
      <w:r w:rsidRPr="00F45AEC">
        <w:rPr>
          <w:b/>
          <w:bCs/>
          <w:sz w:val="24"/>
          <w:szCs w:val="24"/>
        </w:rPr>
        <w:tab/>
      </w:r>
      <w:r w:rsidRPr="00F45AEC">
        <w:rPr>
          <w:b/>
          <w:bCs/>
          <w:sz w:val="24"/>
          <w:szCs w:val="24"/>
        </w:rPr>
        <w:tab/>
      </w:r>
    </w:p>
    <w:p w:rsidR="00D45A37" w:rsidRPr="00F45AEC" w:rsidRDefault="00D45A37" w:rsidP="002D74E8">
      <w:pPr>
        <w:autoSpaceDE w:val="0"/>
        <w:autoSpaceDN w:val="0"/>
        <w:adjustRightInd w:val="0"/>
        <w:jc w:val="both"/>
        <w:rPr>
          <w:b/>
          <w:bCs/>
          <w:sz w:val="24"/>
          <w:szCs w:val="24"/>
        </w:rPr>
      </w:pPr>
    </w:p>
    <w:p w:rsidR="00D45A37" w:rsidRPr="00F45AEC" w:rsidRDefault="00D45A37" w:rsidP="00595D90">
      <w:pPr>
        <w:autoSpaceDE w:val="0"/>
        <w:autoSpaceDN w:val="0"/>
        <w:adjustRightInd w:val="0"/>
        <w:ind w:firstLine="709"/>
        <w:jc w:val="center"/>
        <w:rPr>
          <w:b/>
          <w:bCs/>
          <w:sz w:val="24"/>
          <w:szCs w:val="24"/>
          <w:u w:val="single"/>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F45AEC">
        <w:rPr>
          <w:bCs/>
          <w:sz w:val="24"/>
          <w:szCs w:val="24"/>
        </w:rPr>
        <w:t>ELECTRÒNICA</w:t>
      </w:r>
      <w:r w:rsidRPr="00F45AEC">
        <w:rPr>
          <w:bCs/>
          <w:sz w:val="24"/>
          <w:szCs w:val="24"/>
        </w:rPr>
        <w:tab/>
      </w:r>
      <w:r w:rsidRPr="00F45AEC">
        <w:rPr>
          <w:bCs/>
          <w:sz w:val="24"/>
          <w:szCs w:val="24"/>
        </w:rPr>
        <w:tab/>
      </w:r>
      <w:r w:rsidR="00595D90" w:rsidRPr="00F45AEC">
        <w:rPr>
          <w:sz w:val="24"/>
          <w:szCs w:val="24"/>
        </w:rPr>
        <w:fldChar w:fldCharType="begin">
          <w:ffData>
            <w:name w:val="Casilla5"/>
            <w:enabled/>
            <w:calcOnExit w:val="0"/>
            <w:checkBox>
              <w:sizeAuto/>
              <w:default w:val="0"/>
            </w:checkBox>
          </w:ffData>
        </w:fldChar>
      </w:r>
      <w:r w:rsidR="00595D90" w:rsidRPr="00F45AEC">
        <w:rPr>
          <w:sz w:val="24"/>
          <w:szCs w:val="24"/>
        </w:rPr>
        <w:instrText xml:space="preserve"> FORMCHECKBOX </w:instrText>
      </w:r>
      <w:r w:rsidR="000E3546">
        <w:rPr>
          <w:sz w:val="24"/>
          <w:szCs w:val="24"/>
        </w:rPr>
      </w:r>
      <w:r w:rsidR="000E3546">
        <w:rPr>
          <w:sz w:val="24"/>
          <w:szCs w:val="24"/>
        </w:rPr>
        <w:fldChar w:fldCharType="separate"/>
      </w:r>
      <w:r w:rsidR="00595D90" w:rsidRPr="00F45AEC">
        <w:rPr>
          <w:sz w:val="24"/>
          <w:szCs w:val="24"/>
        </w:rPr>
        <w:fldChar w:fldCharType="end"/>
      </w:r>
      <w:r w:rsidR="00595D90" w:rsidRPr="00F45AEC">
        <w:rPr>
          <w:b/>
          <w:sz w:val="24"/>
          <w:szCs w:val="24"/>
        </w:rPr>
        <w:t xml:space="preserve">  </w:t>
      </w:r>
      <w:r w:rsidRPr="00595D90">
        <w:rPr>
          <w:bCs/>
          <w:sz w:val="24"/>
          <w:szCs w:val="24"/>
        </w:rPr>
        <w:t>EN PAPER/PRESENCIAL</w:t>
      </w:r>
    </w:p>
    <w:p w:rsidR="00D45A37" w:rsidRPr="00F45AEC" w:rsidRDefault="00D45A37" w:rsidP="002D74E8">
      <w:pPr>
        <w:autoSpaceDE w:val="0"/>
        <w:autoSpaceDN w:val="0"/>
        <w:adjustRightInd w:val="0"/>
        <w:jc w:val="both"/>
        <w:rPr>
          <w:b/>
          <w:bCs/>
          <w:sz w:val="24"/>
          <w:szCs w:val="24"/>
        </w:rPr>
      </w:pPr>
    </w:p>
    <w:p w:rsidR="00D45A37" w:rsidRPr="00595D90" w:rsidRDefault="00595D90" w:rsidP="00595D90">
      <w:pPr>
        <w:autoSpaceDE w:val="0"/>
        <w:autoSpaceDN w:val="0"/>
        <w:adjustRightInd w:val="0"/>
        <w:ind w:left="4963"/>
        <w:jc w:val="both"/>
        <w:rPr>
          <w:bCs/>
          <w:sz w:val="16"/>
          <w:szCs w:val="16"/>
        </w:rPr>
      </w:pPr>
      <w:r w:rsidRPr="00595D90">
        <w:rPr>
          <w:bCs/>
          <w:sz w:val="16"/>
          <w:szCs w:val="16"/>
        </w:rPr>
        <w:t>JUSTIFICACIÓ DE L’OPCIÓ PER LA PRESENTACIÓ EN PAPER (DA15ª):</w:t>
      </w:r>
      <w:r>
        <w:rPr>
          <w:bCs/>
          <w:sz w:val="16"/>
          <w:szCs w:val="16"/>
        </w:rPr>
        <w:t xml:space="preserve"> .</w:t>
      </w:r>
    </w:p>
    <w:p w:rsidR="00261AB0" w:rsidRPr="00F45AEC" w:rsidRDefault="00261AB0" w:rsidP="002D74E8">
      <w:pPr>
        <w:autoSpaceDE w:val="0"/>
        <w:autoSpaceDN w:val="0"/>
        <w:adjustRightInd w:val="0"/>
        <w:jc w:val="both"/>
        <w:rPr>
          <w:b/>
          <w:bCs/>
          <w:sz w:val="24"/>
          <w:szCs w:val="24"/>
        </w:rPr>
      </w:pPr>
    </w:p>
    <w:p w:rsidR="00595D90" w:rsidRPr="00F45AEC" w:rsidRDefault="00D64245" w:rsidP="00895DDD">
      <w:pPr>
        <w:autoSpaceDE w:val="0"/>
        <w:autoSpaceDN w:val="0"/>
        <w:adjustRightInd w:val="0"/>
        <w:ind w:firstLine="709"/>
        <w:jc w:val="both"/>
        <w:rPr>
          <w:b/>
          <w:bCs/>
          <w:sz w:val="24"/>
          <w:szCs w:val="24"/>
        </w:rPr>
      </w:pPr>
      <w:r w:rsidRPr="00F45AEC">
        <w:rPr>
          <w:b/>
          <w:bCs/>
          <w:sz w:val="24"/>
          <w:szCs w:val="24"/>
        </w:rPr>
        <w:t>A.</w:t>
      </w:r>
      <w:r w:rsidR="00895DDD">
        <w:rPr>
          <w:b/>
          <w:bCs/>
          <w:sz w:val="24"/>
          <w:szCs w:val="24"/>
        </w:rPr>
        <w:t>5</w:t>
      </w:r>
      <w:r w:rsidRPr="00F45AEC">
        <w:rPr>
          <w:b/>
          <w:bCs/>
          <w:sz w:val="24"/>
          <w:szCs w:val="24"/>
        </w:rPr>
        <w:t xml:space="preserve">) </w:t>
      </w:r>
      <w:r w:rsidR="002D74E8" w:rsidRPr="00F45AEC">
        <w:rPr>
          <w:b/>
          <w:bCs/>
          <w:sz w:val="24"/>
          <w:szCs w:val="24"/>
        </w:rPr>
        <w:t>DIVISIÓ PER LOTS</w:t>
      </w:r>
      <w:r w:rsidR="00595D90">
        <w:rPr>
          <w:b/>
          <w:bCs/>
          <w:sz w:val="24"/>
          <w:szCs w:val="24"/>
        </w:rPr>
        <w:t xml:space="preserve"> </w:t>
      </w:r>
      <w:r w:rsidR="00595D90" w:rsidRPr="0010410B">
        <w:rPr>
          <w:i/>
          <w:sz w:val="24"/>
          <w:szCs w:val="24"/>
          <w:highlight w:val="yellow"/>
        </w:rPr>
        <w:t>(emplenar la casella que correspongui):</w:t>
      </w:r>
    </w:p>
    <w:p w:rsidR="00CD0850" w:rsidRPr="00F45AEC" w:rsidRDefault="00CD0850" w:rsidP="002D74E8">
      <w:pPr>
        <w:autoSpaceDE w:val="0"/>
        <w:autoSpaceDN w:val="0"/>
        <w:adjustRightInd w:val="0"/>
        <w:ind w:left="709"/>
        <w:jc w:val="both"/>
        <w:rPr>
          <w:b/>
          <w:bCs/>
          <w:sz w:val="24"/>
          <w:szCs w:val="24"/>
        </w:rPr>
      </w:pPr>
    </w:p>
    <w:p w:rsidR="002D74E8" w:rsidRPr="00F45AEC" w:rsidRDefault="002D74E8" w:rsidP="00CD0850">
      <w:pPr>
        <w:autoSpaceDE w:val="0"/>
        <w:autoSpaceDN w:val="0"/>
        <w:adjustRightInd w:val="0"/>
        <w:ind w:left="709"/>
        <w:jc w:val="center"/>
        <w:rPr>
          <w:b/>
          <w:sz w:val="24"/>
          <w:szCs w:val="24"/>
          <w:u w:val="single"/>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00595D90">
        <w:rPr>
          <w:sz w:val="24"/>
          <w:szCs w:val="24"/>
        </w:rPr>
        <w:t xml:space="preserve"> </w:t>
      </w:r>
      <w:r w:rsidRPr="00F45AEC">
        <w:rPr>
          <w:sz w:val="24"/>
          <w:szCs w:val="24"/>
        </w:rPr>
        <w:t xml:space="preserve">SÍ </w:t>
      </w:r>
      <w:r w:rsidR="00CD0850" w:rsidRPr="00F45AEC">
        <w:rPr>
          <w:sz w:val="24"/>
          <w:szCs w:val="24"/>
        </w:rPr>
        <w:tab/>
      </w:r>
      <w:r w:rsidRPr="00F45AEC">
        <w:rPr>
          <w:sz w:val="24"/>
          <w:szCs w:val="24"/>
        </w:rPr>
        <w:tab/>
      </w:r>
      <w:r w:rsidR="00595D90" w:rsidRPr="00F45AEC">
        <w:rPr>
          <w:sz w:val="24"/>
          <w:szCs w:val="24"/>
        </w:rPr>
        <w:fldChar w:fldCharType="begin">
          <w:ffData>
            <w:name w:val="Casilla5"/>
            <w:enabled/>
            <w:calcOnExit w:val="0"/>
            <w:checkBox>
              <w:sizeAuto/>
              <w:default w:val="0"/>
            </w:checkBox>
          </w:ffData>
        </w:fldChar>
      </w:r>
      <w:r w:rsidR="00595D90" w:rsidRPr="00F45AEC">
        <w:rPr>
          <w:sz w:val="24"/>
          <w:szCs w:val="24"/>
        </w:rPr>
        <w:instrText xml:space="preserve"> FORMCHECKBOX </w:instrText>
      </w:r>
      <w:r w:rsidR="000E3546">
        <w:rPr>
          <w:sz w:val="24"/>
          <w:szCs w:val="24"/>
        </w:rPr>
      </w:r>
      <w:r w:rsidR="000E3546">
        <w:rPr>
          <w:sz w:val="24"/>
          <w:szCs w:val="24"/>
        </w:rPr>
        <w:fldChar w:fldCharType="separate"/>
      </w:r>
      <w:r w:rsidR="00595D90" w:rsidRPr="00F45AEC">
        <w:rPr>
          <w:sz w:val="24"/>
          <w:szCs w:val="24"/>
        </w:rPr>
        <w:fldChar w:fldCharType="end"/>
      </w:r>
      <w:r w:rsidR="00595D90" w:rsidRPr="00F45AEC">
        <w:rPr>
          <w:b/>
          <w:sz w:val="24"/>
          <w:szCs w:val="24"/>
        </w:rPr>
        <w:t xml:space="preserve"> </w:t>
      </w:r>
      <w:r w:rsidRPr="00595D90">
        <w:rPr>
          <w:sz w:val="24"/>
          <w:szCs w:val="24"/>
        </w:rPr>
        <w:t>NO</w:t>
      </w:r>
    </w:p>
    <w:p w:rsidR="00CD0850" w:rsidRPr="00F45AEC" w:rsidRDefault="00CD0850" w:rsidP="002D74E8">
      <w:pPr>
        <w:autoSpaceDE w:val="0"/>
        <w:autoSpaceDN w:val="0"/>
        <w:adjustRightInd w:val="0"/>
        <w:ind w:left="709"/>
        <w:jc w:val="both"/>
        <w:rPr>
          <w:b/>
          <w:bCs/>
          <w:sz w:val="24"/>
          <w:szCs w:val="24"/>
        </w:rPr>
      </w:pPr>
    </w:p>
    <w:p w:rsidR="00CD0850" w:rsidRPr="00F45AEC" w:rsidRDefault="00CD0850" w:rsidP="00CD0850">
      <w:pPr>
        <w:autoSpaceDE w:val="0"/>
        <w:autoSpaceDN w:val="0"/>
        <w:adjustRightInd w:val="0"/>
        <w:ind w:left="709"/>
        <w:jc w:val="center"/>
        <w:rPr>
          <w:b/>
          <w:bCs/>
          <w:sz w:val="24"/>
          <w:szCs w:val="24"/>
        </w:rPr>
      </w:pPr>
      <w:r w:rsidRPr="00F45AEC">
        <w:rPr>
          <w:b/>
          <w:bCs/>
          <w:sz w:val="24"/>
          <w:szCs w:val="24"/>
        </w:rPr>
        <w:t>ES PERMET OFERTA INTEGRADORA:</w:t>
      </w:r>
    </w:p>
    <w:p w:rsidR="00CD0850" w:rsidRPr="00F45AEC" w:rsidRDefault="00CD0850" w:rsidP="00CD0850">
      <w:pPr>
        <w:autoSpaceDE w:val="0"/>
        <w:autoSpaceDN w:val="0"/>
        <w:adjustRightInd w:val="0"/>
        <w:ind w:left="709"/>
        <w:jc w:val="center"/>
        <w:rPr>
          <w:b/>
          <w:bCs/>
          <w:sz w:val="24"/>
          <w:szCs w:val="24"/>
        </w:rPr>
      </w:pPr>
    </w:p>
    <w:p w:rsidR="00595D90" w:rsidRPr="00F45AEC" w:rsidRDefault="00595D90" w:rsidP="00595D90">
      <w:pPr>
        <w:autoSpaceDE w:val="0"/>
        <w:autoSpaceDN w:val="0"/>
        <w:adjustRightInd w:val="0"/>
        <w:ind w:left="709"/>
        <w:jc w:val="center"/>
        <w:rPr>
          <w:b/>
          <w:sz w:val="24"/>
          <w:szCs w:val="24"/>
          <w:u w:val="single"/>
        </w:rPr>
      </w:pPr>
      <w:r w:rsidRPr="00F45AEC">
        <w:rPr>
          <w:sz w:val="24"/>
          <w:szCs w:val="24"/>
        </w:rPr>
        <w:lastRenderedPageBreak/>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Pr>
          <w:sz w:val="24"/>
          <w:szCs w:val="24"/>
        </w:rPr>
        <w:t xml:space="preserve"> </w:t>
      </w:r>
      <w:r w:rsidRPr="00F45AEC">
        <w:rPr>
          <w:sz w:val="24"/>
          <w:szCs w:val="24"/>
        </w:rPr>
        <w:t xml:space="preserve">SÍ </w:t>
      </w:r>
      <w:r w:rsidRPr="00F45AEC">
        <w:rPr>
          <w:sz w:val="24"/>
          <w:szCs w:val="24"/>
        </w:rPr>
        <w:tab/>
      </w:r>
      <w:r w:rsidRPr="00F45AEC">
        <w:rPr>
          <w:sz w:val="24"/>
          <w:szCs w:val="24"/>
        </w:rPr>
        <w:tab/>
      </w: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595D90">
        <w:rPr>
          <w:sz w:val="24"/>
          <w:szCs w:val="24"/>
        </w:rPr>
        <w:t>NO</w:t>
      </w:r>
    </w:p>
    <w:p w:rsidR="002D74E8" w:rsidRPr="00F45AEC" w:rsidRDefault="002D74E8" w:rsidP="002D74E8">
      <w:pPr>
        <w:autoSpaceDE w:val="0"/>
        <w:autoSpaceDN w:val="0"/>
        <w:adjustRightInd w:val="0"/>
        <w:jc w:val="both"/>
        <w:rPr>
          <w:b/>
          <w:bCs/>
          <w:sz w:val="24"/>
          <w:szCs w:val="24"/>
        </w:rPr>
      </w:pPr>
    </w:p>
    <w:p w:rsidR="00595D90" w:rsidRPr="00F65468" w:rsidRDefault="00D64245" w:rsidP="00895DDD">
      <w:pPr>
        <w:autoSpaceDE w:val="0"/>
        <w:autoSpaceDN w:val="0"/>
        <w:adjustRightInd w:val="0"/>
        <w:ind w:left="709"/>
        <w:jc w:val="both"/>
        <w:rPr>
          <w:b/>
          <w:bCs/>
          <w:i/>
          <w:sz w:val="24"/>
          <w:szCs w:val="24"/>
        </w:rPr>
      </w:pPr>
      <w:r w:rsidRPr="00F45AEC">
        <w:rPr>
          <w:b/>
          <w:sz w:val="24"/>
          <w:szCs w:val="24"/>
        </w:rPr>
        <w:t>A.</w:t>
      </w:r>
      <w:r w:rsidR="00895DDD">
        <w:rPr>
          <w:b/>
          <w:sz w:val="24"/>
          <w:szCs w:val="24"/>
        </w:rPr>
        <w:t>6</w:t>
      </w:r>
      <w:r w:rsidRPr="00F45AEC">
        <w:rPr>
          <w:b/>
          <w:sz w:val="24"/>
          <w:szCs w:val="24"/>
        </w:rPr>
        <w:t>) TIPUS DE TRAMITACIÓ DEL PROCEDIMENT OBERT</w:t>
      </w:r>
      <w:r w:rsidR="00895DDD">
        <w:rPr>
          <w:b/>
          <w:sz w:val="24"/>
          <w:szCs w:val="24"/>
        </w:rPr>
        <w:t xml:space="preserve"> </w:t>
      </w:r>
      <w:r w:rsidR="00595D90" w:rsidRPr="0010410B">
        <w:rPr>
          <w:i/>
          <w:sz w:val="24"/>
          <w:szCs w:val="24"/>
          <w:highlight w:val="yellow"/>
        </w:rPr>
        <w:t>(emplenar la casella que correspongui):</w:t>
      </w:r>
    </w:p>
    <w:p w:rsidR="00D64245" w:rsidRPr="00F45AEC" w:rsidRDefault="00D64245" w:rsidP="00D64245">
      <w:pPr>
        <w:autoSpaceDE w:val="0"/>
        <w:autoSpaceDN w:val="0"/>
        <w:adjustRightInd w:val="0"/>
        <w:ind w:firstLine="709"/>
        <w:rPr>
          <w:sz w:val="24"/>
          <w:szCs w:val="24"/>
        </w:rPr>
      </w:pPr>
    </w:p>
    <w:p w:rsidR="00D64245" w:rsidRPr="00F45AEC" w:rsidRDefault="00595D90" w:rsidP="00261AB0">
      <w:pPr>
        <w:autoSpaceDE w:val="0"/>
        <w:autoSpaceDN w:val="0"/>
        <w:adjustRightInd w:val="0"/>
        <w:ind w:left="1418" w:firstLine="709"/>
        <w:jc w:val="both"/>
        <w:rPr>
          <w:bCs/>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00D64245" w:rsidRPr="00F45AEC">
        <w:rPr>
          <w:b/>
          <w:sz w:val="24"/>
          <w:szCs w:val="24"/>
        </w:rPr>
        <w:t xml:space="preserve"> </w:t>
      </w:r>
      <w:r w:rsidR="00D64245" w:rsidRPr="00595D90">
        <w:rPr>
          <w:bCs/>
          <w:sz w:val="24"/>
          <w:szCs w:val="24"/>
        </w:rPr>
        <w:t>OBERT (A156 LCSP)</w:t>
      </w:r>
    </w:p>
    <w:p w:rsidR="00D64245" w:rsidRPr="00F45AEC" w:rsidRDefault="00D64245" w:rsidP="00261AB0">
      <w:pPr>
        <w:autoSpaceDE w:val="0"/>
        <w:autoSpaceDN w:val="0"/>
        <w:adjustRightInd w:val="0"/>
        <w:ind w:left="1418" w:firstLine="709"/>
        <w:jc w:val="both"/>
        <w:rPr>
          <w:bCs/>
          <w:sz w:val="24"/>
          <w:szCs w:val="24"/>
        </w:rPr>
      </w:pPr>
    </w:p>
    <w:p w:rsidR="00D64245" w:rsidRPr="00F45AEC" w:rsidRDefault="00D64245" w:rsidP="00261AB0">
      <w:pPr>
        <w:autoSpaceDE w:val="0"/>
        <w:autoSpaceDN w:val="0"/>
        <w:adjustRightInd w:val="0"/>
        <w:ind w:left="1418" w:firstLine="709"/>
        <w:jc w:val="both"/>
        <w:rPr>
          <w:b/>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F45AEC">
        <w:rPr>
          <w:sz w:val="24"/>
          <w:szCs w:val="24"/>
        </w:rPr>
        <w:t>OBERT SIMPLIFICAT (A159.1 LCSP)</w:t>
      </w:r>
    </w:p>
    <w:p w:rsidR="00D64245" w:rsidRPr="00F45AEC" w:rsidRDefault="00D64245" w:rsidP="00261AB0">
      <w:pPr>
        <w:autoSpaceDE w:val="0"/>
        <w:autoSpaceDN w:val="0"/>
        <w:adjustRightInd w:val="0"/>
        <w:ind w:left="1418" w:firstLine="709"/>
        <w:jc w:val="both"/>
        <w:rPr>
          <w:b/>
          <w:sz w:val="24"/>
          <w:szCs w:val="24"/>
        </w:rPr>
      </w:pPr>
    </w:p>
    <w:p w:rsidR="00D64245" w:rsidRPr="00F45AEC" w:rsidRDefault="00D64245" w:rsidP="00261AB0">
      <w:pPr>
        <w:autoSpaceDE w:val="0"/>
        <w:autoSpaceDN w:val="0"/>
        <w:adjustRightInd w:val="0"/>
        <w:ind w:left="1418" w:firstLine="709"/>
        <w:jc w:val="both"/>
        <w:rPr>
          <w:bCs/>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F45AEC">
        <w:rPr>
          <w:bCs/>
          <w:sz w:val="24"/>
          <w:szCs w:val="24"/>
        </w:rPr>
        <w:t>OBERT SUMARI (A 159.6 LCSP)</w:t>
      </w:r>
    </w:p>
    <w:p w:rsidR="00351CA0" w:rsidRPr="00F45AEC" w:rsidRDefault="00351CA0" w:rsidP="00261AB0">
      <w:pPr>
        <w:autoSpaceDE w:val="0"/>
        <w:autoSpaceDN w:val="0"/>
        <w:adjustRightInd w:val="0"/>
        <w:ind w:left="1418" w:firstLine="709"/>
        <w:jc w:val="both"/>
        <w:rPr>
          <w:bCs/>
          <w:sz w:val="24"/>
          <w:szCs w:val="24"/>
        </w:rPr>
      </w:pPr>
    </w:p>
    <w:p w:rsidR="00D64245" w:rsidRPr="00F65468" w:rsidRDefault="00D64245" w:rsidP="00D64245">
      <w:pPr>
        <w:autoSpaceDE w:val="0"/>
        <w:autoSpaceDN w:val="0"/>
        <w:adjustRightInd w:val="0"/>
        <w:ind w:left="709"/>
        <w:jc w:val="both"/>
        <w:rPr>
          <w:b/>
          <w:i/>
          <w:sz w:val="24"/>
          <w:szCs w:val="24"/>
        </w:rPr>
      </w:pPr>
      <w:r w:rsidRPr="00F45AEC">
        <w:rPr>
          <w:b/>
          <w:sz w:val="24"/>
          <w:szCs w:val="24"/>
        </w:rPr>
        <w:t>A.</w:t>
      </w:r>
      <w:r w:rsidR="00895DDD">
        <w:rPr>
          <w:b/>
          <w:sz w:val="24"/>
          <w:szCs w:val="24"/>
        </w:rPr>
        <w:t>7</w:t>
      </w:r>
      <w:r w:rsidRPr="00F45AEC">
        <w:rPr>
          <w:b/>
          <w:sz w:val="24"/>
          <w:szCs w:val="24"/>
        </w:rPr>
        <w:t>) CRITERIS D’ADJUDICACIÓ DEL CONTRACTE</w:t>
      </w:r>
      <w:r w:rsidR="00895DDD">
        <w:rPr>
          <w:b/>
          <w:sz w:val="24"/>
          <w:szCs w:val="24"/>
        </w:rPr>
        <w:t xml:space="preserve"> </w:t>
      </w:r>
      <w:r w:rsidR="00895DDD" w:rsidRPr="0010410B">
        <w:rPr>
          <w:i/>
          <w:sz w:val="24"/>
          <w:szCs w:val="24"/>
          <w:highlight w:val="yellow"/>
        </w:rPr>
        <w:t>(emplenar la casella que correspongui)</w:t>
      </w:r>
      <w:r w:rsidRPr="0010410B">
        <w:rPr>
          <w:b/>
          <w:i/>
          <w:sz w:val="24"/>
          <w:szCs w:val="24"/>
          <w:highlight w:val="yellow"/>
        </w:rPr>
        <w:t>:</w:t>
      </w:r>
    </w:p>
    <w:p w:rsidR="00D64245" w:rsidRPr="00F45AEC" w:rsidRDefault="00D64245" w:rsidP="00D64245">
      <w:pPr>
        <w:autoSpaceDE w:val="0"/>
        <w:autoSpaceDN w:val="0"/>
        <w:adjustRightInd w:val="0"/>
        <w:jc w:val="both"/>
        <w:rPr>
          <w:sz w:val="24"/>
          <w:szCs w:val="24"/>
        </w:rPr>
      </w:pPr>
    </w:p>
    <w:p w:rsidR="00D64245" w:rsidRPr="00F45AEC" w:rsidRDefault="00595D90" w:rsidP="00261AB0">
      <w:pPr>
        <w:autoSpaceDE w:val="0"/>
        <w:autoSpaceDN w:val="0"/>
        <w:adjustRightInd w:val="0"/>
        <w:ind w:left="1418" w:firstLine="709"/>
        <w:rPr>
          <w:bCs/>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00D64245" w:rsidRPr="00595D90">
        <w:rPr>
          <w:sz w:val="24"/>
          <w:szCs w:val="24"/>
        </w:rPr>
        <w:t xml:space="preserve">DIVERSOS </w:t>
      </w:r>
      <w:r w:rsidR="00D64245" w:rsidRPr="00F45AEC">
        <w:rPr>
          <w:b/>
          <w:sz w:val="24"/>
          <w:szCs w:val="24"/>
        </w:rPr>
        <w:t xml:space="preserve"> </w:t>
      </w:r>
    </w:p>
    <w:p w:rsidR="00D64245" w:rsidRPr="00F45AEC" w:rsidRDefault="00D64245" w:rsidP="00261AB0">
      <w:pPr>
        <w:autoSpaceDE w:val="0"/>
        <w:autoSpaceDN w:val="0"/>
        <w:adjustRightInd w:val="0"/>
        <w:ind w:left="1418" w:firstLine="709"/>
        <w:rPr>
          <w:bCs/>
          <w:sz w:val="24"/>
          <w:szCs w:val="24"/>
        </w:rPr>
      </w:pPr>
    </w:p>
    <w:p w:rsidR="00D64245" w:rsidRPr="00F45AEC" w:rsidRDefault="00D64245" w:rsidP="00261AB0">
      <w:pPr>
        <w:autoSpaceDE w:val="0"/>
        <w:autoSpaceDN w:val="0"/>
        <w:adjustRightInd w:val="0"/>
        <w:ind w:left="1418" w:firstLine="709"/>
        <w:jc w:val="both"/>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F45AEC">
        <w:rPr>
          <w:sz w:val="24"/>
          <w:szCs w:val="24"/>
        </w:rPr>
        <w:t>CRITERI ÚNIC MENOR COST DE CICLE DE VIDA</w:t>
      </w:r>
    </w:p>
    <w:p w:rsidR="00D64245" w:rsidRPr="00F45AEC" w:rsidRDefault="00D64245" w:rsidP="00261AB0">
      <w:pPr>
        <w:autoSpaceDE w:val="0"/>
        <w:autoSpaceDN w:val="0"/>
        <w:adjustRightInd w:val="0"/>
        <w:ind w:left="1418"/>
        <w:jc w:val="both"/>
        <w:rPr>
          <w:sz w:val="24"/>
          <w:szCs w:val="24"/>
        </w:rPr>
      </w:pPr>
    </w:p>
    <w:p w:rsidR="00D64245" w:rsidRPr="00F45AEC" w:rsidRDefault="00D64245" w:rsidP="00261AB0">
      <w:pPr>
        <w:autoSpaceDE w:val="0"/>
        <w:autoSpaceDN w:val="0"/>
        <w:adjustRightInd w:val="0"/>
        <w:ind w:left="1418" w:firstLine="709"/>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CRITERI ÚNIC PREU </w:t>
      </w:r>
    </w:p>
    <w:p w:rsidR="00D64245" w:rsidRPr="00F45AEC" w:rsidRDefault="00D64245" w:rsidP="002D74E8">
      <w:pPr>
        <w:autoSpaceDE w:val="0"/>
        <w:autoSpaceDN w:val="0"/>
        <w:adjustRightInd w:val="0"/>
        <w:jc w:val="both"/>
        <w:rPr>
          <w:b/>
          <w:bCs/>
          <w:sz w:val="24"/>
          <w:szCs w:val="24"/>
        </w:rPr>
      </w:pPr>
    </w:p>
    <w:p w:rsidR="00D64245" w:rsidRPr="00F65468" w:rsidRDefault="00D64245" w:rsidP="00D64245">
      <w:pPr>
        <w:autoSpaceDE w:val="0"/>
        <w:autoSpaceDN w:val="0"/>
        <w:adjustRightInd w:val="0"/>
        <w:ind w:left="709"/>
        <w:jc w:val="both"/>
        <w:rPr>
          <w:b/>
          <w:bCs/>
          <w:i/>
          <w:sz w:val="24"/>
          <w:szCs w:val="24"/>
        </w:rPr>
      </w:pPr>
      <w:r w:rsidRPr="00F45AEC">
        <w:rPr>
          <w:b/>
          <w:bCs/>
          <w:sz w:val="24"/>
          <w:szCs w:val="24"/>
        </w:rPr>
        <w:t>A.</w:t>
      </w:r>
      <w:r w:rsidR="00895DDD">
        <w:rPr>
          <w:b/>
          <w:bCs/>
          <w:sz w:val="24"/>
          <w:szCs w:val="24"/>
        </w:rPr>
        <w:t>8</w:t>
      </w:r>
      <w:r w:rsidRPr="00F45AEC">
        <w:rPr>
          <w:b/>
          <w:bCs/>
          <w:sz w:val="24"/>
          <w:szCs w:val="24"/>
        </w:rPr>
        <w:t>) ADMISSIBILITAT DE VARIANTS O MILLORES EN ELS CRITERIS D’ADJUDICACIÓ DEL PCAP</w:t>
      </w:r>
      <w:r w:rsidR="00895DDD">
        <w:rPr>
          <w:b/>
          <w:bCs/>
          <w:sz w:val="24"/>
          <w:szCs w:val="24"/>
        </w:rPr>
        <w:t xml:space="preserve"> </w:t>
      </w:r>
      <w:r w:rsidR="00895DDD" w:rsidRPr="0010410B">
        <w:rPr>
          <w:i/>
          <w:sz w:val="24"/>
          <w:szCs w:val="24"/>
          <w:highlight w:val="yellow"/>
        </w:rPr>
        <w:t>(emplenar la casella que correspongui)</w:t>
      </w:r>
      <w:r w:rsidRPr="0010410B">
        <w:rPr>
          <w:b/>
          <w:bCs/>
          <w:i/>
          <w:sz w:val="24"/>
          <w:szCs w:val="24"/>
          <w:highlight w:val="yellow"/>
        </w:rPr>
        <w:t>:</w:t>
      </w:r>
      <w:r w:rsidRPr="00F65468">
        <w:rPr>
          <w:b/>
          <w:bCs/>
          <w:i/>
          <w:sz w:val="24"/>
          <w:szCs w:val="24"/>
        </w:rPr>
        <w:t xml:space="preserve"> </w:t>
      </w:r>
      <w:r w:rsidRPr="00F65468">
        <w:rPr>
          <w:b/>
          <w:bCs/>
          <w:i/>
          <w:sz w:val="24"/>
          <w:szCs w:val="24"/>
        </w:rPr>
        <w:tab/>
      </w:r>
    </w:p>
    <w:p w:rsidR="00D64245" w:rsidRPr="00F45AEC" w:rsidRDefault="00D64245" w:rsidP="00D64245">
      <w:pPr>
        <w:autoSpaceDE w:val="0"/>
        <w:autoSpaceDN w:val="0"/>
        <w:adjustRightInd w:val="0"/>
        <w:ind w:left="2127" w:firstLine="709"/>
        <w:jc w:val="both"/>
        <w:rPr>
          <w:b/>
          <w:sz w:val="24"/>
          <w:szCs w:val="24"/>
        </w:rPr>
      </w:pPr>
    </w:p>
    <w:p w:rsidR="00D64245" w:rsidRPr="00F45AEC" w:rsidRDefault="00D64245" w:rsidP="00D64245">
      <w:pPr>
        <w:autoSpaceDE w:val="0"/>
        <w:autoSpaceDN w:val="0"/>
        <w:adjustRightInd w:val="0"/>
        <w:ind w:left="1418"/>
        <w:jc w:val="both"/>
        <w:rPr>
          <w:sz w:val="24"/>
          <w:szCs w:val="24"/>
        </w:rPr>
      </w:pPr>
      <w:r w:rsidRPr="00F45AEC">
        <w:rPr>
          <w:b/>
          <w:sz w:val="24"/>
          <w:szCs w:val="24"/>
        </w:rPr>
        <w:t>- ADMISSIÓ DE MILLORES:</w:t>
      </w:r>
      <w:r w:rsidR="00595D90" w:rsidRPr="00595D90">
        <w:rPr>
          <w:sz w:val="24"/>
          <w:szCs w:val="24"/>
        </w:rPr>
        <w:t xml:space="preserve"> </w:t>
      </w:r>
      <w:r w:rsidR="00595D90" w:rsidRPr="00F45AEC">
        <w:rPr>
          <w:sz w:val="24"/>
          <w:szCs w:val="24"/>
        </w:rPr>
        <w:fldChar w:fldCharType="begin">
          <w:ffData>
            <w:name w:val="Casilla4"/>
            <w:enabled/>
            <w:calcOnExit w:val="0"/>
            <w:checkBox>
              <w:sizeAuto/>
              <w:default w:val="0"/>
            </w:checkBox>
          </w:ffData>
        </w:fldChar>
      </w:r>
      <w:r w:rsidR="00595D90" w:rsidRPr="00F45AEC">
        <w:rPr>
          <w:sz w:val="24"/>
          <w:szCs w:val="24"/>
        </w:rPr>
        <w:instrText xml:space="preserve"> FORMCHECKBOX </w:instrText>
      </w:r>
      <w:r w:rsidR="000E3546">
        <w:rPr>
          <w:sz w:val="24"/>
          <w:szCs w:val="24"/>
        </w:rPr>
      </w:r>
      <w:r w:rsidR="000E3546">
        <w:rPr>
          <w:sz w:val="24"/>
          <w:szCs w:val="24"/>
        </w:rPr>
        <w:fldChar w:fldCharType="separate"/>
      </w:r>
      <w:r w:rsidR="00595D90" w:rsidRPr="00F45AEC">
        <w:rPr>
          <w:sz w:val="24"/>
          <w:szCs w:val="24"/>
        </w:rPr>
        <w:fldChar w:fldCharType="end"/>
      </w:r>
      <w:r w:rsidR="00595D90" w:rsidRPr="00F45AEC">
        <w:rPr>
          <w:sz w:val="24"/>
          <w:szCs w:val="24"/>
        </w:rPr>
        <w:t xml:space="preserve"> </w:t>
      </w:r>
      <w:r w:rsidRPr="00595D90">
        <w:rPr>
          <w:sz w:val="24"/>
          <w:szCs w:val="24"/>
        </w:rPr>
        <w:t xml:space="preserve">SÍ </w:t>
      </w:r>
      <w:r w:rsidRPr="00F45AEC">
        <w:rPr>
          <w:sz w:val="24"/>
          <w:szCs w:val="24"/>
        </w:rPr>
        <w:tab/>
      </w: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00595D90">
        <w:rPr>
          <w:sz w:val="24"/>
          <w:szCs w:val="24"/>
        </w:rPr>
        <w:t xml:space="preserve"> </w:t>
      </w:r>
      <w:r w:rsidRPr="00F45AEC">
        <w:rPr>
          <w:sz w:val="24"/>
          <w:szCs w:val="24"/>
        </w:rPr>
        <w:t>NO</w:t>
      </w:r>
    </w:p>
    <w:p w:rsidR="00D64245" w:rsidRPr="00F45AEC" w:rsidRDefault="00D64245" w:rsidP="00D64245">
      <w:pPr>
        <w:autoSpaceDE w:val="0"/>
        <w:autoSpaceDN w:val="0"/>
        <w:adjustRightInd w:val="0"/>
        <w:ind w:left="1418"/>
        <w:jc w:val="both"/>
        <w:rPr>
          <w:b/>
          <w:bCs/>
          <w:sz w:val="24"/>
          <w:szCs w:val="24"/>
        </w:rPr>
      </w:pPr>
    </w:p>
    <w:p w:rsidR="00D64245" w:rsidRPr="00F45AEC" w:rsidRDefault="00D64245" w:rsidP="00D64245">
      <w:pPr>
        <w:autoSpaceDE w:val="0"/>
        <w:autoSpaceDN w:val="0"/>
        <w:adjustRightInd w:val="0"/>
        <w:ind w:left="709" w:firstLine="709"/>
        <w:jc w:val="both"/>
        <w:rPr>
          <w:b/>
          <w:bCs/>
          <w:sz w:val="24"/>
          <w:szCs w:val="24"/>
        </w:rPr>
      </w:pPr>
      <w:r w:rsidRPr="00F45AEC">
        <w:rPr>
          <w:b/>
          <w:bCs/>
          <w:sz w:val="24"/>
          <w:szCs w:val="24"/>
        </w:rPr>
        <w:t xml:space="preserve">- ADMISSIÓ DE VARIANTS:  </w:t>
      </w: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w:t>
      </w:r>
      <w:r w:rsidRPr="00F45AEC">
        <w:rPr>
          <w:sz w:val="24"/>
          <w:szCs w:val="24"/>
        </w:rPr>
        <w:tab/>
      </w:r>
      <w:r w:rsidR="00595D90" w:rsidRPr="00F45AEC">
        <w:rPr>
          <w:sz w:val="24"/>
          <w:szCs w:val="24"/>
        </w:rPr>
        <w:fldChar w:fldCharType="begin">
          <w:ffData>
            <w:name w:val="Casilla5"/>
            <w:enabled/>
            <w:calcOnExit w:val="0"/>
            <w:checkBox>
              <w:sizeAuto/>
              <w:default w:val="0"/>
            </w:checkBox>
          </w:ffData>
        </w:fldChar>
      </w:r>
      <w:r w:rsidR="00595D90" w:rsidRPr="00F45AEC">
        <w:rPr>
          <w:sz w:val="24"/>
          <w:szCs w:val="24"/>
        </w:rPr>
        <w:instrText xml:space="preserve"> FORMCHECKBOX </w:instrText>
      </w:r>
      <w:r w:rsidR="000E3546">
        <w:rPr>
          <w:sz w:val="24"/>
          <w:szCs w:val="24"/>
        </w:rPr>
      </w:r>
      <w:r w:rsidR="000E3546">
        <w:rPr>
          <w:sz w:val="24"/>
          <w:szCs w:val="24"/>
        </w:rPr>
        <w:fldChar w:fldCharType="separate"/>
      </w:r>
      <w:r w:rsidR="00595D90" w:rsidRPr="00F45AEC">
        <w:rPr>
          <w:sz w:val="24"/>
          <w:szCs w:val="24"/>
        </w:rPr>
        <w:fldChar w:fldCharType="end"/>
      </w:r>
      <w:r w:rsidR="00595D90" w:rsidRPr="00F45AEC">
        <w:rPr>
          <w:sz w:val="24"/>
          <w:szCs w:val="24"/>
        </w:rPr>
        <w:t xml:space="preserve"> </w:t>
      </w:r>
      <w:r w:rsidR="00595D90">
        <w:rPr>
          <w:sz w:val="24"/>
          <w:szCs w:val="24"/>
        </w:rPr>
        <w:t>NO</w:t>
      </w:r>
    </w:p>
    <w:p w:rsidR="00895DDD" w:rsidRDefault="00895DDD" w:rsidP="002D74E8">
      <w:pPr>
        <w:autoSpaceDE w:val="0"/>
        <w:autoSpaceDN w:val="0"/>
        <w:adjustRightInd w:val="0"/>
        <w:ind w:left="709"/>
        <w:jc w:val="both"/>
        <w:rPr>
          <w:b/>
          <w:bCs/>
          <w:sz w:val="24"/>
          <w:szCs w:val="24"/>
        </w:rPr>
      </w:pPr>
    </w:p>
    <w:p w:rsidR="00375A4A" w:rsidRPr="00F65468" w:rsidRDefault="00D64245" w:rsidP="002D74E8">
      <w:pPr>
        <w:autoSpaceDE w:val="0"/>
        <w:autoSpaceDN w:val="0"/>
        <w:adjustRightInd w:val="0"/>
        <w:ind w:left="709"/>
        <w:jc w:val="both"/>
        <w:rPr>
          <w:bCs/>
          <w:i/>
          <w:sz w:val="24"/>
          <w:szCs w:val="24"/>
        </w:rPr>
      </w:pPr>
      <w:r w:rsidRPr="00F45AEC">
        <w:rPr>
          <w:b/>
          <w:bCs/>
          <w:sz w:val="24"/>
          <w:szCs w:val="24"/>
        </w:rPr>
        <w:t>A.</w:t>
      </w:r>
      <w:r w:rsidR="00895DDD">
        <w:rPr>
          <w:b/>
          <w:bCs/>
          <w:sz w:val="24"/>
          <w:szCs w:val="24"/>
        </w:rPr>
        <w:t>9</w:t>
      </w:r>
      <w:r w:rsidRPr="00F45AEC">
        <w:rPr>
          <w:b/>
          <w:bCs/>
          <w:sz w:val="24"/>
          <w:szCs w:val="24"/>
        </w:rPr>
        <w:t xml:space="preserve">) </w:t>
      </w:r>
      <w:r w:rsidR="00576D9B" w:rsidRPr="00F45AEC">
        <w:rPr>
          <w:b/>
          <w:bCs/>
          <w:sz w:val="24"/>
          <w:szCs w:val="24"/>
        </w:rPr>
        <w:t>SUBSTITUCIÓ DE L’APORTACIÓ INICIAL DE DOCUMENTACIÓ A INCLOURE EN EL SOBRE NÚMERO 1  PER LA PRESENTACIÓ DE</w:t>
      </w:r>
      <w:r w:rsidR="007D43A6" w:rsidRPr="00F45AEC">
        <w:rPr>
          <w:b/>
          <w:bCs/>
          <w:sz w:val="24"/>
          <w:szCs w:val="24"/>
        </w:rPr>
        <w:t xml:space="preserve"> DECLARACIÓ RESPONSABLE</w:t>
      </w:r>
      <w:r w:rsidR="00375A4A" w:rsidRPr="00F45AEC">
        <w:rPr>
          <w:b/>
          <w:bCs/>
          <w:sz w:val="24"/>
          <w:szCs w:val="24"/>
        </w:rPr>
        <w:t xml:space="preserve"> I MODEL DE DECLARACIÓ A PRESENTAR (S’INCLOU MODEL A L’ANNEX IV DEL PLEC):</w:t>
      </w:r>
      <w:r w:rsidR="00895DDD">
        <w:rPr>
          <w:b/>
          <w:bCs/>
          <w:sz w:val="24"/>
          <w:szCs w:val="24"/>
        </w:rPr>
        <w:t xml:space="preserve"> </w:t>
      </w:r>
      <w:r w:rsidR="00895DDD" w:rsidRPr="0010410B">
        <w:rPr>
          <w:bCs/>
          <w:i/>
          <w:sz w:val="24"/>
          <w:szCs w:val="24"/>
          <w:highlight w:val="yellow"/>
        </w:rPr>
        <w:t>(Triar una de les dues següents opcions segons el tipus de procediment d’adjudicació, en una d’elles s’ha d’emplenar la casella sí i a l’altre la casella “no” segons l’opció elegida).</w:t>
      </w:r>
    </w:p>
    <w:p w:rsidR="00375A4A" w:rsidRPr="00F45AEC" w:rsidRDefault="00375A4A" w:rsidP="002D74E8">
      <w:pPr>
        <w:autoSpaceDE w:val="0"/>
        <w:autoSpaceDN w:val="0"/>
        <w:adjustRightInd w:val="0"/>
        <w:ind w:left="709"/>
        <w:jc w:val="both"/>
        <w:rPr>
          <w:b/>
          <w:bCs/>
          <w:sz w:val="24"/>
          <w:szCs w:val="24"/>
        </w:rPr>
      </w:pPr>
    </w:p>
    <w:p w:rsidR="002D74E8" w:rsidRPr="00F45AEC" w:rsidRDefault="00375A4A" w:rsidP="00375A4A">
      <w:pPr>
        <w:numPr>
          <w:ilvl w:val="0"/>
          <w:numId w:val="14"/>
        </w:numPr>
        <w:autoSpaceDE w:val="0"/>
        <w:autoSpaceDN w:val="0"/>
        <w:adjustRightInd w:val="0"/>
        <w:jc w:val="both"/>
        <w:rPr>
          <w:b/>
          <w:bCs/>
          <w:sz w:val="24"/>
          <w:szCs w:val="24"/>
        </w:rPr>
      </w:pPr>
      <w:r w:rsidRPr="00F45AEC">
        <w:rPr>
          <w:b/>
          <w:bCs/>
          <w:sz w:val="24"/>
          <w:szCs w:val="24"/>
        </w:rPr>
        <w:t>DECLARACIÓ RESPONSABLE DE PROCEDIMENT OBERT (MODEL ART.141 LCSP</w:t>
      </w:r>
      <w:r w:rsidR="00DE34C0" w:rsidRPr="00F45AEC">
        <w:rPr>
          <w:b/>
          <w:bCs/>
          <w:sz w:val="24"/>
          <w:szCs w:val="24"/>
        </w:rPr>
        <w:t>, MODEL ANNEX IV.a</w:t>
      </w:r>
      <w:r w:rsidRPr="00F45AEC">
        <w:rPr>
          <w:b/>
          <w:bCs/>
          <w:sz w:val="24"/>
          <w:szCs w:val="24"/>
        </w:rPr>
        <w:t xml:space="preserve">): </w:t>
      </w:r>
      <w:r w:rsidRPr="00F45AEC">
        <w:rPr>
          <w:bCs/>
          <w:sz w:val="24"/>
          <w:szCs w:val="24"/>
        </w:rPr>
        <w:t>S’ha de presentar declaració responsable segons el formulari del document únic europeu de contractació</w:t>
      </w:r>
      <w:r w:rsidR="002D74E8" w:rsidRPr="00F45AEC">
        <w:rPr>
          <w:bCs/>
          <w:sz w:val="24"/>
          <w:szCs w:val="24"/>
        </w:rPr>
        <w:t>:</w:t>
      </w:r>
      <w:r w:rsidR="002D74E8" w:rsidRPr="00F45AEC">
        <w:rPr>
          <w:b/>
          <w:bCs/>
          <w:sz w:val="24"/>
          <w:szCs w:val="24"/>
        </w:rPr>
        <w:t xml:space="preserve"> </w:t>
      </w:r>
    </w:p>
    <w:p w:rsidR="002D74E8" w:rsidRPr="00F45AEC" w:rsidRDefault="002D74E8" w:rsidP="00895DDD">
      <w:pPr>
        <w:autoSpaceDE w:val="0"/>
        <w:autoSpaceDN w:val="0"/>
        <w:adjustRightInd w:val="0"/>
        <w:ind w:left="709"/>
        <w:jc w:val="both"/>
        <w:rPr>
          <w:b/>
          <w:bCs/>
          <w:sz w:val="24"/>
          <w:szCs w:val="24"/>
        </w:rPr>
      </w:pPr>
    </w:p>
    <w:p w:rsidR="00375A4A" w:rsidRDefault="00895DDD" w:rsidP="00895DDD">
      <w:pPr>
        <w:autoSpaceDE w:val="0"/>
        <w:autoSpaceDN w:val="0"/>
        <w:adjustRightInd w:val="0"/>
        <w:ind w:left="2836"/>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w:t>
      </w:r>
      <w:r w:rsidRPr="00F45AEC">
        <w:rPr>
          <w:sz w:val="24"/>
          <w:szCs w:val="24"/>
        </w:rPr>
        <w:tab/>
      </w:r>
      <w:r>
        <w:rPr>
          <w:sz w:val="24"/>
          <w:szCs w:val="24"/>
        </w:rPr>
        <w:tab/>
      </w:r>
      <w:r>
        <w:rPr>
          <w:sz w:val="24"/>
          <w:szCs w:val="24"/>
        </w:rPr>
        <w:tab/>
      </w: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Pr>
          <w:sz w:val="24"/>
          <w:szCs w:val="24"/>
        </w:rPr>
        <w:t>NO</w:t>
      </w:r>
    </w:p>
    <w:p w:rsidR="00895DDD" w:rsidRPr="00F45AEC" w:rsidRDefault="00895DDD" w:rsidP="00895DDD">
      <w:pPr>
        <w:autoSpaceDE w:val="0"/>
        <w:autoSpaceDN w:val="0"/>
        <w:adjustRightInd w:val="0"/>
        <w:jc w:val="both"/>
        <w:rPr>
          <w:sz w:val="24"/>
          <w:szCs w:val="24"/>
        </w:rPr>
      </w:pPr>
    </w:p>
    <w:p w:rsidR="00375A4A" w:rsidRPr="00F45AEC" w:rsidRDefault="00375A4A" w:rsidP="00375A4A">
      <w:pPr>
        <w:numPr>
          <w:ilvl w:val="0"/>
          <w:numId w:val="14"/>
        </w:numPr>
        <w:autoSpaceDE w:val="0"/>
        <w:autoSpaceDN w:val="0"/>
        <w:adjustRightInd w:val="0"/>
        <w:jc w:val="both"/>
        <w:rPr>
          <w:b/>
          <w:bCs/>
          <w:sz w:val="24"/>
          <w:szCs w:val="24"/>
        </w:rPr>
      </w:pPr>
      <w:r w:rsidRPr="00F45AEC">
        <w:rPr>
          <w:b/>
          <w:bCs/>
          <w:sz w:val="24"/>
          <w:szCs w:val="24"/>
        </w:rPr>
        <w:t>DECLARACIÓ RESPONSABLE DE PROCEDIMENT OBERT SIMPLIFICAT (MODEL ART.159.4.c) LCSP</w:t>
      </w:r>
      <w:r w:rsidR="00DE34C0" w:rsidRPr="00F45AEC">
        <w:rPr>
          <w:b/>
          <w:bCs/>
          <w:sz w:val="24"/>
          <w:szCs w:val="24"/>
        </w:rPr>
        <w:t>, MODEL ANNEX IV.b</w:t>
      </w:r>
      <w:r w:rsidRPr="00F45AEC">
        <w:rPr>
          <w:b/>
          <w:bCs/>
          <w:sz w:val="24"/>
          <w:szCs w:val="24"/>
        </w:rPr>
        <w:t xml:space="preserve">): </w:t>
      </w:r>
      <w:r w:rsidRPr="00F45AEC">
        <w:rPr>
          <w:bCs/>
          <w:sz w:val="24"/>
          <w:szCs w:val="24"/>
        </w:rPr>
        <w:t xml:space="preserve">S’ha de presentar declaració responsable segons el model que s’indica a l’article 159.4.c) de la LCSP. </w:t>
      </w:r>
    </w:p>
    <w:p w:rsidR="00375A4A" w:rsidRPr="00F45AEC" w:rsidRDefault="00375A4A" w:rsidP="00375A4A">
      <w:pPr>
        <w:autoSpaceDE w:val="0"/>
        <w:autoSpaceDN w:val="0"/>
        <w:adjustRightInd w:val="0"/>
        <w:jc w:val="both"/>
        <w:rPr>
          <w:b/>
          <w:bCs/>
          <w:sz w:val="24"/>
          <w:szCs w:val="24"/>
        </w:rPr>
      </w:pPr>
    </w:p>
    <w:p w:rsidR="00895DDD" w:rsidRDefault="00895DDD" w:rsidP="00895DDD">
      <w:pPr>
        <w:autoSpaceDE w:val="0"/>
        <w:autoSpaceDN w:val="0"/>
        <w:adjustRightInd w:val="0"/>
        <w:ind w:left="2836"/>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w:t>
      </w:r>
      <w:r w:rsidRPr="00F45AEC">
        <w:rPr>
          <w:sz w:val="24"/>
          <w:szCs w:val="24"/>
        </w:rPr>
        <w:tab/>
      </w:r>
      <w:r>
        <w:rPr>
          <w:sz w:val="24"/>
          <w:szCs w:val="24"/>
        </w:rPr>
        <w:tab/>
      </w:r>
      <w:r>
        <w:rPr>
          <w:sz w:val="24"/>
          <w:szCs w:val="24"/>
        </w:rPr>
        <w:tab/>
      </w: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Pr>
          <w:sz w:val="24"/>
          <w:szCs w:val="24"/>
        </w:rPr>
        <w:t>NO</w:t>
      </w:r>
    </w:p>
    <w:p w:rsidR="00375A4A" w:rsidRPr="00F45AEC" w:rsidRDefault="00375A4A" w:rsidP="00375A4A">
      <w:pPr>
        <w:autoSpaceDE w:val="0"/>
        <w:autoSpaceDN w:val="0"/>
        <w:adjustRightInd w:val="0"/>
        <w:ind w:left="1778"/>
        <w:jc w:val="both"/>
        <w:rPr>
          <w:b/>
          <w:bCs/>
          <w:sz w:val="24"/>
          <w:szCs w:val="24"/>
        </w:rPr>
      </w:pPr>
    </w:p>
    <w:p w:rsidR="002D74E8" w:rsidRPr="00895DDD" w:rsidRDefault="00895DDD" w:rsidP="00895DDD">
      <w:pPr>
        <w:autoSpaceDE w:val="0"/>
        <w:autoSpaceDN w:val="0"/>
        <w:adjustRightInd w:val="0"/>
        <w:ind w:left="709"/>
        <w:jc w:val="both"/>
        <w:rPr>
          <w:bCs/>
          <w:sz w:val="24"/>
          <w:szCs w:val="24"/>
        </w:rPr>
      </w:pPr>
      <w:r w:rsidRPr="00895DDD">
        <w:rPr>
          <w:bCs/>
          <w:sz w:val="24"/>
          <w:szCs w:val="24"/>
        </w:rPr>
        <w:t>Les circumstàncies relatives a la capacitat, solvència i absència de prohibicions de contractar a què es refereixen els apartats anteriors, hauran de concórrer a la data final de presentació d'ofertes i subsistir en el moment de perfecció del contracte</w:t>
      </w:r>
      <w:r w:rsidR="002D74E8" w:rsidRPr="00F45AEC">
        <w:rPr>
          <w:bCs/>
          <w:sz w:val="24"/>
          <w:szCs w:val="24"/>
        </w:rPr>
        <w:t>.</w:t>
      </w:r>
    </w:p>
    <w:p w:rsidR="002D74E8" w:rsidRPr="00F45AEC" w:rsidRDefault="002D74E8" w:rsidP="002D74E8">
      <w:pPr>
        <w:autoSpaceDE w:val="0"/>
        <w:autoSpaceDN w:val="0"/>
        <w:adjustRightInd w:val="0"/>
        <w:jc w:val="both"/>
        <w:rPr>
          <w:b/>
          <w:bCs/>
          <w:sz w:val="24"/>
          <w:szCs w:val="24"/>
        </w:rPr>
      </w:pPr>
    </w:p>
    <w:p w:rsidR="008D40D8" w:rsidRPr="00F65468" w:rsidRDefault="00D64245" w:rsidP="002D74E8">
      <w:pPr>
        <w:autoSpaceDE w:val="0"/>
        <w:autoSpaceDN w:val="0"/>
        <w:adjustRightInd w:val="0"/>
        <w:ind w:left="709"/>
        <w:jc w:val="both"/>
        <w:rPr>
          <w:b/>
          <w:bCs/>
          <w:i/>
          <w:sz w:val="24"/>
          <w:szCs w:val="24"/>
        </w:rPr>
      </w:pPr>
      <w:r w:rsidRPr="00F45AEC">
        <w:rPr>
          <w:b/>
          <w:bCs/>
          <w:sz w:val="24"/>
          <w:szCs w:val="24"/>
        </w:rPr>
        <w:t>A.</w:t>
      </w:r>
      <w:r w:rsidR="00895DDD">
        <w:rPr>
          <w:b/>
          <w:bCs/>
          <w:sz w:val="24"/>
          <w:szCs w:val="24"/>
        </w:rPr>
        <w:t>10</w:t>
      </w:r>
      <w:r w:rsidRPr="00F45AEC">
        <w:rPr>
          <w:b/>
          <w:bCs/>
          <w:sz w:val="24"/>
          <w:szCs w:val="24"/>
        </w:rPr>
        <w:t xml:space="preserve">) </w:t>
      </w:r>
      <w:r w:rsidR="002D74E8" w:rsidRPr="00F45AEC">
        <w:rPr>
          <w:b/>
          <w:bCs/>
          <w:sz w:val="24"/>
          <w:szCs w:val="24"/>
        </w:rPr>
        <w:t>ACTUACIÓ FINANÇADA AMB FONS EUROPEUS</w:t>
      </w:r>
      <w:r w:rsidR="00895DDD">
        <w:rPr>
          <w:b/>
          <w:bCs/>
          <w:sz w:val="24"/>
          <w:szCs w:val="24"/>
        </w:rPr>
        <w:t xml:space="preserve"> </w:t>
      </w:r>
      <w:r w:rsidR="00895DDD" w:rsidRPr="0010410B">
        <w:rPr>
          <w:i/>
          <w:sz w:val="24"/>
          <w:szCs w:val="24"/>
          <w:highlight w:val="yellow"/>
        </w:rPr>
        <w:t>(emplenar la casella que correspongui)</w:t>
      </w:r>
      <w:r w:rsidR="002D74E8" w:rsidRPr="0010410B">
        <w:rPr>
          <w:b/>
          <w:bCs/>
          <w:i/>
          <w:sz w:val="24"/>
          <w:szCs w:val="24"/>
          <w:highlight w:val="yellow"/>
        </w:rPr>
        <w:t>:</w:t>
      </w:r>
      <w:r w:rsidR="002D74E8" w:rsidRPr="00F65468">
        <w:rPr>
          <w:b/>
          <w:bCs/>
          <w:i/>
          <w:sz w:val="24"/>
          <w:szCs w:val="24"/>
        </w:rPr>
        <w:t xml:space="preserve"> </w:t>
      </w:r>
    </w:p>
    <w:p w:rsidR="002D74E8" w:rsidRPr="00F45AEC" w:rsidRDefault="002D74E8" w:rsidP="002D74E8">
      <w:pPr>
        <w:autoSpaceDE w:val="0"/>
        <w:autoSpaceDN w:val="0"/>
        <w:adjustRightInd w:val="0"/>
        <w:ind w:left="709"/>
        <w:jc w:val="both"/>
        <w:rPr>
          <w:b/>
          <w:bCs/>
          <w:sz w:val="24"/>
          <w:szCs w:val="24"/>
        </w:rPr>
      </w:pPr>
      <w:r w:rsidRPr="00F45AEC">
        <w:rPr>
          <w:b/>
          <w:bCs/>
          <w:sz w:val="24"/>
          <w:szCs w:val="24"/>
        </w:rPr>
        <w:tab/>
      </w:r>
    </w:p>
    <w:p w:rsidR="00895DDD" w:rsidRDefault="00895DDD" w:rsidP="00895DDD">
      <w:pPr>
        <w:autoSpaceDE w:val="0"/>
        <w:autoSpaceDN w:val="0"/>
        <w:adjustRightInd w:val="0"/>
        <w:ind w:left="2836"/>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w:t>
      </w:r>
      <w:r w:rsidRPr="00F45AEC">
        <w:rPr>
          <w:sz w:val="24"/>
          <w:szCs w:val="24"/>
        </w:rPr>
        <w:tab/>
      </w:r>
      <w:r>
        <w:rPr>
          <w:sz w:val="24"/>
          <w:szCs w:val="24"/>
        </w:rPr>
        <w:tab/>
      </w:r>
      <w:r>
        <w:rPr>
          <w:sz w:val="24"/>
          <w:szCs w:val="24"/>
        </w:rPr>
        <w:tab/>
      </w: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Pr>
          <w:sz w:val="24"/>
          <w:szCs w:val="24"/>
        </w:rPr>
        <w:t>NO</w:t>
      </w:r>
    </w:p>
    <w:p w:rsidR="007D43A6" w:rsidRPr="00F45AEC" w:rsidRDefault="007D43A6" w:rsidP="007D43A6">
      <w:pPr>
        <w:autoSpaceDE w:val="0"/>
        <w:autoSpaceDN w:val="0"/>
        <w:adjustRightInd w:val="0"/>
        <w:ind w:left="709"/>
        <w:jc w:val="both"/>
        <w:rPr>
          <w:b/>
          <w:bCs/>
          <w:sz w:val="24"/>
          <w:szCs w:val="24"/>
        </w:rPr>
      </w:pPr>
    </w:p>
    <w:p w:rsidR="00EE3C50" w:rsidRDefault="00D64245" w:rsidP="007D43A6">
      <w:pPr>
        <w:autoSpaceDE w:val="0"/>
        <w:autoSpaceDN w:val="0"/>
        <w:adjustRightInd w:val="0"/>
        <w:ind w:left="709"/>
        <w:jc w:val="both"/>
        <w:rPr>
          <w:b/>
          <w:bCs/>
          <w:sz w:val="24"/>
          <w:szCs w:val="24"/>
        </w:rPr>
      </w:pPr>
      <w:r w:rsidRPr="00F45AEC">
        <w:rPr>
          <w:b/>
          <w:bCs/>
          <w:sz w:val="24"/>
          <w:szCs w:val="24"/>
        </w:rPr>
        <w:t>A.</w:t>
      </w:r>
      <w:r w:rsidR="00261AB0" w:rsidRPr="00F45AEC">
        <w:rPr>
          <w:b/>
          <w:bCs/>
          <w:sz w:val="24"/>
          <w:szCs w:val="24"/>
        </w:rPr>
        <w:t>1</w:t>
      </w:r>
      <w:r w:rsidR="00895DDD">
        <w:rPr>
          <w:b/>
          <w:bCs/>
          <w:sz w:val="24"/>
          <w:szCs w:val="24"/>
        </w:rPr>
        <w:t>1</w:t>
      </w:r>
      <w:r w:rsidRPr="00F45AEC">
        <w:rPr>
          <w:b/>
          <w:bCs/>
          <w:sz w:val="24"/>
          <w:szCs w:val="24"/>
        </w:rPr>
        <w:t xml:space="preserve">) </w:t>
      </w:r>
      <w:r w:rsidR="007D43A6" w:rsidRPr="00F45AEC">
        <w:rPr>
          <w:b/>
          <w:bCs/>
          <w:sz w:val="24"/>
          <w:szCs w:val="24"/>
        </w:rPr>
        <w:t>T</w:t>
      </w:r>
      <w:r w:rsidR="00F15972">
        <w:rPr>
          <w:b/>
          <w:bCs/>
          <w:sz w:val="24"/>
          <w:szCs w:val="24"/>
        </w:rPr>
        <w:t>EMPORALITZACIÓ DE LA DESPESA</w:t>
      </w:r>
    </w:p>
    <w:p w:rsidR="00EE3C50" w:rsidRDefault="00EE3C50" w:rsidP="007D43A6">
      <w:pPr>
        <w:autoSpaceDE w:val="0"/>
        <w:autoSpaceDN w:val="0"/>
        <w:adjustRightInd w:val="0"/>
        <w:ind w:left="709"/>
        <w:jc w:val="both"/>
        <w:rPr>
          <w:b/>
          <w:bCs/>
          <w:sz w:val="24"/>
          <w:szCs w:val="24"/>
        </w:rPr>
      </w:pPr>
    </w:p>
    <w:p w:rsidR="007D43A6" w:rsidRPr="00EE3C50" w:rsidRDefault="00EE3C50" w:rsidP="00EE3C50">
      <w:pPr>
        <w:pStyle w:val="Prrafodelista"/>
        <w:numPr>
          <w:ilvl w:val="0"/>
          <w:numId w:val="14"/>
        </w:numPr>
        <w:autoSpaceDE w:val="0"/>
        <w:autoSpaceDN w:val="0"/>
        <w:adjustRightInd w:val="0"/>
        <w:rPr>
          <w:rFonts w:ascii="Times New Roman" w:hAnsi="Times New Roman"/>
          <w:b/>
          <w:bCs/>
          <w:i/>
          <w:sz w:val="24"/>
          <w:szCs w:val="24"/>
        </w:rPr>
      </w:pPr>
      <w:r w:rsidRPr="00EE3C50">
        <w:rPr>
          <w:rFonts w:ascii="Times New Roman" w:hAnsi="Times New Roman"/>
          <w:b/>
          <w:bCs/>
          <w:sz w:val="24"/>
          <w:szCs w:val="24"/>
        </w:rPr>
        <w:t>T</w:t>
      </w:r>
      <w:r w:rsidR="007D43A6" w:rsidRPr="00EE3C50">
        <w:rPr>
          <w:rFonts w:ascii="Times New Roman" w:hAnsi="Times New Roman"/>
          <w:b/>
          <w:bCs/>
          <w:sz w:val="24"/>
          <w:szCs w:val="24"/>
        </w:rPr>
        <w:t>RAMITACIÓ AVANÇADA DE DESPESA</w:t>
      </w:r>
      <w:r w:rsidR="00895DDD" w:rsidRPr="0010410B">
        <w:rPr>
          <w:rFonts w:ascii="Times New Roman" w:hAnsi="Times New Roman"/>
          <w:i/>
          <w:sz w:val="24"/>
          <w:szCs w:val="24"/>
          <w:highlight w:val="yellow"/>
        </w:rPr>
        <w:t>(emplenar la casella que correspongui):</w:t>
      </w:r>
    </w:p>
    <w:p w:rsidR="007D43A6" w:rsidRPr="00F45AEC" w:rsidRDefault="007D43A6" w:rsidP="007D43A6">
      <w:pPr>
        <w:autoSpaceDE w:val="0"/>
        <w:autoSpaceDN w:val="0"/>
        <w:adjustRightInd w:val="0"/>
        <w:ind w:left="709"/>
        <w:jc w:val="both"/>
        <w:rPr>
          <w:b/>
          <w:bCs/>
          <w:sz w:val="24"/>
          <w:szCs w:val="24"/>
        </w:rPr>
      </w:pPr>
    </w:p>
    <w:p w:rsidR="00895DDD" w:rsidRDefault="00895DDD" w:rsidP="00895DDD">
      <w:pPr>
        <w:autoSpaceDE w:val="0"/>
        <w:autoSpaceDN w:val="0"/>
        <w:adjustRightInd w:val="0"/>
        <w:ind w:left="2836"/>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w:t>
      </w:r>
      <w:r w:rsidRPr="00F45AEC">
        <w:rPr>
          <w:sz w:val="24"/>
          <w:szCs w:val="24"/>
        </w:rPr>
        <w:tab/>
      </w:r>
      <w:r>
        <w:rPr>
          <w:sz w:val="24"/>
          <w:szCs w:val="24"/>
        </w:rPr>
        <w:tab/>
      </w:r>
      <w:r>
        <w:rPr>
          <w:sz w:val="24"/>
          <w:szCs w:val="24"/>
        </w:rPr>
        <w:tab/>
      </w: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Pr>
          <w:sz w:val="24"/>
          <w:szCs w:val="24"/>
        </w:rPr>
        <w:t>NO</w:t>
      </w:r>
    </w:p>
    <w:p w:rsidR="00EE3C50" w:rsidRDefault="00EE3C50" w:rsidP="00895DDD">
      <w:pPr>
        <w:autoSpaceDE w:val="0"/>
        <w:autoSpaceDN w:val="0"/>
        <w:adjustRightInd w:val="0"/>
        <w:ind w:left="2836"/>
        <w:jc w:val="both"/>
        <w:rPr>
          <w:sz w:val="24"/>
          <w:szCs w:val="24"/>
        </w:rPr>
      </w:pPr>
    </w:p>
    <w:p w:rsidR="00EE3C50" w:rsidRPr="00EE3C50" w:rsidRDefault="00EE3C50" w:rsidP="00EE3C50">
      <w:pPr>
        <w:pStyle w:val="Prrafodelista"/>
        <w:numPr>
          <w:ilvl w:val="0"/>
          <w:numId w:val="14"/>
        </w:numPr>
        <w:autoSpaceDE w:val="0"/>
        <w:autoSpaceDN w:val="0"/>
        <w:adjustRightInd w:val="0"/>
        <w:rPr>
          <w:rFonts w:ascii="Times New Roman" w:hAnsi="Times New Roman"/>
          <w:b/>
          <w:bCs/>
          <w:i/>
          <w:sz w:val="24"/>
          <w:szCs w:val="24"/>
        </w:rPr>
      </w:pPr>
      <w:r w:rsidRPr="00EE3C50">
        <w:rPr>
          <w:rFonts w:ascii="Times New Roman" w:hAnsi="Times New Roman"/>
          <w:b/>
          <w:bCs/>
          <w:sz w:val="24"/>
          <w:szCs w:val="24"/>
        </w:rPr>
        <w:t>PLURIANUALITAT DE LA DESPESA</w:t>
      </w:r>
      <w:r>
        <w:rPr>
          <w:rFonts w:ascii="Times New Roman" w:hAnsi="Times New Roman"/>
          <w:b/>
          <w:bCs/>
          <w:sz w:val="24"/>
          <w:szCs w:val="24"/>
        </w:rPr>
        <w:t xml:space="preserve"> </w:t>
      </w:r>
      <w:r w:rsidRPr="0010410B">
        <w:rPr>
          <w:rFonts w:ascii="Times New Roman" w:hAnsi="Times New Roman"/>
          <w:i/>
          <w:sz w:val="24"/>
          <w:szCs w:val="24"/>
          <w:highlight w:val="yellow"/>
        </w:rPr>
        <w:t>(emplenar la casella que correspongui):</w:t>
      </w:r>
    </w:p>
    <w:p w:rsidR="00EE3C50" w:rsidRDefault="00EE3C50" w:rsidP="00EE3C50">
      <w:pPr>
        <w:pStyle w:val="Prrafodelista"/>
        <w:autoSpaceDE w:val="0"/>
        <w:autoSpaceDN w:val="0"/>
        <w:adjustRightInd w:val="0"/>
        <w:ind w:left="1778"/>
        <w:rPr>
          <w:rFonts w:ascii="Times New Roman" w:hAnsi="Times New Roman"/>
          <w:b/>
          <w:bCs/>
          <w:sz w:val="24"/>
          <w:szCs w:val="24"/>
        </w:rPr>
      </w:pPr>
    </w:p>
    <w:p w:rsidR="00EE3C50" w:rsidRDefault="00EE3C50" w:rsidP="00EE3C50">
      <w:pPr>
        <w:autoSpaceDE w:val="0"/>
        <w:autoSpaceDN w:val="0"/>
        <w:adjustRightInd w:val="0"/>
        <w:ind w:left="2836"/>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w:t>
      </w:r>
      <w:r w:rsidRPr="00F45AEC">
        <w:rPr>
          <w:sz w:val="24"/>
          <w:szCs w:val="24"/>
        </w:rPr>
        <w:tab/>
      </w:r>
      <w:r>
        <w:rPr>
          <w:sz w:val="24"/>
          <w:szCs w:val="24"/>
        </w:rPr>
        <w:tab/>
      </w:r>
      <w:r>
        <w:rPr>
          <w:sz w:val="24"/>
          <w:szCs w:val="24"/>
        </w:rPr>
        <w:tab/>
      </w: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Pr>
          <w:sz w:val="24"/>
          <w:szCs w:val="24"/>
        </w:rPr>
        <w:t>NO</w:t>
      </w:r>
    </w:p>
    <w:p w:rsidR="0010410B" w:rsidRDefault="0010410B" w:rsidP="0010410B">
      <w:pPr>
        <w:autoSpaceDE w:val="0"/>
        <w:autoSpaceDN w:val="0"/>
        <w:adjustRightInd w:val="0"/>
        <w:jc w:val="both"/>
        <w:rPr>
          <w:sz w:val="24"/>
          <w:szCs w:val="24"/>
        </w:rPr>
      </w:pPr>
    </w:p>
    <w:p w:rsidR="0010410B" w:rsidRPr="0010410B" w:rsidRDefault="0010410B" w:rsidP="0010410B">
      <w:pPr>
        <w:autoSpaceDE w:val="0"/>
        <w:autoSpaceDN w:val="0"/>
        <w:adjustRightInd w:val="0"/>
        <w:jc w:val="both"/>
        <w:rPr>
          <w:b/>
          <w:sz w:val="24"/>
          <w:szCs w:val="24"/>
        </w:rPr>
      </w:pPr>
      <w:r w:rsidRPr="0010410B">
        <w:rPr>
          <w:b/>
          <w:sz w:val="24"/>
          <w:szCs w:val="24"/>
        </w:rPr>
        <w:tab/>
        <w:t>A.12) CONTRACTE</w:t>
      </w:r>
      <w:r w:rsidR="00CF7762">
        <w:rPr>
          <w:b/>
          <w:sz w:val="24"/>
          <w:szCs w:val="24"/>
        </w:rPr>
        <w:t>S</w:t>
      </w:r>
      <w:r w:rsidRPr="0010410B">
        <w:rPr>
          <w:b/>
          <w:sz w:val="24"/>
          <w:szCs w:val="24"/>
        </w:rPr>
        <w:t xml:space="preserve"> RESERVAT</w:t>
      </w:r>
      <w:r w:rsidR="00CF7762">
        <w:rPr>
          <w:b/>
          <w:sz w:val="24"/>
          <w:szCs w:val="24"/>
        </w:rPr>
        <w:t>S</w:t>
      </w:r>
      <w:r>
        <w:rPr>
          <w:b/>
          <w:sz w:val="24"/>
          <w:szCs w:val="24"/>
        </w:rPr>
        <w:t xml:space="preserve"> </w:t>
      </w:r>
      <w:r w:rsidRPr="0010410B">
        <w:rPr>
          <w:i/>
          <w:sz w:val="24"/>
          <w:szCs w:val="24"/>
          <w:highlight w:val="yellow"/>
        </w:rPr>
        <w:t>(emplenar la casella que correspongui)</w:t>
      </w:r>
      <w:r>
        <w:rPr>
          <w:b/>
          <w:sz w:val="24"/>
          <w:szCs w:val="24"/>
        </w:rPr>
        <w:t xml:space="preserve"> </w:t>
      </w:r>
    </w:p>
    <w:p w:rsidR="00CF7762" w:rsidRPr="00CF7762" w:rsidRDefault="00CF7762" w:rsidP="0010410B">
      <w:pPr>
        <w:autoSpaceDE w:val="0"/>
        <w:autoSpaceDN w:val="0"/>
        <w:adjustRightInd w:val="0"/>
        <w:ind w:left="709"/>
        <w:jc w:val="both"/>
        <w:rPr>
          <w:b/>
          <w:bCs/>
          <w:sz w:val="24"/>
          <w:szCs w:val="24"/>
        </w:rPr>
      </w:pPr>
      <w:r w:rsidRPr="00CF7762">
        <w:rPr>
          <w:b/>
          <w:bCs/>
          <w:sz w:val="24"/>
          <w:szCs w:val="24"/>
        </w:rPr>
        <w:t>CONTRACTES RESERVATS DE LA DA4ª DE LA LCSP</w:t>
      </w:r>
    </w:p>
    <w:p w:rsidR="002D74E8" w:rsidRDefault="0010410B" w:rsidP="0010410B">
      <w:pPr>
        <w:autoSpaceDE w:val="0"/>
        <w:autoSpaceDN w:val="0"/>
        <w:adjustRightInd w:val="0"/>
        <w:ind w:left="709"/>
        <w:jc w:val="both"/>
        <w:rPr>
          <w:bCs/>
          <w:sz w:val="24"/>
          <w:szCs w:val="24"/>
        </w:rPr>
      </w:pPr>
      <w:r>
        <w:rPr>
          <w:bCs/>
          <w:sz w:val="24"/>
          <w:szCs w:val="24"/>
        </w:rPr>
        <w:t>Indicar si es</w:t>
      </w:r>
      <w:r w:rsidRPr="0010410B">
        <w:rPr>
          <w:bCs/>
          <w:sz w:val="24"/>
          <w:szCs w:val="24"/>
        </w:rPr>
        <w:t xml:space="preserve"> tracta </w:t>
      </w:r>
      <w:r w:rsidR="00CF7762">
        <w:rPr>
          <w:bCs/>
          <w:sz w:val="24"/>
          <w:szCs w:val="24"/>
        </w:rPr>
        <w:t xml:space="preserve">o no </w:t>
      </w:r>
      <w:r w:rsidRPr="0010410B">
        <w:rPr>
          <w:bCs/>
          <w:sz w:val="24"/>
          <w:szCs w:val="24"/>
        </w:rPr>
        <w:t xml:space="preserve">d’un contracte reservat </w:t>
      </w:r>
      <w:r>
        <w:rPr>
          <w:bCs/>
          <w:sz w:val="24"/>
          <w:szCs w:val="24"/>
        </w:rPr>
        <w:t xml:space="preserve">a </w:t>
      </w:r>
      <w:r w:rsidRPr="0010410B">
        <w:rPr>
          <w:bCs/>
          <w:sz w:val="24"/>
          <w:szCs w:val="24"/>
        </w:rPr>
        <w:t xml:space="preserve">Centres Especials d'Ocupació d'iniciativa social </w:t>
      </w:r>
      <w:r>
        <w:rPr>
          <w:bCs/>
          <w:sz w:val="24"/>
          <w:szCs w:val="24"/>
        </w:rPr>
        <w:t>ò</w:t>
      </w:r>
      <w:r w:rsidRPr="0010410B">
        <w:rPr>
          <w:bCs/>
          <w:sz w:val="24"/>
          <w:szCs w:val="24"/>
        </w:rPr>
        <w:t xml:space="preserve"> a empreses d'inserció</w:t>
      </w:r>
      <w:r>
        <w:rPr>
          <w:bCs/>
          <w:sz w:val="24"/>
          <w:szCs w:val="24"/>
        </w:rPr>
        <w:t>,</w:t>
      </w:r>
      <w:r w:rsidRPr="0010410B">
        <w:rPr>
          <w:bCs/>
          <w:sz w:val="24"/>
          <w:szCs w:val="24"/>
        </w:rPr>
        <w:t xml:space="preserve"> dels previstos a la DA4ª de la LCSP</w:t>
      </w:r>
    </w:p>
    <w:p w:rsidR="0010410B" w:rsidRDefault="0010410B" w:rsidP="002D74E8">
      <w:pPr>
        <w:autoSpaceDE w:val="0"/>
        <w:autoSpaceDN w:val="0"/>
        <w:adjustRightInd w:val="0"/>
        <w:jc w:val="both"/>
        <w:rPr>
          <w:bCs/>
          <w:sz w:val="24"/>
          <w:szCs w:val="24"/>
        </w:rPr>
      </w:pPr>
    </w:p>
    <w:p w:rsidR="0010410B" w:rsidRDefault="0010410B" w:rsidP="0010410B">
      <w:pPr>
        <w:autoSpaceDE w:val="0"/>
        <w:autoSpaceDN w:val="0"/>
        <w:adjustRightInd w:val="0"/>
        <w:ind w:left="2836"/>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w:t>
      </w:r>
      <w:r w:rsidRPr="00F45AEC">
        <w:rPr>
          <w:sz w:val="24"/>
          <w:szCs w:val="24"/>
        </w:rPr>
        <w:tab/>
      </w:r>
      <w:r>
        <w:rPr>
          <w:sz w:val="24"/>
          <w:szCs w:val="24"/>
        </w:rPr>
        <w:tab/>
      </w:r>
      <w:r>
        <w:rPr>
          <w:sz w:val="24"/>
          <w:szCs w:val="24"/>
        </w:rPr>
        <w:tab/>
      </w: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Pr>
          <w:sz w:val="24"/>
          <w:szCs w:val="24"/>
        </w:rPr>
        <w:t>NO</w:t>
      </w:r>
    </w:p>
    <w:p w:rsidR="0010410B" w:rsidRDefault="0010410B" w:rsidP="002D74E8">
      <w:pPr>
        <w:autoSpaceDE w:val="0"/>
        <w:autoSpaceDN w:val="0"/>
        <w:adjustRightInd w:val="0"/>
        <w:jc w:val="both"/>
        <w:rPr>
          <w:bCs/>
          <w:sz w:val="24"/>
          <w:szCs w:val="24"/>
        </w:rPr>
      </w:pPr>
    </w:p>
    <w:p w:rsidR="00CF7762" w:rsidRDefault="00CF7762" w:rsidP="002D74E8">
      <w:pPr>
        <w:autoSpaceDE w:val="0"/>
        <w:autoSpaceDN w:val="0"/>
        <w:adjustRightInd w:val="0"/>
        <w:jc w:val="both"/>
        <w:rPr>
          <w:bCs/>
          <w:sz w:val="24"/>
          <w:szCs w:val="24"/>
        </w:rPr>
      </w:pPr>
    </w:p>
    <w:p w:rsidR="00CF7762" w:rsidRPr="00CF7762" w:rsidRDefault="00CF7762" w:rsidP="00CF7762">
      <w:pPr>
        <w:autoSpaceDE w:val="0"/>
        <w:autoSpaceDN w:val="0"/>
        <w:adjustRightInd w:val="0"/>
        <w:ind w:left="709"/>
        <w:jc w:val="both"/>
        <w:rPr>
          <w:b/>
          <w:bCs/>
          <w:sz w:val="24"/>
          <w:szCs w:val="24"/>
        </w:rPr>
      </w:pPr>
      <w:r w:rsidRPr="00CF7762">
        <w:rPr>
          <w:b/>
          <w:bCs/>
          <w:sz w:val="24"/>
          <w:szCs w:val="24"/>
        </w:rPr>
        <w:t>CONTRACTES RESERVATS DE LA DA4</w:t>
      </w:r>
      <w:r>
        <w:rPr>
          <w:b/>
          <w:bCs/>
          <w:sz w:val="24"/>
          <w:szCs w:val="24"/>
        </w:rPr>
        <w:t>8</w:t>
      </w:r>
      <w:r w:rsidRPr="00CF7762">
        <w:rPr>
          <w:b/>
          <w:bCs/>
          <w:sz w:val="24"/>
          <w:szCs w:val="24"/>
        </w:rPr>
        <w:t>ª DE LA LCSP</w:t>
      </w:r>
    </w:p>
    <w:p w:rsidR="00CF7762" w:rsidRDefault="00CF7762" w:rsidP="00CF7762">
      <w:pPr>
        <w:autoSpaceDE w:val="0"/>
        <w:autoSpaceDN w:val="0"/>
        <w:adjustRightInd w:val="0"/>
        <w:ind w:left="709"/>
        <w:jc w:val="both"/>
        <w:rPr>
          <w:bCs/>
          <w:sz w:val="24"/>
          <w:szCs w:val="24"/>
        </w:rPr>
      </w:pPr>
      <w:r>
        <w:rPr>
          <w:bCs/>
          <w:sz w:val="24"/>
          <w:szCs w:val="24"/>
        </w:rPr>
        <w:t>Indicar si es</w:t>
      </w:r>
      <w:r w:rsidRPr="0010410B">
        <w:rPr>
          <w:bCs/>
          <w:sz w:val="24"/>
          <w:szCs w:val="24"/>
        </w:rPr>
        <w:t xml:space="preserve"> tracta </w:t>
      </w:r>
      <w:r>
        <w:rPr>
          <w:bCs/>
          <w:sz w:val="24"/>
          <w:szCs w:val="24"/>
        </w:rPr>
        <w:t xml:space="preserve">o no </w:t>
      </w:r>
      <w:r w:rsidRPr="0010410B">
        <w:rPr>
          <w:bCs/>
          <w:sz w:val="24"/>
          <w:szCs w:val="24"/>
        </w:rPr>
        <w:t xml:space="preserve">d’un contracte </w:t>
      </w:r>
      <w:r w:rsidRPr="00CF7762">
        <w:rPr>
          <w:bCs/>
          <w:sz w:val="24"/>
          <w:szCs w:val="24"/>
        </w:rPr>
        <w:t xml:space="preserve">de serveis socials, culturals i de salut </w:t>
      </w:r>
      <w:r>
        <w:rPr>
          <w:bCs/>
          <w:sz w:val="24"/>
          <w:szCs w:val="24"/>
        </w:rPr>
        <w:t xml:space="preserve">dels establerts a la DA48ª de la LCSP, reservat a </w:t>
      </w:r>
      <w:r w:rsidRPr="00CF7762">
        <w:rPr>
          <w:bCs/>
          <w:sz w:val="24"/>
          <w:szCs w:val="24"/>
        </w:rPr>
        <w:t xml:space="preserve"> determinades organitzacions</w:t>
      </w:r>
      <w:r>
        <w:rPr>
          <w:bCs/>
          <w:sz w:val="24"/>
          <w:szCs w:val="24"/>
        </w:rPr>
        <w:t>.</w:t>
      </w:r>
      <w:r w:rsidRPr="00CF7762">
        <w:rPr>
          <w:bCs/>
          <w:sz w:val="24"/>
          <w:szCs w:val="24"/>
        </w:rPr>
        <w:t xml:space="preserve"> </w:t>
      </w:r>
    </w:p>
    <w:p w:rsidR="00CF7762" w:rsidRDefault="00CF7762" w:rsidP="00CF7762">
      <w:pPr>
        <w:autoSpaceDE w:val="0"/>
        <w:autoSpaceDN w:val="0"/>
        <w:adjustRightInd w:val="0"/>
        <w:ind w:left="2836"/>
        <w:jc w:val="both"/>
        <w:rPr>
          <w:sz w:val="24"/>
          <w:szCs w:val="24"/>
        </w:rPr>
      </w:pPr>
    </w:p>
    <w:p w:rsidR="00CF7762" w:rsidRDefault="00CF7762" w:rsidP="00CF7762">
      <w:pPr>
        <w:autoSpaceDE w:val="0"/>
        <w:autoSpaceDN w:val="0"/>
        <w:adjustRightInd w:val="0"/>
        <w:ind w:left="2836"/>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w:t>
      </w:r>
      <w:r w:rsidRPr="00F45AEC">
        <w:rPr>
          <w:sz w:val="24"/>
          <w:szCs w:val="24"/>
        </w:rPr>
        <w:tab/>
      </w:r>
      <w:r>
        <w:rPr>
          <w:sz w:val="24"/>
          <w:szCs w:val="24"/>
        </w:rPr>
        <w:tab/>
      </w:r>
      <w:r>
        <w:rPr>
          <w:sz w:val="24"/>
          <w:szCs w:val="24"/>
        </w:rPr>
        <w:tab/>
      </w: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Pr>
          <w:sz w:val="24"/>
          <w:szCs w:val="24"/>
        </w:rPr>
        <w:t>NO</w:t>
      </w:r>
    </w:p>
    <w:p w:rsidR="00CF7762" w:rsidRDefault="00CF7762" w:rsidP="002D74E8">
      <w:pPr>
        <w:autoSpaceDE w:val="0"/>
        <w:autoSpaceDN w:val="0"/>
        <w:adjustRightInd w:val="0"/>
        <w:jc w:val="both"/>
        <w:rPr>
          <w:bCs/>
          <w:sz w:val="24"/>
          <w:szCs w:val="24"/>
        </w:rPr>
      </w:pPr>
    </w:p>
    <w:p w:rsidR="00CF7762" w:rsidRPr="0010410B" w:rsidRDefault="00CF7762"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sz w:val="24"/>
          <w:szCs w:val="24"/>
        </w:rPr>
      </w:pPr>
      <w:r w:rsidRPr="00F45AEC">
        <w:rPr>
          <w:b/>
          <w:sz w:val="24"/>
          <w:szCs w:val="24"/>
        </w:rPr>
        <w:t>B. OBJECTE DEL CONTRACTE</w:t>
      </w:r>
      <w:r w:rsidR="00351CA0" w:rsidRPr="00F45AEC">
        <w:rPr>
          <w:b/>
          <w:sz w:val="24"/>
          <w:szCs w:val="24"/>
        </w:rPr>
        <w:t xml:space="preserve"> AMB EXPRESSIÓ DELS LOTS, SI N’HI HA, I </w:t>
      </w:r>
      <w:r w:rsidRPr="00F45AEC">
        <w:rPr>
          <w:b/>
          <w:sz w:val="24"/>
          <w:szCs w:val="24"/>
        </w:rPr>
        <w:t>CODIFICACIÓ:</w:t>
      </w:r>
      <w:r w:rsidRPr="00F45AEC">
        <w:rPr>
          <w:sz w:val="24"/>
          <w:szCs w:val="24"/>
        </w:rPr>
        <w:t xml:space="preserve"> </w:t>
      </w:r>
    </w:p>
    <w:p w:rsidR="002D74E8" w:rsidRPr="0010410B" w:rsidRDefault="002D74E8" w:rsidP="002D74E8">
      <w:pPr>
        <w:autoSpaceDE w:val="0"/>
        <w:autoSpaceDN w:val="0"/>
        <w:adjustRightInd w:val="0"/>
        <w:jc w:val="both"/>
        <w:rPr>
          <w:sz w:val="24"/>
          <w:szCs w:val="24"/>
          <w:highlight w:val="yellow"/>
        </w:rPr>
      </w:pPr>
      <w:r w:rsidRPr="00F45AEC">
        <w:rPr>
          <w:sz w:val="24"/>
          <w:szCs w:val="24"/>
        </w:rPr>
        <w:t>Es tracta d’un contracte de serveis, dels previstos a l’article 1</w:t>
      </w:r>
      <w:r w:rsidR="007D43A6" w:rsidRPr="00F45AEC">
        <w:rPr>
          <w:sz w:val="24"/>
          <w:szCs w:val="24"/>
        </w:rPr>
        <w:t>7</w:t>
      </w:r>
      <w:r w:rsidRPr="00F45AEC">
        <w:rPr>
          <w:sz w:val="24"/>
          <w:szCs w:val="24"/>
        </w:rPr>
        <w:t xml:space="preserve"> de </w:t>
      </w:r>
      <w:r w:rsidR="007D43A6" w:rsidRPr="00F45AEC">
        <w:rPr>
          <w:sz w:val="24"/>
          <w:szCs w:val="24"/>
        </w:rPr>
        <w:t xml:space="preserve">la </w:t>
      </w:r>
      <w:r w:rsidRPr="00F45AEC">
        <w:rPr>
          <w:sz w:val="24"/>
          <w:szCs w:val="24"/>
        </w:rPr>
        <w:t>LCSP.</w:t>
      </w:r>
      <w:r w:rsidR="00EF25B7" w:rsidRPr="00F45AEC">
        <w:rPr>
          <w:sz w:val="24"/>
          <w:szCs w:val="24"/>
        </w:rPr>
        <w:t xml:space="preserve"> </w:t>
      </w:r>
      <w:r w:rsidR="00895DDD" w:rsidRPr="0010410B">
        <w:rPr>
          <w:i/>
          <w:sz w:val="24"/>
          <w:szCs w:val="24"/>
          <w:highlight w:val="yellow"/>
        </w:rPr>
        <w:t>(</w:t>
      </w:r>
      <w:r w:rsidR="0009174D">
        <w:rPr>
          <w:i/>
          <w:sz w:val="24"/>
          <w:szCs w:val="24"/>
          <w:highlight w:val="yellow"/>
        </w:rPr>
        <w:t xml:space="preserve">S’ha d’indicar l’objecte del contracte. </w:t>
      </w:r>
      <w:r w:rsidR="00895DDD" w:rsidRPr="0010410B">
        <w:rPr>
          <w:i/>
          <w:sz w:val="24"/>
          <w:szCs w:val="24"/>
          <w:highlight w:val="yellow"/>
        </w:rPr>
        <w:t xml:space="preserve">En cas que </w:t>
      </w:r>
      <w:r w:rsidR="00EF25B7" w:rsidRPr="0010410B">
        <w:rPr>
          <w:i/>
          <w:sz w:val="24"/>
          <w:szCs w:val="24"/>
          <w:highlight w:val="yellow"/>
        </w:rPr>
        <w:t>es tract</w:t>
      </w:r>
      <w:r w:rsidR="00895DDD" w:rsidRPr="0010410B">
        <w:rPr>
          <w:i/>
          <w:sz w:val="24"/>
          <w:szCs w:val="24"/>
          <w:highlight w:val="yellow"/>
        </w:rPr>
        <w:t>i</w:t>
      </w:r>
      <w:r w:rsidR="00EF25B7" w:rsidRPr="0010410B">
        <w:rPr>
          <w:i/>
          <w:sz w:val="24"/>
          <w:szCs w:val="24"/>
          <w:highlight w:val="yellow"/>
        </w:rPr>
        <w:t xml:space="preserve"> d’un contracte de serveis que comporta prestacions directes en favor dels ciutadans dels establerts a l’article 312 de la LCSP</w:t>
      </w:r>
      <w:r w:rsidR="00895DDD" w:rsidRPr="0010410B">
        <w:rPr>
          <w:i/>
          <w:sz w:val="24"/>
          <w:szCs w:val="24"/>
          <w:highlight w:val="yellow"/>
        </w:rPr>
        <w:t xml:space="preserve"> també es detallarà aquesta circumstància)</w:t>
      </w:r>
      <w:r w:rsidR="00EF25B7" w:rsidRPr="0010410B">
        <w:rPr>
          <w:sz w:val="24"/>
          <w:szCs w:val="24"/>
          <w:highlight w:val="yellow"/>
        </w:rPr>
        <w:t>.</w:t>
      </w:r>
    </w:p>
    <w:p w:rsidR="00EC359D" w:rsidRPr="0010410B" w:rsidRDefault="00EC359D" w:rsidP="002D74E8">
      <w:pPr>
        <w:autoSpaceDE w:val="0"/>
        <w:autoSpaceDN w:val="0"/>
        <w:adjustRightInd w:val="0"/>
        <w:rPr>
          <w:b/>
          <w:sz w:val="24"/>
          <w:szCs w:val="24"/>
          <w:highlight w:val="yellow"/>
        </w:rPr>
      </w:pPr>
    </w:p>
    <w:p w:rsidR="00F15972" w:rsidRPr="00F15972" w:rsidRDefault="00F15972" w:rsidP="002D74E8">
      <w:pPr>
        <w:autoSpaceDE w:val="0"/>
        <w:autoSpaceDN w:val="0"/>
        <w:adjustRightInd w:val="0"/>
        <w:rPr>
          <w:i/>
          <w:sz w:val="24"/>
          <w:szCs w:val="24"/>
        </w:rPr>
      </w:pPr>
      <w:r w:rsidRPr="0010410B">
        <w:rPr>
          <w:i/>
          <w:sz w:val="24"/>
          <w:szCs w:val="24"/>
          <w:highlight w:val="yellow"/>
        </w:rPr>
        <w:t>Si el contracte es divideix en lots s’han d’indicar i descriure aquí els lots del contracte</w:t>
      </w:r>
    </w:p>
    <w:p w:rsidR="00F15972" w:rsidRPr="00F45AEC" w:rsidRDefault="00F15972" w:rsidP="002D74E8">
      <w:pPr>
        <w:autoSpaceDE w:val="0"/>
        <w:autoSpaceDN w:val="0"/>
        <w:adjustRightInd w:val="0"/>
        <w:rPr>
          <w:b/>
          <w:sz w:val="24"/>
          <w:szCs w:val="24"/>
        </w:rPr>
      </w:pPr>
    </w:p>
    <w:p w:rsidR="002D74E8" w:rsidRPr="00F45AEC" w:rsidRDefault="002D74E8" w:rsidP="002D74E8">
      <w:pPr>
        <w:autoSpaceDE w:val="0"/>
        <w:autoSpaceDN w:val="0"/>
        <w:adjustRightInd w:val="0"/>
        <w:rPr>
          <w:b/>
          <w:sz w:val="24"/>
          <w:szCs w:val="24"/>
        </w:rPr>
      </w:pPr>
      <w:r w:rsidRPr="00F45AEC">
        <w:rPr>
          <w:b/>
          <w:sz w:val="24"/>
          <w:szCs w:val="24"/>
        </w:rPr>
        <w:t>VOCABULARI COMÚ DE CONTRACTES PÚBLICS (CPV):</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21"/>
        <w:gridCol w:w="810"/>
        <w:gridCol w:w="3715"/>
      </w:tblGrid>
      <w:tr w:rsidR="009550A6" w:rsidRPr="00F45AEC" w:rsidTr="001C4244">
        <w:trPr>
          <w:trHeight w:val="257"/>
          <w:jc w:val="center"/>
        </w:trPr>
        <w:tc>
          <w:tcPr>
            <w:tcW w:w="4427" w:type="dxa"/>
            <w:gridSpan w:val="2"/>
            <w:shd w:val="clear" w:color="auto" w:fill="auto"/>
          </w:tcPr>
          <w:p w:rsidR="009550A6" w:rsidRPr="00F45AEC" w:rsidRDefault="009550A6" w:rsidP="00F44D93">
            <w:pPr>
              <w:autoSpaceDE w:val="0"/>
              <w:autoSpaceDN w:val="0"/>
              <w:adjustRightInd w:val="0"/>
              <w:jc w:val="both"/>
              <w:rPr>
                <w:sz w:val="24"/>
                <w:szCs w:val="24"/>
              </w:rPr>
            </w:pPr>
            <w:r>
              <w:rPr>
                <w:sz w:val="24"/>
                <w:szCs w:val="24"/>
              </w:rPr>
              <w:t>CODI NUTS:</w:t>
            </w:r>
          </w:p>
        </w:tc>
        <w:tc>
          <w:tcPr>
            <w:tcW w:w="4525" w:type="dxa"/>
            <w:gridSpan w:val="2"/>
            <w:shd w:val="clear" w:color="auto" w:fill="auto"/>
          </w:tcPr>
          <w:p w:rsidR="009550A6" w:rsidRPr="009550A6" w:rsidRDefault="009550A6" w:rsidP="00895DDD">
            <w:pPr>
              <w:autoSpaceDE w:val="0"/>
              <w:autoSpaceDN w:val="0"/>
              <w:adjustRightInd w:val="0"/>
              <w:jc w:val="both"/>
              <w:rPr>
                <w:b/>
                <w:sz w:val="24"/>
                <w:szCs w:val="24"/>
              </w:rPr>
            </w:pPr>
            <w:r w:rsidRPr="009550A6">
              <w:rPr>
                <w:b/>
                <w:sz w:val="24"/>
                <w:szCs w:val="24"/>
              </w:rPr>
              <w:t>ES</w:t>
            </w:r>
            <w:r w:rsidR="00895DDD">
              <w:rPr>
                <w:b/>
                <w:sz w:val="24"/>
                <w:szCs w:val="24"/>
              </w:rPr>
              <w:t>53</w:t>
            </w:r>
            <w:r w:rsidRPr="009550A6">
              <w:rPr>
                <w:b/>
                <w:sz w:val="24"/>
                <w:szCs w:val="24"/>
              </w:rPr>
              <w:t>2</w:t>
            </w:r>
          </w:p>
        </w:tc>
      </w:tr>
      <w:tr w:rsidR="002D74E8" w:rsidRPr="00F45AEC" w:rsidTr="001C4244">
        <w:trPr>
          <w:trHeight w:val="257"/>
          <w:jc w:val="center"/>
        </w:trPr>
        <w:tc>
          <w:tcPr>
            <w:tcW w:w="4427" w:type="dxa"/>
            <w:gridSpan w:val="2"/>
            <w:shd w:val="clear" w:color="auto" w:fill="auto"/>
          </w:tcPr>
          <w:p w:rsidR="002D74E8" w:rsidRPr="00F45AEC" w:rsidRDefault="002D74E8" w:rsidP="00F44D93">
            <w:pPr>
              <w:autoSpaceDE w:val="0"/>
              <w:autoSpaceDN w:val="0"/>
              <w:adjustRightInd w:val="0"/>
              <w:jc w:val="both"/>
              <w:rPr>
                <w:sz w:val="24"/>
                <w:szCs w:val="24"/>
              </w:rPr>
            </w:pPr>
            <w:r w:rsidRPr="00F45AEC">
              <w:rPr>
                <w:sz w:val="24"/>
                <w:szCs w:val="24"/>
              </w:rPr>
              <w:t>Serveis (Art.1</w:t>
            </w:r>
            <w:r w:rsidR="00F44D93" w:rsidRPr="00F45AEC">
              <w:rPr>
                <w:sz w:val="24"/>
                <w:szCs w:val="24"/>
              </w:rPr>
              <w:t>7</w:t>
            </w:r>
            <w:r w:rsidRPr="00F45AEC">
              <w:rPr>
                <w:sz w:val="24"/>
                <w:szCs w:val="24"/>
              </w:rPr>
              <w:t xml:space="preserve"> LCSP): </w:t>
            </w:r>
          </w:p>
        </w:tc>
        <w:tc>
          <w:tcPr>
            <w:tcW w:w="4525" w:type="dxa"/>
            <w:gridSpan w:val="2"/>
            <w:shd w:val="clear" w:color="auto" w:fill="auto"/>
          </w:tcPr>
          <w:p w:rsidR="002D74E8" w:rsidRPr="00F45AEC" w:rsidRDefault="002D74E8" w:rsidP="00F44D93">
            <w:pPr>
              <w:autoSpaceDE w:val="0"/>
              <w:autoSpaceDN w:val="0"/>
              <w:adjustRightInd w:val="0"/>
              <w:jc w:val="both"/>
              <w:rPr>
                <w:sz w:val="24"/>
                <w:szCs w:val="24"/>
              </w:rPr>
            </w:pPr>
          </w:p>
        </w:tc>
      </w:tr>
      <w:tr w:rsidR="002D74E8" w:rsidRPr="00F45AEC" w:rsidTr="001C4244">
        <w:trPr>
          <w:trHeight w:val="503"/>
          <w:jc w:val="center"/>
        </w:trPr>
        <w:tc>
          <w:tcPr>
            <w:tcW w:w="4427" w:type="dxa"/>
            <w:gridSpan w:val="2"/>
            <w:shd w:val="clear" w:color="auto" w:fill="auto"/>
          </w:tcPr>
          <w:p w:rsidR="002D74E8" w:rsidRPr="00F45AEC" w:rsidRDefault="002D74E8" w:rsidP="006E32B7">
            <w:pPr>
              <w:autoSpaceDE w:val="0"/>
              <w:autoSpaceDN w:val="0"/>
              <w:adjustRightInd w:val="0"/>
              <w:jc w:val="both"/>
              <w:rPr>
                <w:b/>
                <w:sz w:val="24"/>
                <w:szCs w:val="24"/>
              </w:rPr>
            </w:pPr>
            <w:r w:rsidRPr="00F45AEC">
              <w:rPr>
                <w:sz w:val="24"/>
                <w:szCs w:val="24"/>
              </w:rPr>
              <w:lastRenderedPageBreak/>
              <w:t xml:space="preserve">CPA 2008 CPA (Reglament CE 451/2008) i NACE REVISIÓ 2 (Nomenclatura Estadística d’Activitats Econòmiques a </w:t>
            </w:r>
            <w:smartTag w:uri="urn:schemas-microsoft-com:office:smarttags" w:element="PersonName">
              <w:smartTagPr>
                <w:attr w:name="ProductID" w:val="la Comunitat Europea"/>
              </w:smartTagPr>
              <w:r w:rsidRPr="00F45AEC">
                <w:rPr>
                  <w:sz w:val="24"/>
                  <w:szCs w:val="24"/>
                </w:rPr>
                <w:t>la Comunitat Europea</w:t>
              </w:r>
            </w:smartTag>
            <w:r w:rsidRPr="00F45AEC">
              <w:rPr>
                <w:sz w:val="24"/>
                <w:szCs w:val="24"/>
              </w:rPr>
              <w:t xml:space="preserve">): </w:t>
            </w:r>
          </w:p>
        </w:tc>
        <w:tc>
          <w:tcPr>
            <w:tcW w:w="4525" w:type="dxa"/>
            <w:gridSpan w:val="2"/>
            <w:shd w:val="clear" w:color="auto" w:fill="auto"/>
            <w:vAlign w:val="center"/>
          </w:tcPr>
          <w:p w:rsidR="002D74E8" w:rsidRPr="001C4244" w:rsidRDefault="001C4244" w:rsidP="006E32B7">
            <w:pPr>
              <w:autoSpaceDE w:val="0"/>
              <w:autoSpaceDN w:val="0"/>
              <w:adjustRightInd w:val="0"/>
              <w:jc w:val="center"/>
              <w:rPr>
                <w:b/>
                <w:i/>
                <w:sz w:val="28"/>
                <w:szCs w:val="28"/>
              </w:rPr>
            </w:pPr>
            <w:r w:rsidRPr="0010410B">
              <w:rPr>
                <w:b/>
                <w:i/>
                <w:sz w:val="28"/>
                <w:szCs w:val="28"/>
                <w:highlight w:val="yellow"/>
              </w:rPr>
              <w:t>Indicar CPA</w:t>
            </w:r>
          </w:p>
        </w:tc>
      </w:tr>
      <w:tr w:rsidR="002D74E8" w:rsidRPr="00F45AEC" w:rsidTr="006E32B7">
        <w:trPr>
          <w:trHeight w:val="257"/>
          <w:jc w:val="center"/>
        </w:trPr>
        <w:tc>
          <w:tcPr>
            <w:tcW w:w="8952" w:type="dxa"/>
            <w:gridSpan w:val="4"/>
            <w:shd w:val="clear" w:color="auto" w:fill="auto"/>
          </w:tcPr>
          <w:p w:rsidR="002D74E8" w:rsidRPr="00F45AEC" w:rsidRDefault="002D74E8" w:rsidP="001C4244">
            <w:pPr>
              <w:autoSpaceDE w:val="0"/>
              <w:autoSpaceDN w:val="0"/>
              <w:adjustRightInd w:val="0"/>
              <w:jc w:val="both"/>
              <w:rPr>
                <w:sz w:val="24"/>
                <w:szCs w:val="24"/>
              </w:rPr>
            </w:pPr>
            <w:r w:rsidRPr="00F45AEC">
              <w:rPr>
                <w:sz w:val="24"/>
                <w:szCs w:val="24"/>
              </w:rPr>
              <w:t xml:space="preserve">CPC: </w:t>
            </w:r>
            <w:r w:rsidR="001C4244" w:rsidRPr="001C4244">
              <w:rPr>
                <w:b/>
                <w:i/>
                <w:sz w:val="24"/>
                <w:szCs w:val="24"/>
              </w:rPr>
              <w:t>Indicar CPC</w:t>
            </w:r>
          </w:p>
        </w:tc>
      </w:tr>
      <w:tr w:rsidR="002D74E8" w:rsidRPr="00F45AEC" w:rsidTr="006E32B7">
        <w:trPr>
          <w:trHeight w:val="257"/>
          <w:jc w:val="center"/>
        </w:trPr>
        <w:tc>
          <w:tcPr>
            <w:tcW w:w="8952" w:type="dxa"/>
            <w:gridSpan w:val="4"/>
            <w:shd w:val="clear" w:color="auto" w:fill="auto"/>
          </w:tcPr>
          <w:p w:rsidR="002D74E8" w:rsidRPr="00F45AEC" w:rsidRDefault="002D74E8" w:rsidP="006E32B7">
            <w:pPr>
              <w:autoSpaceDE w:val="0"/>
              <w:autoSpaceDN w:val="0"/>
              <w:adjustRightInd w:val="0"/>
              <w:jc w:val="both"/>
              <w:rPr>
                <w:sz w:val="24"/>
                <w:szCs w:val="24"/>
              </w:rPr>
            </w:pPr>
            <w:r w:rsidRPr="00F45AEC">
              <w:rPr>
                <w:sz w:val="24"/>
                <w:szCs w:val="24"/>
              </w:rPr>
              <w:t>CPV (Vocabulari Comú de Contractes):</w:t>
            </w:r>
          </w:p>
        </w:tc>
      </w:tr>
      <w:tr w:rsidR="002D74E8" w:rsidRPr="00F45AEC" w:rsidTr="001C4244">
        <w:trPr>
          <w:trHeight w:val="515"/>
          <w:jc w:val="center"/>
        </w:trPr>
        <w:tc>
          <w:tcPr>
            <w:tcW w:w="2206" w:type="dxa"/>
            <w:shd w:val="clear" w:color="auto" w:fill="auto"/>
          </w:tcPr>
          <w:p w:rsidR="002D74E8" w:rsidRPr="00F45AEC" w:rsidRDefault="002D74E8" w:rsidP="006E32B7">
            <w:pPr>
              <w:autoSpaceDE w:val="0"/>
              <w:autoSpaceDN w:val="0"/>
              <w:adjustRightInd w:val="0"/>
              <w:jc w:val="both"/>
              <w:rPr>
                <w:sz w:val="24"/>
                <w:szCs w:val="24"/>
              </w:rPr>
            </w:pPr>
            <w:r w:rsidRPr="00F45AEC">
              <w:rPr>
                <w:sz w:val="24"/>
                <w:szCs w:val="24"/>
              </w:rPr>
              <w:t xml:space="preserve">Codi CPV Títol o  Principal: </w:t>
            </w:r>
          </w:p>
        </w:tc>
        <w:tc>
          <w:tcPr>
            <w:tcW w:w="3031" w:type="dxa"/>
            <w:gridSpan w:val="2"/>
            <w:shd w:val="clear" w:color="auto" w:fill="auto"/>
            <w:vAlign w:val="center"/>
          </w:tcPr>
          <w:p w:rsidR="002D74E8" w:rsidRPr="001C4244" w:rsidRDefault="001C4244" w:rsidP="006E32B7">
            <w:pPr>
              <w:autoSpaceDE w:val="0"/>
              <w:autoSpaceDN w:val="0"/>
              <w:adjustRightInd w:val="0"/>
              <w:jc w:val="center"/>
              <w:rPr>
                <w:i/>
                <w:sz w:val="24"/>
                <w:szCs w:val="24"/>
              </w:rPr>
            </w:pPr>
            <w:r w:rsidRPr="0010410B">
              <w:rPr>
                <w:b/>
                <w:i/>
                <w:sz w:val="24"/>
                <w:szCs w:val="24"/>
                <w:highlight w:val="yellow"/>
              </w:rPr>
              <w:t>Indicar codi CPV Principal</w:t>
            </w:r>
          </w:p>
        </w:tc>
        <w:tc>
          <w:tcPr>
            <w:tcW w:w="3715" w:type="dxa"/>
            <w:shd w:val="clear" w:color="auto" w:fill="auto"/>
            <w:vAlign w:val="center"/>
          </w:tcPr>
          <w:p w:rsidR="002D74E8" w:rsidRPr="001C4244" w:rsidRDefault="001C4244" w:rsidP="00F44D93">
            <w:pPr>
              <w:autoSpaceDE w:val="0"/>
              <w:autoSpaceDN w:val="0"/>
              <w:adjustRightInd w:val="0"/>
              <w:jc w:val="both"/>
              <w:rPr>
                <w:i/>
                <w:sz w:val="24"/>
                <w:szCs w:val="24"/>
              </w:rPr>
            </w:pPr>
            <w:r w:rsidRPr="0010410B">
              <w:rPr>
                <w:i/>
                <w:sz w:val="24"/>
                <w:szCs w:val="24"/>
                <w:highlight w:val="yellow"/>
              </w:rPr>
              <w:t>Indicar denominació del CPV ppal</w:t>
            </w:r>
            <w:r w:rsidR="00F44D93" w:rsidRPr="001C4244">
              <w:rPr>
                <w:i/>
                <w:sz w:val="24"/>
                <w:szCs w:val="24"/>
              </w:rPr>
              <w:t>.</w:t>
            </w:r>
          </w:p>
        </w:tc>
      </w:tr>
      <w:tr w:rsidR="002D74E8" w:rsidRPr="00F45AEC" w:rsidTr="001C4244">
        <w:trPr>
          <w:trHeight w:val="772"/>
          <w:jc w:val="center"/>
        </w:trPr>
        <w:tc>
          <w:tcPr>
            <w:tcW w:w="4427" w:type="dxa"/>
            <w:gridSpan w:val="2"/>
            <w:shd w:val="clear" w:color="auto" w:fill="auto"/>
          </w:tcPr>
          <w:p w:rsidR="002D74E8" w:rsidRPr="00F45AEC" w:rsidRDefault="002D74E8" w:rsidP="006E32B7">
            <w:pPr>
              <w:autoSpaceDE w:val="0"/>
              <w:autoSpaceDN w:val="0"/>
              <w:adjustRightInd w:val="0"/>
              <w:jc w:val="both"/>
              <w:rPr>
                <w:sz w:val="24"/>
                <w:szCs w:val="24"/>
              </w:rPr>
            </w:pPr>
            <w:r w:rsidRPr="00F45AEC">
              <w:rPr>
                <w:sz w:val="24"/>
                <w:szCs w:val="24"/>
              </w:rPr>
              <w:t>Altres Codis CPV del contracte:</w:t>
            </w:r>
          </w:p>
        </w:tc>
        <w:tc>
          <w:tcPr>
            <w:tcW w:w="4525" w:type="dxa"/>
            <w:gridSpan w:val="2"/>
            <w:shd w:val="clear" w:color="auto" w:fill="auto"/>
          </w:tcPr>
          <w:p w:rsidR="002D74E8" w:rsidRPr="001C4244" w:rsidRDefault="001C4244" w:rsidP="006E32B7">
            <w:pPr>
              <w:autoSpaceDE w:val="0"/>
              <w:autoSpaceDN w:val="0"/>
              <w:adjustRightInd w:val="0"/>
              <w:jc w:val="both"/>
              <w:rPr>
                <w:i/>
                <w:sz w:val="24"/>
                <w:szCs w:val="24"/>
              </w:rPr>
            </w:pPr>
            <w:r w:rsidRPr="0010410B">
              <w:rPr>
                <w:b/>
                <w:i/>
                <w:sz w:val="24"/>
                <w:szCs w:val="24"/>
                <w:highlight w:val="yellow"/>
              </w:rPr>
              <w:t>Indicar altres CPV del contracte, si procedeix</w:t>
            </w:r>
          </w:p>
        </w:tc>
      </w:tr>
      <w:tr w:rsidR="001C4244" w:rsidRPr="00F45AEC" w:rsidTr="001C4244">
        <w:trPr>
          <w:trHeight w:val="526"/>
          <w:jc w:val="center"/>
        </w:trPr>
        <w:tc>
          <w:tcPr>
            <w:tcW w:w="4427" w:type="dxa"/>
            <w:gridSpan w:val="2"/>
            <w:shd w:val="clear" w:color="auto" w:fill="auto"/>
          </w:tcPr>
          <w:p w:rsidR="001C4244" w:rsidRPr="001C4244" w:rsidRDefault="001C4244" w:rsidP="001C4244">
            <w:pPr>
              <w:autoSpaceDE w:val="0"/>
              <w:autoSpaceDN w:val="0"/>
              <w:adjustRightInd w:val="0"/>
              <w:jc w:val="both"/>
              <w:rPr>
                <w:i/>
                <w:sz w:val="24"/>
                <w:szCs w:val="24"/>
              </w:rPr>
            </w:pPr>
            <w:r w:rsidRPr="0010410B">
              <w:rPr>
                <w:b/>
                <w:i/>
                <w:sz w:val="24"/>
                <w:szCs w:val="24"/>
                <w:highlight w:val="yellow"/>
              </w:rPr>
              <w:t>Indicar altres CPV del contracte, si procedeix, (màx. 20)</w:t>
            </w:r>
          </w:p>
        </w:tc>
        <w:tc>
          <w:tcPr>
            <w:tcW w:w="4525" w:type="dxa"/>
            <w:gridSpan w:val="2"/>
            <w:shd w:val="clear" w:color="auto" w:fill="auto"/>
          </w:tcPr>
          <w:p w:rsidR="001C4244" w:rsidRPr="00F45AEC" w:rsidRDefault="001C4244" w:rsidP="001C4244">
            <w:pPr>
              <w:autoSpaceDE w:val="0"/>
              <w:autoSpaceDN w:val="0"/>
              <w:adjustRightInd w:val="0"/>
              <w:jc w:val="both"/>
              <w:rPr>
                <w:sz w:val="24"/>
                <w:szCs w:val="24"/>
              </w:rPr>
            </w:pPr>
          </w:p>
        </w:tc>
      </w:tr>
    </w:tbl>
    <w:p w:rsidR="002D74E8" w:rsidRPr="00F45AEC" w:rsidRDefault="002D74E8" w:rsidP="002D74E8">
      <w:pPr>
        <w:autoSpaceDE w:val="0"/>
        <w:autoSpaceDN w:val="0"/>
        <w:adjustRightInd w:val="0"/>
        <w:jc w:val="both"/>
        <w:rPr>
          <w:sz w:val="24"/>
          <w:szCs w:val="24"/>
        </w:rPr>
      </w:pPr>
    </w:p>
    <w:p w:rsidR="002D74E8" w:rsidRPr="00F45AEC" w:rsidRDefault="002D74E8" w:rsidP="002D74E8">
      <w:pPr>
        <w:autoSpaceDE w:val="0"/>
        <w:autoSpaceDN w:val="0"/>
        <w:adjustRightInd w:val="0"/>
        <w:jc w:val="both"/>
        <w:rPr>
          <w:sz w:val="24"/>
          <w:szCs w:val="24"/>
        </w:rPr>
      </w:pPr>
      <w:r w:rsidRPr="00F45AEC">
        <w:rPr>
          <w:b/>
          <w:sz w:val="24"/>
          <w:szCs w:val="24"/>
        </w:rPr>
        <w:t>C. NECESSITATS A SATISFER:</w:t>
      </w:r>
      <w:r w:rsidRPr="00F45AEC">
        <w:rPr>
          <w:sz w:val="24"/>
          <w:szCs w:val="24"/>
        </w:rPr>
        <w:t xml:space="preserve">  </w:t>
      </w:r>
    </w:p>
    <w:p w:rsidR="002D74E8" w:rsidRPr="001C4244" w:rsidRDefault="001C4244" w:rsidP="002D74E8">
      <w:pPr>
        <w:autoSpaceDE w:val="0"/>
        <w:autoSpaceDN w:val="0"/>
        <w:adjustRightInd w:val="0"/>
        <w:jc w:val="both"/>
        <w:rPr>
          <w:b/>
          <w:i/>
          <w:sz w:val="24"/>
          <w:szCs w:val="24"/>
        </w:rPr>
      </w:pPr>
      <w:r w:rsidRPr="0010410B">
        <w:rPr>
          <w:bCs/>
          <w:i/>
          <w:sz w:val="24"/>
          <w:szCs w:val="24"/>
          <w:highlight w:val="yellow"/>
        </w:rPr>
        <w:t>(Indicar les necessitats a satisfer amb el contracte d’acord amb l’establert a l’article 28 LCSP).</w:t>
      </w:r>
    </w:p>
    <w:p w:rsidR="002D74E8" w:rsidRPr="00F45AEC" w:rsidRDefault="002D74E8" w:rsidP="002D74E8">
      <w:pPr>
        <w:autoSpaceDE w:val="0"/>
        <w:autoSpaceDN w:val="0"/>
        <w:adjustRightInd w:val="0"/>
        <w:jc w:val="both"/>
        <w:rPr>
          <w:b/>
          <w:sz w:val="24"/>
          <w:szCs w:val="24"/>
        </w:rPr>
      </w:pPr>
    </w:p>
    <w:p w:rsidR="002D74E8" w:rsidRPr="00F45AEC" w:rsidRDefault="002D74E8" w:rsidP="002D74E8">
      <w:pPr>
        <w:autoSpaceDE w:val="0"/>
        <w:autoSpaceDN w:val="0"/>
        <w:adjustRightInd w:val="0"/>
        <w:jc w:val="both"/>
        <w:rPr>
          <w:b/>
          <w:sz w:val="24"/>
          <w:szCs w:val="24"/>
        </w:rPr>
      </w:pPr>
      <w:r w:rsidRPr="00F45AEC">
        <w:rPr>
          <w:b/>
          <w:sz w:val="24"/>
          <w:szCs w:val="24"/>
        </w:rPr>
        <w:t xml:space="preserve">D. PERFIL DEL CONTRACTANT, INFORMACIÓ A DISPOSICIÓ DELS LICITADORS, I PUBLICITAT DEL PROCEDIMENT: </w:t>
      </w:r>
    </w:p>
    <w:p w:rsidR="002D74E8" w:rsidRPr="00F45AEC" w:rsidRDefault="000E3546" w:rsidP="002D74E8">
      <w:pPr>
        <w:autoSpaceDE w:val="0"/>
        <w:autoSpaceDN w:val="0"/>
        <w:adjustRightInd w:val="0"/>
        <w:jc w:val="both"/>
        <w:rPr>
          <w:sz w:val="24"/>
          <w:szCs w:val="24"/>
        </w:rPr>
      </w:pPr>
      <w:hyperlink r:id="rId9" w:history="1">
        <w:r w:rsidR="00322CD1" w:rsidRPr="00F45AEC">
          <w:rPr>
            <w:rStyle w:val="Hipervnculo"/>
            <w:sz w:val="24"/>
            <w:szCs w:val="24"/>
          </w:rPr>
          <w:t>http://www.alcudia.net/ajuntament/ca/Tauler_de_contractacio</w:t>
        </w:r>
      </w:hyperlink>
    </w:p>
    <w:p w:rsidR="00322CD1" w:rsidRPr="00F45AEC" w:rsidRDefault="00322CD1" w:rsidP="002D74E8">
      <w:pPr>
        <w:autoSpaceDE w:val="0"/>
        <w:autoSpaceDN w:val="0"/>
        <w:adjustRightInd w:val="0"/>
        <w:jc w:val="both"/>
        <w:rPr>
          <w:sz w:val="24"/>
          <w:szCs w:val="24"/>
        </w:rPr>
      </w:pPr>
    </w:p>
    <w:p w:rsidR="002D74E8" w:rsidRPr="00F45AEC" w:rsidRDefault="002D74E8" w:rsidP="002D74E8">
      <w:pPr>
        <w:autoSpaceDE w:val="0"/>
        <w:autoSpaceDN w:val="0"/>
        <w:adjustRightInd w:val="0"/>
        <w:jc w:val="both"/>
        <w:rPr>
          <w:sz w:val="24"/>
          <w:szCs w:val="24"/>
        </w:rPr>
      </w:pPr>
      <w:r w:rsidRPr="00F45AEC">
        <w:rPr>
          <w:sz w:val="24"/>
          <w:szCs w:val="24"/>
        </w:rPr>
        <w:t>Els licitadors tenen a la seva disposició al perfil del contractant (tauler de contractació) de l’Ajuntament d’Alcúdia els plecs i la resta de documentació complementària de la licitació, la qual té caràcter contractual:</w:t>
      </w:r>
    </w:p>
    <w:p w:rsidR="001C4244" w:rsidRPr="0010410B" w:rsidRDefault="001C4244" w:rsidP="002D74E8">
      <w:pPr>
        <w:numPr>
          <w:ilvl w:val="0"/>
          <w:numId w:val="6"/>
        </w:numPr>
        <w:autoSpaceDE w:val="0"/>
        <w:autoSpaceDN w:val="0"/>
        <w:adjustRightInd w:val="0"/>
        <w:jc w:val="both"/>
        <w:rPr>
          <w:i/>
          <w:sz w:val="24"/>
          <w:szCs w:val="24"/>
          <w:highlight w:val="yellow"/>
        </w:rPr>
      </w:pPr>
      <w:r w:rsidRPr="0010410B">
        <w:rPr>
          <w:i/>
          <w:sz w:val="24"/>
          <w:szCs w:val="24"/>
          <w:highlight w:val="yellow"/>
        </w:rPr>
        <w:t>Plec de Clàusules Administratives particulars</w:t>
      </w:r>
    </w:p>
    <w:p w:rsidR="001C4244" w:rsidRPr="0010410B" w:rsidRDefault="001C4244" w:rsidP="002D74E8">
      <w:pPr>
        <w:numPr>
          <w:ilvl w:val="0"/>
          <w:numId w:val="6"/>
        </w:numPr>
        <w:autoSpaceDE w:val="0"/>
        <w:autoSpaceDN w:val="0"/>
        <w:adjustRightInd w:val="0"/>
        <w:jc w:val="both"/>
        <w:rPr>
          <w:i/>
          <w:sz w:val="24"/>
          <w:szCs w:val="24"/>
          <w:highlight w:val="yellow"/>
        </w:rPr>
      </w:pPr>
      <w:r w:rsidRPr="0010410B">
        <w:rPr>
          <w:i/>
          <w:sz w:val="24"/>
          <w:szCs w:val="24"/>
          <w:highlight w:val="yellow"/>
        </w:rPr>
        <w:t>Plec de prescripcions tècniques</w:t>
      </w:r>
    </w:p>
    <w:p w:rsidR="002D74E8" w:rsidRPr="0010410B" w:rsidRDefault="001C4244" w:rsidP="002D74E8">
      <w:pPr>
        <w:numPr>
          <w:ilvl w:val="0"/>
          <w:numId w:val="6"/>
        </w:numPr>
        <w:autoSpaceDE w:val="0"/>
        <w:autoSpaceDN w:val="0"/>
        <w:adjustRightInd w:val="0"/>
        <w:jc w:val="both"/>
        <w:rPr>
          <w:i/>
          <w:sz w:val="24"/>
          <w:szCs w:val="24"/>
          <w:highlight w:val="yellow"/>
        </w:rPr>
      </w:pPr>
      <w:r w:rsidRPr="0010410B">
        <w:rPr>
          <w:i/>
          <w:sz w:val="24"/>
          <w:szCs w:val="24"/>
          <w:highlight w:val="yellow"/>
        </w:rPr>
        <w:t>(Altre documentació complementària, indicar-la)</w:t>
      </w:r>
    </w:p>
    <w:p w:rsidR="002D74E8" w:rsidRPr="0010410B" w:rsidRDefault="001C4244" w:rsidP="002D74E8">
      <w:pPr>
        <w:numPr>
          <w:ilvl w:val="0"/>
          <w:numId w:val="6"/>
        </w:numPr>
        <w:autoSpaceDE w:val="0"/>
        <w:autoSpaceDN w:val="0"/>
        <w:adjustRightInd w:val="0"/>
        <w:jc w:val="both"/>
        <w:rPr>
          <w:i/>
          <w:sz w:val="24"/>
          <w:szCs w:val="24"/>
          <w:highlight w:val="yellow"/>
        </w:rPr>
      </w:pPr>
      <w:r w:rsidRPr="0010410B">
        <w:rPr>
          <w:i/>
          <w:sz w:val="24"/>
          <w:szCs w:val="24"/>
          <w:highlight w:val="yellow"/>
        </w:rPr>
        <w:t>(Altre documentació complementària, indicar-la)</w:t>
      </w:r>
      <w:r w:rsidR="002D74E8" w:rsidRPr="0010410B">
        <w:rPr>
          <w:i/>
          <w:sz w:val="24"/>
          <w:szCs w:val="24"/>
          <w:highlight w:val="yellow"/>
        </w:rPr>
        <w:t>.</w:t>
      </w:r>
    </w:p>
    <w:p w:rsidR="002D74E8" w:rsidRPr="00F45AEC" w:rsidRDefault="002D74E8" w:rsidP="002D74E8">
      <w:pPr>
        <w:autoSpaceDE w:val="0"/>
        <w:autoSpaceDN w:val="0"/>
        <w:adjustRightInd w:val="0"/>
        <w:jc w:val="both"/>
        <w:rPr>
          <w:sz w:val="24"/>
          <w:szCs w:val="24"/>
        </w:rPr>
      </w:pPr>
    </w:p>
    <w:p w:rsidR="002D74E8" w:rsidRPr="00F45AEC" w:rsidRDefault="002D74E8" w:rsidP="002D74E8">
      <w:pPr>
        <w:autoSpaceDE w:val="0"/>
        <w:autoSpaceDN w:val="0"/>
        <w:adjustRightInd w:val="0"/>
        <w:jc w:val="both"/>
        <w:rPr>
          <w:sz w:val="24"/>
          <w:szCs w:val="24"/>
        </w:rPr>
      </w:pPr>
      <w:r w:rsidRPr="00F45AEC">
        <w:rPr>
          <w:b/>
          <w:sz w:val="24"/>
          <w:szCs w:val="24"/>
        </w:rPr>
        <w:t>PUBLICITAT QUE REQUEREIX EL PROCEDIMENT</w:t>
      </w:r>
      <w:r w:rsidRPr="00F45AEC">
        <w:rPr>
          <w:sz w:val="24"/>
          <w:szCs w:val="24"/>
        </w:rPr>
        <w:t xml:space="preserve">: </w:t>
      </w:r>
    </w:p>
    <w:p w:rsidR="001C4244" w:rsidRPr="001C4244" w:rsidRDefault="001C4244" w:rsidP="001C4244">
      <w:pPr>
        <w:autoSpaceDE w:val="0"/>
        <w:autoSpaceDN w:val="0"/>
        <w:adjustRightInd w:val="0"/>
        <w:jc w:val="both"/>
        <w:rPr>
          <w:i/>
          <w:sz w:val="24"/>
          <w:szCs w:val="24"/>
        </w:rPr>
      </w:pPr>
      <w:r w:rsidRPr="001C4244">
        <w:rPr>
          <w:i/>
          <w:sz w:val="24"/>
          <w:szCs w:val="24"/>
        </w:rPr>
        <w:t xml:space="preserve">- </w:t>
      </w:r>
      <w:r w:rsidRPr="0010410B">
        <w:rPr>
          <w:i/>
          <w:sz w:val="24"/>
          <w:szCs w:val="24"/>
          <w:highlight w:val="yellow"/>
        </w:rPr>
        <w:t>Indicar el tipus d’anuncis que s’han de publicar preceptivament d’entre els següents:</w:t>
      </w:r>
    </w:p>
    <w:p w:rsidR="002D74E8" w:rsidRPr="0010410B" w:rsidRDefault="002D74E8" w:rsidP="001C4244">
      <w:pPr>
        <w:autoSpaceDE w:val="0"/>
        <w:autoSpaceDN w:val="0"/>
        <w:adjustRightInd w:val="0"/>
        <w:ind w:left="1418"/>
        <w:jc w:val="both"/>
        <w:rPr>
          <w:i/>
          <w:sz w:val="24"/>
          <w:szCs w:val="24"/>
          <w:highlight w:val="yellow"/>
        </w:rPr>
      </w:pPr>
      <w:r w:rsidRPr="0010410B">
        <w:rPr>
          <w:i/>
          <w:sz w:val="24"/>
          <w:szCs w:val="24"/>
          <w:highlight w:val="yellow"/>
        </w:rPr>
        <w:t>a) Anuncis al Perfil del contractant</w:t>
      </w:r>
      <w:r w:rsidR="00841E23" w:rsidRPr="0010410B">
        <w:rPr>
          <w:i/>
          <w:sz w:val="24"/>
          <w:szCs w:val="24"/>
          <w:highlight w:val="yellow"/>
        </w:rPr>
        <w:t xml:space="preserve"> (allotjat a la plataforma de contractació del sector públic)</w:t>
      </w:r>
      <w:r w:rsidRPr="0010410B">
        <w:rPr>
          <w:i/>
          <w:sz w:val="24"/>
          <w:szCs w:val="24"/>
          <w:highlight w:val="yellow"/>
        </w:rPr>
        <w:t>:</w:t>
      </w:r>
    </w:p>
    <w:p w:rsidR="002D74E8" w:rsidRPr="0010410B" w:rsidRDefault="001C4244" w:rsidP="001C4244">
      <w:pPr>
        <w:autoSpaceDE w:val="0"/>
        <w:autoSpaceDN w:val="0"/>
        <w:adjustRightInd w:val="0"/>
        <w:ind w:left="1418"/>
        <w:jc w:val="both"/>
        <w:rPr>
          <w:i/>
          <w:sz w:val="24"/>
          <w:szCs w:val="24"/>
          <w:highlight w:val="yellow"/>
        </w:rPr>
      </w:pPr>
      <w:r w:rsidRPr="0010410B">
        <w:rPr>
          <w:i/>
          <w:sz w:val="24"/>
          <w:szCs w:val="24"/>
          <w:highlight w:val="yellow"/>
        </w:rPr>
        <w:t xml:space="preserve">- </w:t>
      </w:r>
      <w:r w:rsidR="002D74E8" w:rsidRPr="0010410B">
        <w:rPr>
          <w:i/>
          <w:sz w:val="24"/>
          <w:szCs w:val="24"/>
          <w:highlight w:val="yellow"/>
        </w:rPr>
        <w:t>Anunci Aprovació dels Plecs i Licitació.</w:t>
      </w:r>
    </w:p>
    <w:p w:rsidR="002D74E8" w:rsidRPr="0010410B" w:rsidRDefault="002D74E8" w:rsidP="001C4244">
      <w:pPr>
        <w:autoSpaceDE w:val="0"/>
        <w:autoSpaceDN w:val="0"/>
        <w:adjustRightInd w:val="0"/>
        <w:ind w:left="1418"/>
        <w:jc w:val="both"/>
        <w:rPr>
          <w:i/>
          <w:sz w:val="24"/>
          <w:szCs w:val="24"/>
          <w:highlight w:val="yellow"/>
        </w:rPr>
      </w:pPr>
      <w:r w:rsidRPr="0010410B">
        <w:rPr>
          <w:i/>
          <w:sz w:val="24"/>
          <w:szCs w:val="24"/>
          <w:highlight w:val="yellow"/>
        </w:rPr>
        <w:t>- Anunci Adjudicació del contracte.</w:t>
      </w:r>
    </w:p>
    <w:p w:rsidR="002D74E8" w:rsidRPr="0010410B" w:rsidRDefault="002D74E8" w:rsidP="001C4244">
      <w:pPr>
        <w:autoSpaceDE w:val="0"/>
        <w:autoSpaceDN w:val="0"/>
        <w:adjustRightInd w:val="0"/>
        <w:ind w:left="1418"/>
        <w:jc w:val="both"/>
        <w:rPr>
          <w:i/>
          <w:sz w:val="24"/>
          <w:szCs w:val="24"/>
          <w:highlight w:val="yellow"/>
        </w:rPr>
      </w:pPr>
      <w:r w:rsidRPr="0010410B">
        <w:rPr>
          <w:i/>
          <w:sz w:val="24"/>
          <w:szCs w:val="24"/>
          <w:highlight w:val="yellow"/>
        </w:rPr>
        <w:t>- Anunci Formalització del contracte.</w:t>
      </w:r>
    </w:p>
    <w:p w:rsidR="002D74E8" w:rsidRPr="0010410B" w:rsidRDefault="002D74E8" w:rsidP="001C4244">
      <w:pPr>
        <w:autoSpaceDE w:val="0"/>
        <w:autoSpaceDN w:val="0"/>
        <w:adjustRightInd w:val="0"/>
        <w:ind w:left="1418"/>
        <w:jc w:val="both"/>
        <w:rPr>
          <w:i/>
          <w:sz w:val="24"/>
          <w:szCs w:val="24"/>
          <w:highlight w:val="yellow"/>
        </w:rPr>
      </w:pPr>
      <w:r w:rsidRPr="0010410B">
        <w:rPr>
          <w:i/>
          <w:sz w:val="24"/>
          <w:szCs w:val="24"/>
          <w:highlight w:val="yellow"/>
        </w:rPr>
        <w:t>b) Anuncis Butlletins i Diaris Oficials:</w:t>
      </w:r>
    </w:p>
    <w:p w:rsidR="002D74E8" w:rsidRPr="0010410B" w:rsidRDefault="002D74E8" w:rsidP="001C4244">
      <w:pPr>
        <w:autoSpaceDE w:val="0"/>
        <w:autoSpaceDN w:val="0"/>
        <w:adjustRightInd w:val="0"/>
        <w:ind w:left="1418"/>
        <w:jc w:val="both"/>
        <w:rPr>
          <w:i/>
          <w:sz w:val="24"/>
          <w:szCs w:val="24"/>
          <w:highlight w:val="yellow"/>
        </w:rPr>
      </w:pPr>
      <w:r w:rsidRPr="0010410B">
        <w:rPr>
          <w:i/>
          <w:sz w:val="24"/>
          <w:szCs w:val="24"/>
          <w:highlight w:val="yellow"/>
        </w:rPr>
        <w:t>b.</w:t>
      </w:r>
      <w:r w:rsidR="00841E23" w:rsidRPr="0010410B">
        <w:rPr>
          <w:i/>
          <w:sz w:val="24"/>
          <w:szCs w:val="24"/>
          <w:highlight w:val="yellow"/>
        </w:rPr>
        <w:t>1</w:t>
      </w:r>
      <w:r w:rsidRPr="0010410B">
        <w:rPr>
          <w:i/>
          <w:sz w:val="24"/>
          <w:szCs w:val="24"/>
          <w:highlight w:val="yellow"/>
        </w:rPr>
        <w:t xml:space="preserve">) Anuncis al DOUE: </w:t>
      </w:r>
    </w:p>
    <w:p w:rsidR="002D74E8" w:rsidRPr="0010410B" w:rsidRDefault="002D74E8" w:rsidP="001C4244">
      <w:pPr>
        <w:autoSpaceDE w:val="0"/>
        <w:autoSpaceDN w:val="0"/>
        <w:adjustRightInd w:val="0"/>
        <w:ind w:left="1418"/>
        <w:jc w:val="both"/>
        <w:rPr>
          <w:i/>
          <w:sz w:val="24"/>
          <w:szCs w:val="24"/>
          <w:highlight w:val="yellow"/>
        </w:rPr>
      </w:pPr>
      <w:r w:rsidRPr="0010410B">
        <w:rPr>
          <w:i/>
          <w:sz w:val="24"/>
          <w:szCs w:val="24"/>
          <w:highlight w:val="yellow"/>
        </w:rPr>
        <w:t xml:space="preserve">- </w:t>
      </w:r>
      <w:r w:rsidR="001C4244" w:rsidRPr="0010410B">
        <w:rPr>
          <w:i/>
          <w:sz w:val="24"/>
          <w:szCs w:val="24"/>
          <w:highlight w:val="yellow"/>
        </w:rPr>
        <w:t>Indicar quins anuncis, en cas que procedeixin</w:t>
      </w:r>
    </w:p>
    <w:p w:rsidR="002D74E8" w:rsidRPr="0010410B" w:rsidRDefault="002D74E8" w:rsidP="001C4244">
      <w:pPr>
        <w:autoSpaceDE w:val="0"/>
        <w:autoSpaceDN w:val="0"/>
        <w:adjustRightInd w:val="0"/>
        <w:ind w:left="1418"/>
        <w:jc w:val="both"/>
        <w:rPr>
          <w:i/>
          <w:sz w:val="24"/>
          <w:szCs w:val="24"/>
          <w:highlight w:val="yellow"/>
        </w:rPr>
      </w:pPr>
      <w:r w:rsidRPr="0010410B">
        <w:rPr>
          <w:i/>
          <w:sz w:val="24"/>
          <w:szCs w:val="24"/>
          <w:highlight w:val="yellow"/>
        </w:rPr>
        <w:t>b.2) Anuncis al BOE:</w:t>
      </w:r>
    </w:p>
    <w:p w:rsidR="001C4244" w:rsidRPr="0010410B" w:rsidRDefault="001C4244" w:rsidP="001C4244">
      <w:pPr>
        <w:autoSpaceDE w:val="0"/>
        <w:autoSpaceDN w:val="0"/>
        <w:adjustRightInd w:val="0"/>
        <w:ind w:left="1418"/>
        <w:jc w:val="both"/>
        <w:rPr>
          <w:i/>
          <w:sz w:val="24"/>
          <w:szCs w:val="24"/>
          <w:highlight w:val="yellow"/>
        </w:rPr>
      </w:pPr>
      <w:r w:rsidRPr="0010410B">
        <w:rPr>
          <w:i/>
          <w:sz w:val="24"/>
          <w:szCs w:val="24"/>
          <w:highlight w:val="yellow"/>
        </w:rPr>
        <w:t>- Indicar quins anuncis, en cas que procedeixin</w:t>
      </w:r>
    </w:p>
    <w:p w:rsidR="00841E23" w:rsidRPr="0010410B" w:rsidRDefault="00841E23" w:rsidP="001C4244">
      <w:pPr>
        <w:autoSpaceDE w:val="0"/>
        <w:autoSpaceDN w:val="0"/>
        <w:adjustRightInd w:val="0"/>
        <w:ind w:left="1418"/>
        <w:jc w:val="both"/>
        <w:rPr>
          <w:i/>
          <w:sz w:val="24"/>
          <w:szCs w:val="24"/>
          <w:highlight w:val="yellow"/>
        </w:rPr>
      </w:pPr>
      <w:r w:rsidRPr="0010410B">
        <w:rPr>
          <w:i/>
          <w:sz w:val="24"/>
          <w:szCs w:val="24"/>
          <w:highlight w:val="yellow"/>
        </w:rPr>
        <w:t>b.3) Al Butlletí Oficial de les Illes Balears:</w:t>
      </w:r>
    </w:p>
    <w:p w:rsidR="001C4244" w:rsidRPr="001C4244" w:rsidRDefault="001C4244" w:rsidP="001C4244">
      <w:pPr>
        <w:autoSpaceDE w:val="0"/>
        <w:autoSpaceDN w:val="0"/>
        <w:adjustRightInd w:val="0"/>
        <w:ind w:left="1418"/>
        <w:jc w:val="both"/>
        <w:rPr>
          <w:i/>
          <w:sz w:val="24"/>
          <w:szCs w:val="24"/>
        </w:rPr>
      </w:pPr>
      <w:r w:rsidRPr="0010410B">
        <w:rPr>
          <w:i/>
          <w:sz w:val="24"/>
          <w:szCs w:val="24"/>
          <w:highlight w:val="yellow"/>
        </w:rPr>
        <w:t>- Indicar quins anuncis, en cas que procedeixin</w:t>
      </w:r>
    </w:p>
    <w:p w:rsidR="002D74E8" w:rsidRPr="00F45AEC" w:rsidRDefault="002D74E8" w:rsidP="002D74E8">
      <w:pPr>
        <w:autoSpaceDE w:val="0"/>
        <w:autoSpaceDN w:val="0"/>
        <w:adjustRightInd w:val="0"/>
        <w:jc w:val="both"/>
        <w:rPr>
          <w:sz w:val="24"/>
          <w:szCs w:val="24"/>
        </w:rPr>
      </w:pPr>
    </w:p>
    <w:p w:rsidR="002D74E8" w:rsidRPr="00F45AEC" w:rsidRDefault="002D74E8" w:rsidP="002D74E8">
      <w:pPr>
        <w:autoSpaceDE w:val="0"/>
        <w:autoSpaceDN w:val="0"/>
        <w:adjustRightInd w:val="0"/>
        <w:jc w:val="both"/>
        <w:rPr>
          <w:sz w:val="24"/>
          <w:szCs w:val="24"/>
        </w:rPr>
      </w:pPr>
      <w:r w:rsidRPr="00F45AEC">
        <w:rPr>
          <w:sz w:val="24"/>
          <w:szCs w:val="24"/>
        </w:rPr>
        <w:t>En tot cas seran objecte de publicació als mitjans determinats per la llei, aquells altres anuncis que es puguin requerir d’acord amb la normativa vigent que resultin requerits segons la tramitació del procediment.</w:t>
      </w:r>
    </w:p>
    <w:p w:rsidR="002D74E8" w:rsidRPr="00F45AEC" w:rsidRDefault="002D74E8" w:rsidP="002D74E8">
      <w:pPr>
        <w:autoSpaceDE w:val="0"/>
        <w:autoSpaceDN w:val="0"/>
        <w:adjustRightInd w:val="0"/>
        <w:jc w:val="both"/>
        <w:rPr>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 xml:space="preserve">E. TIPUS DE LICITACIÓ. </w:t>
      </w:r>
    </w:p>
    <w:p w:rsidR="00F65468" w:rsidRPr="00F45AEC" w:rsidRDefault="002D74E8" w:rsidP="00F65468">
      <w:pPr>
        <w:autoSpaceDE w:val="0"/>
        <w:autoSpaceDN w:val="0"/>
        <w:adjustRightInd w:val="0"/>
        <w:jc w:val="both"/>
        <w:rPr>
          <w:bCs/>
          <w:sz w:val="24"/>
          <w:szCs w:val="24"/>
        </w:rPr>
      </w:pPr>
      <w:r w:rsidRPr="00F45AEC">
        <w:rPr>
          <w:b/>
          <w:bCs/>
          <w:sz w:val="24"/>
          <w:szCs w:val="24"/>
        </w:rPr>
        <w:t>E.1.</w:t>
      </w:r>
      <w:r w:rsidR="00CD71A3" w:rsidRPr="00F45AEC">
        <w:rPr>
          <w:b/>
          <w:bCs/>
          <w:sz w:val="24"/>
          <w:szCs w:val="24"/>
        </w:rPr>
        <w:t xml:space="preserve"> </w:t>
      </w:r>
      <w:r w:rsidRPr="00F45AEC">
        <w:rPr>
          <w:b/>
          <w:bCs/>
          <w:sz w:val="24"/>
          <w:szCs w:val="24"/>
        </w:rPr>
        <w:t>Tipus de licitació:</w:t>
      </w:r>
      <w:r w:rsidR="00F65468">
        <w:rPr>
          <w:b/>
          <w:bCs/>
          <w:sz w:val="24"/>
          <w:szCs w:val="24"/>
        </w:rPr>
        <w:t xml:space="preserve"> </w:t>
      </w:r>
      <w:r w:rsidR="00F65468" w:rsidRPr="0010410B">
        <w:rPr>
          <w:bCs/>
          <w:i/>
          <w:sz w:val="24"/>
          <w:szCs w:val="24"/>
          <w:highlight w:val="yellow"/>
        </w:rPr>
        <w:t>Indicar el tipus de licitació, en euros, IVA exclòs</w:t>
      </w:r>
      <w:r w:rsidR="00F15972" w:rsidRPr="0010410B">
        <w:rPr>
          <w:bCs/>
          <w:i/>
          <w:sz w:val="24"/>
          <w:szCs w:val="24"/>
          <w:highlight w:val="yellow"/>
        </w:rPr>
        <w:t>. Si el contracte es divideix en lots, s’indicarà el tipus de licitació per a cada lot del contracte.</w:t>
      </w:r>
    </w:p>
    <w:p w:rsidR="00F15972" w:rsidRDefault="00F15972" w:rsidP="002D74E8">
      <w:pPr>
        <w:autoSpaceDE w:val="0"/>
        <w:autoSpaceDN w:val="0"/>
        <w:adjustRightInd w:val="0"/>
        <w:jc w:val="both"/>
        <w:rPr>
          <w:b/>
          <w:bCs/>
          <w:sz w:val="24"/>
          <w:szCs w:val="24"/>
        </w:rPr>
      </w:pPr>
    </w:p>
    <w:p w:rsidR="002D74E8" w:rsidRPr="00F65468" w:rsidRDefault="00FF5DC2" w:rsidP="002D74E8">
      <w:pPr>
        <w:autoSpaceDE w:val="0"/>
        <w:autoSpaceDN w:val="0"/>
        <w:adjustRightInd w:val="0"/>
        <w:jc w:val="both"/>
        <w:rPr>
          <w:bCs/>
          <w:i/>
          <w:sz w:val="24"/>
          <w:szCs w:val="24"/>
        </w:rPr>
      </w:pPr>
      <w:r w:rsidRPr="00F45AEC">
        <w:rPr>
          <w:b/>
          <w:bCs/>
          <w:sz w:val="24"/>
          <w:szCs w:val="24"/>
        </w:rPr>
        <w:t>E.2. Pressupost Base de Licitació del contracte:</w:t>
      </w:r>
    </w:p>
    <w:p w:rsidR="004A3AE9" w:rsidRPr="004A3AE9" w:rsidRDefault="004A3AE9" w:rsidP="002D74E8">
      <w:pPr>
        <w:autoSpaceDE w:val="0"/>
        <w:autoSpaceDN w:val="0"/>
        <w:adjustRightInd w:val="0"/>
        <w:jc w:val="both"/>
        <w:rPr>
          <w:bCs/>
          <w:i/>
          <w:sz w:val="24"/>
          <w:szCs w:val="24"/>
          <w:highlight w:val="yellow"/>
        </w:rPr>
      </w:pPr>
      <w:r w:rsidRPr="004A3AE9">
        <w:rPr>
          <w:bCs/>
          <w:i/>
          <w:sz w:val="24"/>
          <w:szCs w:val="24"/>
          <w:highlight w:val="yellow"/>
        </w:rPr>
        <w:t xml:space="preserve">(En el cas que el tipus de licitació sigui amb preus unitaris, s’indicarà en primer terme el preu unitari de licitació i les unitats en les que es referencia: Preu unitari:  _____ €/indicar tipus unitat) </w:t>
      </w:r>
    </w:p>
    <w:p w:rsidR="00FF5DC2" w:rsidRPr="00F45AEC" w:rsidRDefault="00FF5DC2" w:rsidP="002D74E8">
      <w:pPr>
        <w:autoSpaceDE w:val="0"/>
        <w:autoSpaceDN w:val="0"/>
        <w:adjustRightInd w:val="0"/>
        <w:jc w:val="both"/>
        <w:rPr>
          <w:bCs/>
          <w:sz w:val="24"/>
          <w:szCs w:val="24"/>
        </w:rPr>
      </w:pPr>
      <w:r w:rsidRPr="00F45AEC">
        <w:rPr>
          <w:bCs/>
          <w:sz w:val="24"/>
          <w:szCs w:val="24"/>
        </w:rPr>
        <w:t xml:space="preserve">Pressupost base anual, IVA exclòs: </w:t>
      </w:r>
      <w:r w:rsidR="00F65468" w:rsidRPr="0010410B">
        <w:rPr>
          <w:bCs/>
          <w:sz w:val="24"/>
          <w:szCs w:val="24"/>
          <w:highlight w:val="yellow"/>
        </w:rPr>
        <w:t>____________ €</w:t>
      </w:r>
    </w:p>
    <w:p w:rsidR="00FF5DC2" w:rsidRPr="00F45AEC" w:rsidRDefault="00FF5DC2" w:rsidP="00FF5DC2">
      <w:pPr>
        <w:autoSpaceDE w:val="0"/>
        <w:autoSpaceDN w:val="0"/>
        <w:adjustRightInd w:val="0"/>
        <w:jc w:val="both"/>
        <w:rPr>
          <w:bCs/>
          <w:sz w:val="24"/>
          <w:szCs w:val="24"/>
        </w:rPr>
      </w:pPr>
      <w:r w:rsidRPr="00F45AEC">
        <w:rPr>
          <w:bCs/>
          <w:sz w:val="24"/>
          <w:szCs w:val="24"/>
        </w:rPr>
        <w:t xml:space="preserve">Import IVA anual (al tipus del </w:t>
      </w:r>
      <w:r w:rsidR="00F65468" w:rsidRPr="0010410B">
        <w:rPr>
          <w:bCs/>
          <w:sz w:val="24"/>
          <w:szCs w:val="24"/>
          <w:highlight w:val="yellow"/>
        </w:rPr>
        <w:t>__</w:t>
      </w:r>
      <w:r w:rsidRPr="0010410B">
        <w:rPr>
          <w:bCs/>
          <w:sz w:val="24"/>
          <w:szCs w:val="24"/>
          <w:highlight w:val="yellow"/>
        </w:rPr>
        <w:t>%</w:t>
      </w:r>
      <w:r w:rsidRPr="00F45AEC">
        <w:rPr>
          <w:bCs/>
          <w:sz w:val="24"/>
          <w:szCs w:val="24"/>
        </w:rPr>
        <w:t xml:space="preserve">): </w:t>
      </w:r>
      <w:r w:rsidRPr="00F65468">
        <w:rPr>
          <w:rFonts w:ascii="Tahoma" w:hAnsi="Tahoma" w:cs="Tahoma"/>
          <w:sz w:val="24"/>
          <w:szCs w:val="24"/>
        </w:rPr>
        <w:t xml:space="preserve"> </w:t>
      </w:r>
      <w:r w:rsidR="00F65468" w:rsidRPr="0010410B">
        <w:rPr>
          <w:rFonts w:ascii="Tahoma" w:hAnsi="Tahoma" w:cs="Tahoma"/>
          <w:sz w:val="24"/>
          <w:szCs w:val="24"/>
          <w:highlight w:val="yellow"/>
        </w:rPr>
        <w:t>____________</w:t>
      </w:r>
      <w:r w:rsidRPr="0010410B">
        <w:rPr>
          <w:sz w:val="24"/>
          <w:szCs w:val="24"/>
          <w:highlight w:val="yellow"/>
        </w:rPr>
        <w:t xml:space="preserve"> </w:t>
      </w:r>
      <w:r w:rsidRPr="0010410B">
        <w:rPr>
          <w:bCs/>
          <w:sz w:val="24"/>
          <w:szCs w:val="24"/>
          <w:highlight w:val="yellow"/>
        </w:rPr>
        <w:t>€.</w:t>
      </w:r>
    </w:p>
    <w:p w:rsidR="00FF5DC2" w:rsidRPr="00F45AEC" w:rsidRDefault="00FF5DC2" w:rsidP="00FF5DC2">
      <w:pPr>
        <w:autoSpaceDE w:val="0"/>
        <w:autoSpaceDN w:val="0"/>
        <w:adjustRightInd w:val="0"/>
        <w:jc w:val="both"/>
        <w:rPr>
          <w:b/>
          <w:bCs/>
          <w:sz w:val="24"/>
          <w:szCs w:val="24"/>
        </w:rPr>
      </w:pPr>
      <w:r w:rsidRPr="00F45AEC">
        <w:rPr>
          <w:bCs/>
          <w:sz w:val="24"/>
          <w:szCs w:val="24"/>
        </w:rPr>
        <w:t xml:space="preserve">Pressupost base de Licitació anual, IVA inclòs: </w:t>
      </w:r>
      <w:r w:rsidR="00F65468" w:rsidRPr="0010410B">
        <w:rPr>
          <w:bCs/>
          <w:sz w:val="24"/>
          <w:szCs w:val="24"/>
          <w:highlight w:val="yellow"/>
        </w:rPr>
        <w:t>__________ €</w:t>
      </w:r>
      <w:r w:rsidRPr="00F45AEC">
        <w:rPr>
          <w:bCs/>
          <w:sz w:val="24"/>
          <w:szCs w:val="24"/>
        </w:rPr>
        <w:t xml:space="preserve"> </w:t>
      </w:r>
    </w:p>
    <w:p w:rsidR="00FF5DC2" w:rsidRPr="00F45AEC" w:rsidRDefault="00FF5DC2" w:rsidP="00FF5DC2">
      <w:pPr>
        <w:autoSpaceDE w:val="0"/>
        <w:autoSpaceDN w:val="0"/>
        <w:adjustRightInd w:val="0"/>
        <w:jc w:val="both"/>
        <w:rPr>
          <w:bCs/>
          <w:sz w:val="24"/>
          <w:szCs w:val="24"/>
        </w:rPr>
      </w:pPr>
      <w:r w:rsidRPr="00F45AEC">
        <w:rPr>
          <w:bCs/>
          <w:sz w:val="24"/>
          <w:szCs w:val="24"/>
        </w:rPr>
        <w:t xml:space="preserve">Pressupost base total contracte, IVA exclòs: </w:t>
      </w:r>
      <w:r w:rsidR="00F65468" w:rsidRPr="0010410B">
        <w:rPr>
          <w:bCs/>
          <w:sz w:val="24"/>
          <w:szCs w:val="24"/>
          <w:highlight w:val="yellow"/>
        </w:rPr>
        <w:t>_________</w:t>
      </w:r>
      <w:r w:rsidRPr="0010410B">
        <w:rPr>
          <w:bCs/>
          <w:sz w:val="24"/>
          <w:szCs w:val="24"/>
          <w:highlight w:val="yellow"/>
        </w:rPr>
        <w:t xml:space="preserve"> €</w:t>
      </w:r>
    </w:p>
    <w:p w:rsidR="00FF5DC2" w:rsidRPr="00F45AEC" w:rsidRDefault="00FF5DC2" w:rsidP="00FF5DC2">
      <w:pPr>
        <w:autoSpaceDE w:val="0"/>
        <w:autoSpaceDN w:val="0"/>
        <w:adjustRightInd w:val="0"/>
        <w:jc w:val="both"/>
        <w:rPr>
          <w:bCs/>
          <w:sz w:val="24"/>
          <w:szCs w:val="24"/>
        </w:rPr>
      </w:pPr>
      <w:r w:rsidRPr="00F45AEC">
        <w:rPr>
          <w:bCs/>
          <w:sz w:val="24"/>
          <w:szCs w:val="24"/>
        </w:rPr>
        <w:t xml:space="preserve">Import IVA total contracte: </w:t>
      </w:r>
      <w:r w:rsidR="00F65468" w:rsidRPr="0010410B">
        <w:rPr>
          <w:bCs/>
          <w:sz w:val="24"/>
          <w:szCs w:val="24"/>
          <w:highlight w:val="yellow"/>
        </w:rPr>
        <w:t>_____________</w:t>
      </w:r>
      <w:r w:rsidRPr="0010410B">
        <w:rPr>
          <w:bCs/>
          <w:sz w:val="24"/>
          <w:szCs w:val="24"/>
          <w:highlight w:val="yellow"/>
        </w:rPr>
        <w:t xml:space="preserve"> €</w:t>
      </w:r>
    </w:p>
    <w:p w:rsidR="00FF5DC2" w:rsidRPr="00F45AEC" w:rsidRDefault="00FF5DC2" w:rsidP="00FF5DC2">
      <w:pPr>
        <w:autoSpaceDE w:val="0"/>
        <w:autoSpaceDN w:val="0"/>
        <w:adjustRightInd w:val="0"/>
        <w:jc w:val="both"/>
        <w:rPr>
          <w:bCs/>
          <w:sz w:val="24"/>
          <w:szCs w:val="24"/>
        </w:rPr>
      </w:pPr>
      <w:r w:rsidRPr="00F45AEC">
        <w:rPr>
          <w:bCs/>
          <w:sz w:val="24"/>
          <w:szCs w:val="24"/>
        </w:rPr>
        <w:t xml:space="preserve">Pressupost </w:t>
      </w:r>
      <w:r w:rsidR="00F65468">
        <w:rPr>
          <w:bCs/>
          <w:sz w:val="24"/>
          <w:szCs w:val="24"/>
        </w:rPr>
        <w:t xml:space="preserve">base </w:t>
      </w:r>
      <w:r w:rsidRPr="00F45AEC">
        <w:rPr>
          <w:bCs/>
          <w:sz w:val="24"/>
          <w:szCs w:val="24"/>
        </w:rPr>
        <w:t>de</w:t>
      </w:r>
      <w:r w:rsidR="00F65468">
        <w:rPr>
          <w:bCs/>
          <w:sz w:val="24"/>
          <w:szCs w:val="24"/>
        </w:rPr>
        <w:t xml:space="preserve"> licitació de</w:t>
      </w:r>
      <w:r w:rsidRPr="00F45AEC">
        <w:rPr>
          <w:bCs/>
          <w:sz w:val="24"/>
          <w:szCs w:val="24"/>
        </w:rPr>
        <w:t xml:space="preserve">l contracte, IVA inclòs: </w:t>
      </w:r>
      <w:r w:rsidR="00F65468" w:rsidRPr="0010410B">
        <w:rPr>
          <w:bCs/>
          <w:sz w:val="24"/>
          <w:szCs w:val="24"/>
          <w:highlight w:val="yellow"/>
        </w:rPr>
        <w:t>_________</w:t>
      </w:r>
      <w:r w:rsidRPr="0010410B">
        <w:rPr>
          <w:bCs/>
          <w:sz w:val="24"/>
          <w:szCs w:val="24"/>
          <w:highlight w:val="yellow"/>
        </w:rPr>
        <w:t xml:space="preserve"> €</w:t>
      </w:r>
    </w:p>
    <w:p w:rsidR="00FF5DC2" w:rsidRPr="00F45AEC" w:rsidRDefault="00FF5DC2" w:rsidP="002D74E8">
      <w:pPr>
        <w:autoSpaceDE w:val="0"/>
        <w:autoSpaceDN w:val="0"/>
        <w:adjustRightInd w:val="0"/>
        <w:jc w:val="both"/>
        <w:rPr>
          <w:b/>
          <w:bCs/>
          <w:sz w:val="24"/>
          <w:szCs w:val="24"/>
        </w:rPr>
      </w:pPr>
    </w:p>
    <w:p w:rsidR="005C3715" w:rsidRPr="00F45AEC" w:rsidRDefault="005C3715" w:rsidP="002D74E8">
      <w:pPr>
        <w:autoSpaceDE w:val="0"/>
        <w:autoSpaceDN w:val="0"/>
        <w:adjustRightInd w:val="0"/>
        <w:jc w:val="both"/>
        <w:rPr>
          <w:b/>
          <w:bCs/>
          <w:sz w:val="24"/>
          <w:szCs w:val="24"/>
        </w:rPr>
      </w:pPr>
      <w:r w:rsidRPr="00F45AEC">
        <w:rPr>
          <w:b/>
          <w:bCs/>
          <w:sz w:val="24"/>
          <w:szCs w:val="24"/>
        </w:rPr>
        <w:t>E.3. Detall del pressupost base de licitació del contracte:</w:t>
      </w:r>
    </w:p>
    <w:p w:rsidR="005C3715" w:rsidRPr="00F45AEC" w:rsidRDefault="005C3715" w:rsidP="002D74E8">
      <w:pPr>
        <w:autoSpaceDE w:val="0"/>
        <w:autoSpaceDN w:val="0"/>
        <w:adjustRightInd w:val="0"/>
        <w:jc w:val="both"/>
        <w:rPr>
          <w:b/>
          <w:bCs/>
          <w:sz w:val="24"/>
          <w:szCs w:val="24"/>
        </w:rPr>
      </w:pPr>
    </w:p>
    <w:tbl>
      <w:tblPr>
        <w:tblW w:w="9897" w:type="dxa"/>
        <w:jc w:val="center"/>
        <w:tblCellMar>
          <w:left w:w="70" w:type="dxa"/>
          <w:right w:w="70" w:type="dxa"/>
        </w:tblCellMar>
        <w:tblLook w:val="04A0" w:firstRow="1" w:lastRow="0" w:firstColumn="1" w:lastColumn="0" w:noHBand="0" w:noVBand="1"/>
      </w:tblPr>
      <w:tblGrid>
        <w:gridCol w:w="661"/>
        <w:gridCol w:w="2141"/>
        <w:gridCol w:w="185"/>
        <w:gridCol w:w="607"/>
        <w:gridCol w:w="1090"/>
        <w:gridCol w:w="1090"/>
        <w:gridCol w:w="1209"/>
        <w:gridCol w:w="1367"/>
        <w:gridCol w:w="1547"/>
      </w:tblGrid>
      <w:tr w:rsidR="005C3715" w:rsidRPr="00F45AEC" w:rsidTr="00D04AD3">
        <w:trPr>
          <w:trHeight w:val="285"/>
          <w:jc w:val="center"/>
        </w:trPr>
        <w:tc>
          <w:tcPr>
            <w:tcW w:w="9897" w:type="dxa"/>
            <w:gridSpan w:val="9"/>
            <w:tcBorders>
              <w:top w:val="single" w:sz="12" w:space="0" w:color="auto"/>
              <w:left w:val="single" w:sz="12" w:space="0" w:color="auto"/>
              <w:bottom w:val="single" w:sz="4" w:space="0" w:color="auto"/>
              <w:right w:val="single" w:sz="12" w:space="0" w:color="000000"/>
            </w:tcBorders>
            <w:shd w:val="clear" w:color="000000" w:fill="FFFF99"/>
            <w:noWrap/>
            <w:vAlign w:val="bottom"/>
            <w:hideMark/>
          </w:tcPr>
          <w:p w:rsidR="005C3715" w:rsidRPr="00F45AEC" w:rsidRDefault="005C3715" w:rsidP="005C3715">
            <w:pPr>
              <w:jc w:val="center"/>
              <w:rPr>
                <w:rFonts w:ascii="Arial" w:hAnsi="Arial" w:cs="Arial"/>
                <w:b/>
                <w:bCs/>
                <w:lang w:eastAsia="ca-ES"/>
              </w:rPr>
            </w:pPr>
            <w:r w:rsidRPr="00F45AEC">
              <w:rPr>
                <w:rFonts w:ascii="Arial" w:hAnsi="Arial" w:cs="Arial"/>
                <w:b/>
                <w:bCs/>
                <w:lang w:eastAsia="ca-ES"/>
              </w:rPr>
              <w:t xml:space="preserve">DETALL PRESSUPOST BASE DE LICITACIÓ DEL </w:t>
            </w:r>
          </w:p>
          <w:p w:rsidR="005C3715" w:rsidRPr="00F45AEC" w:rsidRDefault="00F65468" w:rsidP="00F65468">
            <w:pPr>
              <w:jc w:val="center"/>
              <w:rPr>
                <w:rFonts w:ascii="Arial" w:hAnsi="Arial" w:cs="Arial"/>
                <w:b/>
                <w:bCs/>
                <w:lang w:eastAsia="ca-ES"/>
              </w:rPr>
            </w:pPr>
            <w:r>
              <w:rPr>
                <w:rFonts w:ascii="Arial" w:hAnsi="Arial" w:cs="Arial"/>
                <w:b/>
                <w:bCs/>
                <w:lang w:eastAsia="ca-ES"/>
              </w:rPr>
              <w:t xml:space="preserve">CONTRACTE, AMB INDICACIÓ DELS COSTS DEL SERVEI </w:t>
            </w:r>
          </w:p>
        </w:tc>
      </w:tr>
      <w:tr w:rsidR="005C3715" w:rsidRPr="00F45AEC" w:rsidTr="00D04AD3">
        <w:trPr>
          <w:trHeight w:val="270"/>
          <w:jc w:val="center"/>
        </w:trPr>
        <w:tc>
          <w:tcPr>
            <w:tcW w:w="9897" w:type="dxa"/>
            <w:gridSpan w:val="9"/>
            <w:tcBorders>
              <w:top w:val="single" w:sz="12" w:space="0" w:color="auto"/>
              <w:left w:val="single" w:sz="12" w:space="0" w:color="auto"/>
              <w:bottom w:val="single" w:sz="4" w:space="0" w:color="auto"/>
              <w:right w:val="single" w:sz="12" w:space="0" w:color="000000"/>
            </w:tcBorders>
            <w:shd w:val="clear" w:color="000000" w:fill="C0C0C0"/>
            <w:noWrap/>
            <w:vAlign w:val="bottom"/>
            <w:hideMark/>
          </w:tcPr>
          <w:p w:rsidR="005C3715" w:rsidRPr="00F45AEC" w:rsidRDefault="005C3715" w:rsidP="00F65468">
            <w:pPr>
              <w:jc w:val="center"/>
              <w:rPr>
                <w:rFonts w:ascii="Arial" w:hAnsi="Arial" w:cs="Arial"/>
                <w:b/>
                <w:bCs/>
                <w:sz w:val="16"/>
                <w:szCs w:val="16"/>
                <w:lang w:eastAsia="ca-ES"/>
              </w:rPr>
            </w:pPr>
            <w:r w:rsidRPr="00F45AEC">
              <w:rPr>
                <w:rFonts w:ascii="Arial" w:hAnsi="Arial" w:cs="Arial"/>
                <w:b/>
                <w:bCs/>
                <w:sz w:val="16"/>
                <w:szCs w:val="16"/>
                <w:lang w:eastAsia="ca-ES"/>
              </w:rPr>
              <w:t xml:space="preserve">COST PERSONAL SERVEI </w:t>
            </w:r>
          </w:p>
        </w:tc>
      </w:tr>
      <w:tr w:rsidR="005C3715" w:rsidRPr="00F45AEC" w:rsidTr="00D04AD3">
        <w:trPr>
          <w:trHeight w:val="465"/>
          <w:jc w:val="center"/>
        </w:trPr>
        <w:tc>
          <w:tcPr>
            <w:tcW w:w="661" w:type="dxa"/>
            <w:tcBorders>
              <w:top w:val="nil"/>
              <w:left w:val="single" w:sz="12" w:space="0" w:color="auto"/>
              <w:bottom w:val="single" w:sz="12" w:space="0" w:color="auto"/>
              <w:right w:val="single" w:sz="4" w:space="0" w:color="auto"/>
            </w:tcBorders>
            <w:shd w:val="clear" w:color="000000" w:fill="C0C0C0"/>
            <w:noWrap/>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NÚM</w:t>
            </w:r>
          </w:p>
        </w:tc>
        <w:tc>
          <w:tcPr>
            <w:tcW w:w="2141" w:type="dxa"/>
            <w:tcBorders>
              <w:top w:val="nil"/>
              <w:left w:val="nil"/>
              <w:bottom w:val="single" w:sz="12" w:space="0" w:color="auto"/>
              <w:right w:val="single" w:sz="4" w:space="0" w:color="auto"/>
            </w:tcBorders>
            <w:shd w:val="clear" w:color="000000" w:fill="C0C0C0"/>
            <w:noWrap/>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CATEGORIA</w:t>
            </w:r>
          </w:p>
        </w:tc>
        <w:tc>
          <w:tcPr>
            <w:tcW w:w="185" w:type="dxa"/>
            <w:tcBorders>
              <w:top w:val="nil"/>
              <w:left w:val="nil"/>
              <w:bottom w:val="single" w:sz="12" w:space="0" w:color="auto"/>
              <w:right w:val="single" w:sz="4" w:space="0" w:color="auto"/>
            </w:tcBorders>
            <w:shd w:val="clear" w:color="000000" w:fill="C0C0C0"/>
            <w:noWrap/>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 </w:t>
            </w:r>
          </w:p>
        </w:tc>
        <w:tc>
          <w:tcPr>
            <w:tcW w:w="607" w:type="dxa"/>
            <w:tcBorders>
              <w:top w:val="nil"/>
              <w:left w:val="nil"/>
              <w:bottom w:val="single" w:sz="12" w:space="0" w:color="auto"/>
              <w:right w:val="single" w:sz="4" w:space="0" w:color="auto"/>
            </w:tcBorders>
            <w:shd w:val="clear" w:color="000000" w:fill="C0C0C0"/>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 </w:t>
            </w:r>
          </w:p>
        </w:tc>
        <w:tc>
          <w:tcPr>
            <w:tcW w:w="1090" w:type="dxa"/>
            <w:tcBorders>
              <w:top w:val="nil"/>
              <w:left w:val="nil"/>
              <w:bottom w:val="single" w:sz="12" w:space="0" w:color="auto"/>
              <w:right w:val="single" w:sz="4" w:space="0" w:color="auto"/>
            </w:tcBorders>
            <w:shd w:val="clear" w:color="000000" w:fill="C0C0C0"/>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SOU</w:t>
            </w:r>
            <w:r w:rsidRPr="00F45AEC">
              <w:rPr>
                <w:rFonts w:ascii="Arial" w:hAnsi="Arial" w:cs="Arial"/>
                <w:b/>
                <w:bCs/>
                <w:sz w:val="16"/>
                <w:szCs w:val="16"/>
                <w:lang w:eastAsia="ca-ES"/>
              </w:rPr>
              <w:br/>
              <w:t>BASE MES</w:t>
            </w:r>
          </w:p>
        </w:tc>
        <w:tc>
          <w:tcPr>
            <w:tcW w:w="1090" w:type="dxa"/>
            <w:tcBorders>
              <w:top w:val="nil"/>
              <w:left w:val="nil"/>
              <w:bottom w:val="single" w:sz="12" w:space="0" w:color="auto"/>
              <w:right w:val="single" w:sz="4" w:space="0" w:color="auto"/>
            </w:tcBorders>
            <w:shd w:val="clear" w:color="000000" w:fill="C0C0C0"/>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SOU</w:t>
            </w:r>
            <w:r w:rsidRPr="00F45AEC">
              <w:rPr>
                <w:rFonts w:ascii="Arial" w:hAnsi="Arial" w:cs="Arial"/>
                <w:b/>
                <w:bCs/>
                <w:sz w:val="16"/>
                <w:szCs w:val="16"/>
                <w:lang w:eastAsia="ca-ES"/>
              </w:rPr>
              <w:br/>
              <w:t>BRUT MES</w:t>
            </w:r>
          </w:p>
        </w:tc>
        <w:tc>
          <w:tcPr>
            <w:tcW w:w="1209" w:type="dxa"/>
            <w:tcBorders>
              <w:top w:val="nil"/>
              <w:left w:val="nil"/>
              <w:bottom w:val="single" w:sz="12" w:space="0" w:color="auto"/>
              <w:right w:val="single" w:sz="4" w:space="0" w:color="auto"/>
            </w:tcBorders>
            <w:shd w:val="clear" w:color="000000" w:fill="C0C0C0"/>
            <w:noWrap/>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SS empresa</w:t>
            </w:r>
          </w:p>
        </w:tc>
        <w:tc>
          <w:tcPr>
            <w:tcW w:w="1367" w:type="dxa"/>
            <w:tcBorders>
              <w:top w:val="nil"/>
              <w:left w:val="nil"/>
              <w:bottom w:val="single" w:sz="12" w:space="0" w:color="auto"/>
              <w:right w:val="single" w:sz="4" w:space="0" w:color="auto"/>
            </w:tcBorders>
            <w:shd w:val="clear" w:color="000000" w:fill="C0C0C0"/>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COST</w:t>
            </w:r>
            <w:r w:rsidRPr="00F45AEC">
              <w:rPr>
                <w:rFonts w:ascii="Arial" w:hAnsi="Arial" w:cs="Arial"/>
                <w:b/>
                <w:bCs/>
                <w:sz w:val="16"/>
                <w:szCs w:val="16"/>
                <w:lang w:eastAsia="ca-ES"/>
              </w:rPr>
              <w:br/>
              <w:t>EMPRESA</w:t>
            </w:r>
          </w:p>
        </w:tc>
        <w:tc>
          <w:tcPr>
            <w:tcW w:w="1547" w:type="dxa"/>
            <w:tcBorders>
              <w:top w:val="nil"/>
              <w:left w:val="nil"/>
              <w:bottom w:val="single" w:sz="12" w:space="0" w:color="auto"/>
              <w:right w:val="single" w:sz="12" w:space="0" w:color="auto"/>
            </w:tcBorders>
            <w:shd w:val="clear" w:color="000000" w:fill="C0C0C0"/>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COST</w:t>
            </w:r>
            <w:r w:rsidRPr="00F45AEC">
              <w:rPr>
                <w:rFonts w:ascii="Arial" w:hAnsi="Arial" w:cs="Arial"/>
                <w:b/>
                <w:bCs/>
                <w:sz w:val="16"/>
                <w:szCs w:val="16"/>
                <w:lang w:eastAsia="ca-ES"/>
              </w:rPr>
              <w:br/>
              <w:t>TEMPORADA</w:t>
            </w:r>
          </w:p>
        </w:tc>
      </w:tr>
      <w:tr w:rsidR="005C3715" w:rsidRPr="00F45AEC" w:rsidTr="00F65468">
        <w:trPr>
          <w:trHeight w:val="270"/>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661" w:type="dxa"/>
            <w:tcBorders>
              <w:top w:val="nil"/>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2141"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85"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60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090"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209"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D04AD3">
        <w:trPr>
          <w:trHeight w:val="285"/>
          <w:jc w:val="center"/>
        </w:trPr>
        <w:tc>
          <w:tcPr>
            <w:tcW w:w="661" w:type="dxa"/>
            <w:tcBorders>
              <w:top w:val="nil"/>
              <w:left w:val="single" w:sz="12" w:space="0" w:color="auto"/>
              <w:bottom w:val="single" w:sz="12" w:space="0" w:color="auto"/>
              <w:right w:val="single" w:sz="4" w:space="0" w:color="auto"/>
            </w:tcBorders>
            <w:shd w:val="clear" w:color="auto" w:fill="auto"/>
            <w:noWrap/>
            <w:vAlign w:val="bottom"/>
            <w:hideMark/>
          </w:tcPr>
          <w:p w:rsidR="005C3715" w:rsidRPr="00F45AEC" w:rsidRDefault="005C3715" w:rsidP="00276E69">
            <w:pPr>
              <w:rPr>
                <w:rFonts w:ascii="Arial" w:hAnsi="Arial" w:cs="Arial"/>
                <w:sz w:val="16"/>
                <w:szCs w:val="16"/>
                <w:lang w:eastAsia="ca-ES"/>
              </w:rPr>
            </w:pPr>
            <w:r w:rsidRPr="00F45AEC">
              <w:rPr>
                <w:rFonts w:ascii="Arial" w:hAnsi="Arial" w:cs="Arial"/>
                <w:sz w:val="16"/>
                <w:szCs w:val="16"/>
                <w:lang w:eastAsia="ca-ES"/>
              </w:rPr>
              <w:t> </w:t>
            </w:r>
          </w:p>
        </w:tc>
        <w:tc>
          <w:tcPr>
            <w:tcW w:w="2141" w:type="dxa"/>
            <w:tcBorders>
              <w:top w:val="nil"/>
              <w:left w:val="nil"/>
              <w:bottom w:val="single" w:sz="12" w:space="0" w:color="auto"/>
              <w:right w:val="single" w:sz="4" w:space="0" w:color="auto"/>
            </w:tcBorders>
            <w:shd w:val="clear" w:color="auto" w:fill="auto"/>
            <w:noWrap/>
            <w:vAlign w:val="bottom"/>
            <w:hideMark/>
          </w:tcPr>
          <w:p w:rsidR="005C3715" w:rsidRPr="00F45AEC" w:rsidRDefault="005C3715" w:rsidP="00276E69">
            <w:pPr>
              <w:rPr>
                <w:rFonts w:ascii="Arial" w:hAnsi="Arial" w:cs="Arial"/>
                <w:sz w:val="16"/>
                <w:szCs w:val="16"/>
                <w:lang w:eastAsia="ca-ES"/>
              </w:rPr>
            </w:pPr>
            <w:r w:rsidRPr="00F45AEC">
              <w:rPr>
                <w:rFonts w:ascii="Arial" w:hAnsi="Arial" w:cs="Arial"/>
                <w:sz w:val="16"/>
                <w:szCs w:val="16"/>
                <w:lang w:eastAsia="ca-ES"/>
              </w:rPr>
              <w:t> </w:t>
            </w:r>
          </w:p>
        </w:tc>
        <w:tc>
          <w:tcPr>
            <w:tcW w:w="185" w:type="dxa"/>
            <w:tcBorders>
              <w:top w:val="nil"/>
              <w:left w:val="nil"/>
              <w:bottom w:val="single" w:sz="12" w:space="0" w:color="auto"/>
              <w:right w:val="single" w:sz="4" w:space="0" w:color="auto"/>
            </w:tcBorders>
            <w:shd w:val="clear" w:color="auto" w:fill="auto"/>
            <w:noWrap/>
            <w:vAlign w:val="bottom"/>
            <w:hideMark/>
          </w:tcPr>
          <w:p w:rsidR="005C3715" w:rsidRPr="00F45AEC" w:rsidRDefault="005C3715" w:rsidP="00276E69">
            <w:pPr>
              <w:rPr>
                <w:rFonts w:ascii="Arial" w:hAnsi="Arial" w:cs="Arial"/>
                <w:sz w:val="16"/>
                <w:szCs w:val="16"/>
                <w:lang w:eastAsia="ca-ES"/>
              </w:rPr>
            </w:pPr>
            <w:r w:rsidRPr="00F45AEC">
              <w:rPr>
                <w:rFonts w:ascii="Arial" w:hAnsi="Arial" w:cs="Arial"/>
                <w:sz w:val="16"/>
                <w:szCs w:val="16"/>
                <w:lang w:eastAsia="ca-ES"/>
              </w:rPr>
              <w:t> </w:t>
            </w:r>
          </w:p>
        </w:tc>
        <w:tc>
          <w:tcPr>
            <w:tcW w:w="607" w:type="dxa"/>
            <w:tcBorders>
              <w:top w:val="nil"/>
              <w:left w:val="nil"/>
              <w:bottom w:val="single" w:sz="12" w:space="0" w:color="auto"/>
              <w:right w:val="single" w:sz="4" w:space="0" w:color="auto"/>
            </w:tcBorders>
            <w:shd w:val="clear" w:color="auto" w:fill="auto"/>
            <w:noWrap/>
            <w:vAlign w:val="bottom"/>
            <w:hideMark/>
          </w:tcPr>
          <w:p w:rsidR="005C3715" w:rsidRPr="00F45AEC" w:rsidRDefault="005C3715" w:rsidP="00276E69">
            <w:pPr>
              <w:rPr>
                <w:rFonts w:ascii="Arial" w:hAnsi="Arial" w:cs="Arial"/>
                <w:sz w:val="16"/>
                <w:szCs w:val="16"/>
                <w:lang w:eastAsia="ca-ES"/>
              </w:rPr>
            </w:pPr>
            <w:r w:rsidRPr="00F45AEC">
              <w:rPr>
                <w:rFonts w:ascii="Arial" w:hAnsi="Arial" w:cs="Arial"/>
                <w:sz w:val="16"/>
                <w:szCs w:val="16"/>
                <w:lang w:eastAsia="ca-ES"/>
              </w:rPr>
              <w:t> </w:t>
            </w:r>
          </w:p>
        </w:tc>
        <w:tc>
          <w:tcPr>
            <w:tcW w:w="1090" w:type="dxa"/>
            <w:tcBorders>
              <w:top w:val="nil"/>
              <w:left w:val="nil"/>
              <w:bottom w:val="single" w:sz="12" w:space="0" w:color="auto"/>
              <w:right w:val="single" w:sz="4" w:space="0" w:color="auto"/>
            </w:tcBorders>
            <w:shd w:val="clear" w:color="auto" w:fill="auto"/>
            <w:noWrap/>
            <w:vAlign w:val="bottom"/>
            <w:hideMark/>
          </w:tcPr>
          <w:p w:rsidR="005C3715" w:rsidRPr="00F45AEC" w:rsidRDefault="005C3715" w:rsidP="00276E69">
            <w:pPr>
              <w:rPr>
                <w:rFonts w:ascii="Arial" w:hAnsi="Arial" w:cs="Arial"/>
                <w:sz w:val="16"/>
                <w:szCs w:val="16"/>
                <w:lang w:eastAsia="ca-ES"/>
              </w:rPr>
            </w:pPr>
            <w:r w:rsidRPr="00F45AEC">
              <w:rPr>
                <w:rFonts w:ascii="Arial" w:hAnsi="Arial" w:cs="Arial"/>
                <w:sz w:val="16"/>
                <w:szCs w:val="16"/>
                <w:lang w:eastAsia="ca-ES"/>
              </w:rPr>
              <w:t> </w:t>
            </w:r>
          </w:p>
        </w:tc>
        <w:tc>
          <w:tcPr>
            <w:tcW w:w="1090" w:type="dxa"/>
            <w:tcBorders>
              <w:top w:val="nil"/>
              <w:left w:val="nil"/>
              <w:bottom w:val="single" w:sz="12" w:space="0" w:color="auto"/>
              <w:right w:val="single" w:sz="4" w:space="0" w:color="auto"/>
            </w:tcBorders>
            <w:shd w:val="clear" w:color="auto" w:fill="auto"/>
            <w:noWrap/>
            <w:vAlign w:val="bottom"/>
            <w:hideMark/>
          </w:tcPr>
          <w:p w:rsidR="005C3715" w:rsidRPr="00F45AEC" w:rsidRDefault="005C3715" w:rsidP="00276E69">
            <w:pPr>
              <w:rPr>
                <w:rFonts w:ascii="Arial" w:hAnsi="Arial" w:cs="Arial"/>
                <w:sz w:val="16"/>
                <w:szCs w:val="16"/>
                <w:lang w:eastAsia="ca-ES"/>
              </w:rPr>
            </w:pPr>
            <w:r w:rsidRPr="00F45AEC">
              <w:rPr>
                <w:rFonts w:ascii="Arial" w:hAnsi="Arial" w:cs="Arial"/>
                <w:sz w:val="16"/>
                <w:szCs w:val="16"/>
                <w:lang w:eastAsia="ca-ES"/>
              </w:rPr>
              <w:t> </w:t>
            </w:r>
          </w:p>
        </w:tc>
        <w:tc>
          <w:tcPr>
            <w:tcW w:w="2576" w:type="dxa"/>
            <w:gridSpan w:val="2"/>
            <w:tcBorders>
              <w:top w:val="single" w:sz="12" w:space="0" w:color="auto"/>
              <w:left w:val="single" w:sz="12" w:space="0" w:color="auto"/>
              <w:bottom w:val="single" w:sz="12" w:space="0" w:color="auto"/>
              <w:right w:val="single" w:sz="4" w:space="0" w:color="000000"/>
            </w:tcBorders>
            <w:shd w:val="clear" w:color="000000" w:fill="C0C0C0"/>
            <w:noWrap/>
            <w:vAlign w:val="bottom"/>
            <w:hideMark/>
          </w:tcPr>
          <w:p w:rsidR="005C3715" w:rsidRPr="00F45AEC" w:rsidRDefault="005C3715" w:rsidP="00276E69">
            <w:pPr>
              <w:jc w:val="right"/>
              <w:rPr>
                <w:rFonts w:ascii="Arial" w:hAnsi="Arial" w:cs="Arial"/>
                <w:b/>
                <w:bCs/>
                <w:sz w:val="16"/>
                <w:szCs w:val="16"/>
                <w:lang w:eastAsia="ca-ES"/>
              </w:rPr>
            </w:pPr>
            <w:r w:rsidRPr="00F45AEC">
              <w:rPr>
                <w:rFonts w:ascii="Arial" w:hAnsi="Arial" w:cs="Arial"/>
                <w:b/>
                <w:bCs/>
                <w:sz w:val="16"/>
                <w:szCs w:val="16"/>
                <w:lang w:eastAsia="ca-ES"/>
              </w:rPr>
              <w:t>SUBTOTAL PERSONAL:</w:t>
            </w:r>
          </w:p>
        </w:tc>
        <w:tc>
          <w:tcPr>
            <w:tcW w:w="1547" w:type="dxa"/>
            <w:tcBorders>
              <w:top w:val="single" w:sz="12" w:space="0" w:color="auto"/>
              <w:left w:val="nil"/>
              <w:bottom w:val="single" w:sz="12" w:space="0" w:color="auto"/>
              <w:right w:val="single" w:sz="12" w:space="0" w:color="auto"/>
            </w:tcBorders>
            <w:shd w:val="clear" w:color="000000" w:fill="C0C0C0"/>
            <w:noWrap/>
            <w:vAlign w:val="bottom"/>
            <w:hideMark/>
          </w:tcPr>
          <w:p w:rsidR="005C3715" w:rsidRPr="00F45AEC" w:rsidRDefault="005C3715" w:rsidP="00276E69">
            <w:pPr>
              <w:jc w:val="right"/>
              <w:rPr>
                <w:rFonts w:ascii="Arial" w:hAnsi="Arial" w:cs="Arial"/>
                <w:b/>
                <w:bCs/>
                <w:sz w:val="16"/>
                <w:szCs w:val="16"/>
                <w:lang w:eastAsia="ca-ES"/>
              </w:rPr>
            </w:pPr>
            <w:r w:rsidRPr="00F45AEC">
              <w:rPr>
                <w:rFonts w:ascii="Arial" w:hAnsi="Arial" w:cs="Arial"/>
                <w:b/>
                <w:bCs/>
                <w:sz w:val="16"/>
                <w:szCs w:val="16"/>
                <w:lang w:eastAsia="ca-ES"/>
              </w:rPr>
              <w:t>€</w:t>
            </w:r>
          </w:p>
        </w:tc>
      </w:tr>
      <w:tr w:rsidR="005C3715" w:rsidRPr="00F45AEC" w:rsidTr="00D04AD3">
        <w:trPr>
          <w:trHeight w:val="270"/>
          <w:jc w:val="center"/>
        </w:trPr>
        <w:tc>
          <w:tcPr>
            <w:tcW w:w="9897" w:type="dxa"/>
            <w:gridSpan w:val="9"/>
            <w:tcBorders>
              <w:top w:val="single" w:sz="12" w:space="0" w:color="auto"/>
              <w:left w:val="single" w:sz="12" w:space="0" w:color="auto"/>
              <w:bottom w:val="single" w:sz="4" w:space="0" w:color="auto"/>
              <w:right w:val="single" w:sz="12" w:space="0" w:color="000000"/>
            </w:tcBorders>
            <w:shd w:val="clear" w:color="000000" w:fill="C0C0C0"/>
            <w:noWrap/>
            <w:vAlign w:val="bottom"/>
            <w:hideMark/>
          </w:tcPr>
          <w:p w:rsidR="005C3715" w:rsidRPr="00F45AEC" w:rsidRDefault="00F65468" w:rsidP="00F65468">
            <w:pPr>
              <w:jc w:val="center"/>
              <w:rPr>
                <w:rFonts w:ascii="Arial" w:hAnsi="Arial" w:cs="Arial"/>
                <w:b/>
                <w:bCs/>
                <w:sz w:val="16"/>
                <w:szCs w:val="16"/>
                <w:lang w:eastAsia="ca-ES"/>
              </w:rPr>
            </w:pPr>
            <w:r>
              <w:rPr>
                <w:rFonts w:ascii="Arial" w:hAnsi="Arial" w:cs="Arial"/>
                <w:b/>
                <w:bCs/>
                <w:sz w:val="16"/>
                <w:szCs w:val="16"/>
                <w:lang w:eastAsia="ca-ES"/>
              </w:rPr>
              <w:t xml:space="preserve">ALTRES </w:t>
            </w:r>
            <w:r w:rsidR="005C3715" w:rsidRPr="00F45AEC">
              <w:rPr>
                <w:rFonts w:ascii="Arial" w:hAnsi="Arial" w:cs="Arial"/>
                <w:b/>
                <w:bCs/>
                <w:sz w:val="16"/>
                <w:szCs w:val="16"/>
                <w:lang w:eastAsia="ca-ES"/>
              </w:rPr>
              <w:t xml:space="preserve">DESPESES </w:t>
            </w:r>
            <w:r>
              <w:rPr>
                <w:rFonts w:ascii="Arial" w:hAnsi="Arial" w:cs="Arial"/>
                <w:b/>
                <w:bCs/>
                <w:sz w:val="16"/>
                <w:szCs w:val="16"/>
                <w:lang w:eastAsia="ca-ES"/>
              </w:rPr>
              <w:t>1</w:t>
            </w:r>
          </w:p>
        </w:tc>
      </w:tr>
      <w:tr w:rsidR="005C3715" w:rsidRPr="00F45AEC" w:rsidTr="00D04AD3">
        <w:trPr>
          <w:trHeight w:val="255"/>
          <w:jc w:val="center"/>
        </w:trPr>
        <w:tc>
          <w:tcPr>
            <w:tcW w:w="3594" w:type="dxa"/>
            <w:gridSpan w:val="4"/>
            <w:tcBorders>
              <w:top w:val="single" w:sz="4" w:space="0" w:color="auto"/>
              <w:left w:val="single" w:sz="12" w:space="0" w:color="auto"/>
              <w:bottom w:val="single" w:sz="4" w:space="0" w:color="auto"/>
              <w:right w:val="single" w:sz="4" w:space="0" w:color="auto"/>
            </w:tcBorders>
            <w:shd w:val="clear" w:color="000000" w:fill="C0C0C0"/>
            <w:noWrap/>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CONCEPTE</w:t>
            </w:r>
          </w:p>
        </w:tc>
        <w:tc>
          <w:tcPr>
            <w:tcW w:w="3389" w:type="dxa"/>
            <w:gridSpan w:val="3"/>
            <w:tcBorders>
              <w:top w:val="single" w:sz="4" w:space="0" w:color="auto"/>
              <w:left w:val="nil"/>
              <w:bottom w:val="single" w:sz="4" w:space="0" w:color="auto"/>
              <w:right w:val="single" w:sz="4" w:space="0" w:color="auto"/>
            </w:tcBorders>
            <w:shd w:val="clear" w:color="000000" w:fill="C0C0C0"/>
            <w:noWrap/>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QUANTITAT</w:t>
            </w:r>
          </w:p>
        </w:tc>
        <w:tc>
          <w:tcPr>
            <w:tcW w:w="1367" w:type="dxa"/>
            <w:tcBorders>
              <w:top w:val="nil"/>
              <w:left w:val="nil"/>
              <w:bottom w:val="single" w:sz="4" w:space="0" w:color="auto"/>
              <w:right w:val="single" w:sz="4" w:space="0" w:color="auto"/>
            </w:tcBorders>
            <w:shd w:val="clear" w:color="000000" w:fill="C0C0C0"/>
            <w:noWrap/>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PREU UNITARI</w:t>
            </w:r>
          </w:p>
        </w:tc>
        <w:tc>
          <w:tcPr>
            <w:tcW w:w="1547" w:type="dxa"/>
            <w:tcBorders>
              <w:top w:val="nil"/>
              <w:left w:val="nil"/>
              <w:bottom w:val="single" w:sz="4" w:space="0" w:color="auto"/>
              <w:right w:val="single" w:sz="12" w:space="0" w:color="auto"/>
            </w:tcBorders>
            <w:shd w:val="clear" w:color="000000" w:fill="C0C0C0"/>
            <w:noWrap/>
            <w:vAlign w:val="bottom"/>
            <w:hideMark/>
          </w:tcPr>
          <w:p w:rsidR="005C3715" w:rsidRPr="00F45AEC" w:rsidRDefault="005C3715" w:rsidP="00276E69">
            <w:pPr>
              <w:jc w:val="center"/>
              <w:rPr>
                <w:rFonts w:ascii="Arial" w:hAnsi="Arial" w:cs="Arial"/>
                <w:b/>
                <w:bCs/>
                <w:sz w:val="16"/>
                <w:szCs w:val="16"/>
                <w:lang w:eastAsia="ca-ES"/>
              </w:rPr>
            </w:pPr>
            <w:r w:rsidRPr="00F45AEC">
              <w:rPr>
                <w:rFonts w:ascii="Arial" w:hAnsi="Arial" w:cs="Arial"/>
                <w:b/>
                <w:bCs/>
                <w:sz w:val="16"/>
                <w:szCs w:val="16"/>
                <w:lang w:eastAsia="ca-ES"/>
              </w:rPr>
              <w:t>TOTAL PREU</w:t>
            </w:r>
          </w:p>
        </w:tc>
      </w:tr>
      <w:tr w:rsidR="005C3715" w:rsidRPr="00F45AEC" w:rsidTr="00F65468">
        <w:trPr>
          <w:trHeight w:val="255"/>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510"/>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600"/>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3594" w:type="dxa"/>
            <w:gridSpan w:val="4"/>
            <w:tcBorders>
              <w:top w:val="single" w:sz="4" w:space="0" w:color="auto"/>
              <w:left w:val="single" w:sz="12" w:space="0" w:color="auto"/>
              <w:bottom w:val="single" w:sz="4" w:space="0" w:color="auto"/>
              <w:right w:val="single" w:sz="4" w:space="0" w:color="auto"/>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3389" w:type="dxa"/>
            <w:gridSpan w:val="3"/>
            <w:tcBorders>
              <w:top w:val="single" w:sz="4" w:space="0" w:color="auto"/>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367" w:type="dxa"/>
            <w:tcBorders>
              <w:top w:val="nil"/>
              <w:left w:val="nil"/>
              <w:bottom w:val="single" w:sz="4" w:space="0" w:color="auto"/>
              <w:right w:val="single" w:sz="4" w:space="0" w:color="auto"/>
            </w:tcBorders>
            <w:shd w:val="clear" w:color="auto" w:fill="auto"/>
            <w:noWrap/>
            <w:vAlign w:val="bottom"/>
          </w:tcPr>
          <w:p w:rsidR="005C3715" w:rsidRPr="00F45AEC" w:rsidRDefault="005C3715" w:rsidP="00276E69">
            <w:pPr>
              <w:jc w:val="cente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D04AD3">
        <w:trPr>
          <w:trHeight w:val="270"/>
          <w:jc w:val="center"/>
        </w:trPr>
        <w:tc>
          <w:tcPr>
            <w:tcW w:w="3594" w:type="dxa"/>
            <w:gridSpan w:val="4"/>
            <w:tcBorders>
              <w:top w:val="single" w:sz="4" w:space="0" w:color="auto"/>
              <w:left w:val="single" w:sz="12" w:space="0" w:color="auto"/>
              <w:bottom w:val="single" w:sz="12" w:space="0" w:color="auto"/>
              <w:right w:val="single" w:sz="4" w:space="0" w:color="auto"/>
            </w:tcBorders>
            <w:shd w:val="clear" w:color="000000" w:fill="C0C0C0"/>
            <w:vAlign w:val="bottom"/>
            <w:hideMark/>
          </w:tcPr>
          <w:p w:rsidR="005C3715" w:rsidRPr="00F45AEC" w:rsidRDefault="005C3715" w:rsidP="00F65468">
            <w:pPr>
              <w:rPr>
                <w:rFonts w:ascii="Arial" w:hAnsi="Arial" w:cs="Arial"/>
                <w:b/>
                <w:bCs/>
                <w:sz w:val="16"/>
                <w:szCs w:val="16"/>
                <w:lang w:eastAsia="ca-ES"/>
              </w:rPr>
            </w:pPr>
            <w:r w:rsidRPr="00F45AEC">
              <w:rPr>
                <w:rFonts w:ascii="Arial" w:hAnsi="Arial" w:cs="Arial"/>
                <w:b/>
                <w:bCs/>
                <w:sz w:val="16"/>
                <w:szCs w:val="16"/>
                <w:lang w:eastAsia="ca-ES"/>
              </w:rPr>
              <w:t xml:space="preserve">SUBTOTAL </w:t>
            </w:r>
            <w:r w:rsidR="00F65468">
              <w:rPr>
                <w:rFonts w:ascii="Arial" w:hAnsi="Arial" w:cs="Arial"/>
                <w:b/>
                <w:bCs/>
                <w:sz w:val="16"/>
                <w:szCs w:val="16"/>
                <w:lang w:eastAsia="ca-ES"/>
              </w:rPr>
              <w:t xml:space="preserve">ALTRES </w:t>
            </w:r>
            <w:r w:rsidRPr="00F45AEC">
              <w:rPr>
                <w:rFonts w:ascii="Arial" w:hAnsi="Arial" w:cs="Arial"/>
                <w:b/>
                <w:bCs/>
                <w:sz w:val="16"/>
                <w:szCs w:val="16"/>
                <w:lang w:eastAsia="ca-ES"/>
              </w:rPr>
              <w:t xml:space="preserve">DESPESES </w:t>
            </w:r>
            <w:r w:rsidR="00F65468">
              <w:rPr>
                <w:rFonts w:ascii="Arial" w:hAnsi="Arial" w:cs="Arial"/>
                <w:b/>
                <w:bCs/>
                <w:sz w:val="16"/>
                <w:szCs w:val="16"/>
                <w:lang w:eastAsia="ca-ES"/>
              </w:rPr>
              <w:t>1</w:t>
            </w:r>
          </w:p>
        </w:tc>
        <w:tc>
          <w:tcPr>
            <w:tcW w:w="3389" w:type="dxa"/>
            <w:gridSpan w:val="3"/>
            <w:tcBorders>
              <w:top w:val="single" w:sz="4" w:space="0" w:color="auto"/>
              <w:left w:val="nil"/>
              <w:bottom w:val="single" w:sz="12" w:space="0" w:color="auto"/>
              <w:right w:val="single" w:sz="4" w:space="0" w:color="auto"/>
            </w:tcBorders>
            <w:shd w:val="clear" w:color="000000" w:fill="C0C0C0"/>
            <w:noWrap/>
            <w:vAlign w:val="bottom"/>
            <w:hideMark/>
          </w:tcPr>
          <w:p w:rsidR="005C3715" w:rsidRPr="00F45AEC" w:rsidRDefault="005C3715" w:rsidP="00276E69">
            <w:pPr>
              <w:jc w:val="center"/>
              <w:rPr>
                <w:rFonts w:ascii="Arial" w:hAnsi="Arial" w:cs="Arial"/>
                <w:sz w:val="16"/>
                <w:szCs w:val="16"/>
                <w:lang w:eastAsia="ca-ES"/>
              </w:rPr>
            </w:pPr>
            <w:r w:rsidRPr="00F45AEC">
              <w:rPr>
                <w:rFonts w:ascii="Arial" w:hAnsi="Arial" w:cs="Arial"/>
                <w:sz w:val="16"/>
                <w:szCs w:val="16"/>
                <w:lang w:eastAsia="ca-ES"/>
              </w:rPr>
              <w:t> </w:t>
            </w:r>
          </w:p>
        </w:tc>
        <w:tc>
          <w:tcPr>
            <w:tcW w:w="1367" w:type="dxa"/>
            <w:tcBorders>
              <w:top w:val="nil"/>
              <w:left w:val="nil"/>
              <w:bottom w:val="single" w:sz="12" w:space="0" w:color="auto"/>
              <w:right w:val="single" w:sz="4" w:space="0" w:color="auto"/>
            </w:tcBorders>
            <w:shd w:val="clear" w:color="000000" w:fill="C0C0C0"/>
            <w:noWrap/>
            <w:vAlign w:val="bottom"/>
            <w:hideMark/>
          </w:tcPr>
          <w:p w:rsidR="005C3715" w:rsidRPr="00F45AEC" w:rsidRDefault="005C3715" w:rsidP="00276E69">
            <w:pPr>
              <w:jc w:val="center"/>
              <w:rPr>
                <w:rFonts w:ascii="Arial" w:hAnsi="Arial" w:cs="Arial"/>
                <w:sz w:val="16"/>
                <w:szCs w:val="16"/>
                <w:lang w:eastAsia="ca-ES"/>
              </w:rPr>
            </w:pPr>
            <w:r w:rsidRPr="00F45AEC">
              <w:rPr>
                <w:rFonts w:ascii="Arial" w:hAnsi="Arial" w:cs="Arial"/>
                <w:sz w:val="16"/>
                <w:szCs w:val="16"/>
                <w:lang w:eastAsia="ca-ES"/>
              </w:rPr>
              <w:t> </w:t>
            </w:r>
          </w:p>
        </w:tc>
        <w:tc>
          <w:tcPr>
            <w:tcW w:w="1547" w:type="dxa"/>
            <w:tcBorders>
              <w:top w:val="nil"/>
              <w:left w:val="nil"/>
              <w:bottom w:val="single" w:sz="12" w:space="0" w:color="auto"/>
              <w:right w:val="single" w:sz="12" w:space="0" w:color="auto"/>
            </w:tcBorders>
            <w:shd w:val="clear" w:color="000000" w:fill="C0C0C0"/>
            <w:noWrap/>
            <w:vAlign w:val="bottom"/>
            <w:hideMark/>
          </w:tcPr>
          <w:p w:rsidR="005C3715" w:rsidRPr="00F45AEC" w:rsidRDefault="005C3715" w:rsidP="00276E69">
            <w:pPr>
              <w:jc w:val="right"/>
              <w:rPr>
                <w:rFonts w:ascii="Arial" w:hAnsi="Arial" w:cs="Arial"/>
                <w:b/>
                <w:bCs/>
                <w:sz w:val="16"/>
                <w:szCs w:val="16"/>
                <w:lang w:eastAsia="ca-ES"/>
              </w:rPr>
            </w:pPr>
            <w:r w:rsidRPr="00F45AEC">
              <w:rPr>
                <w:rFonts w:ascii="Arial" w:hAnsi="Arial" w:cs="Arial"/>
                <w:b/>
                <w:bCs/>
                <w:sz w:val="16"/>
                <w:szCs w:val="16"/>
                <w:lang w:eastAsia="ca-ES"/>
              </w:rPr>
              <w:t>€</w:t>
            </w:r>
          </w:p>
        </w:tc>
      </w:tr>
      <w:tr w:rsidR="005C3715" w:rsidRPr="00F45AEC" w:rsidTr="00D04AD3">
        <w:trPr>
          <w:trHeight w:val="270"/>
          <w:jc w:val="center"/>
        </w:trPr>
        <w:tc>
          <w:tcPr>
            <w:tcW w:w="8350" w:type="dxa"/>
            <w:gridSpan w:val="8"/>
            <w:tcBorders>
              <w:top w:val="single" w:sz="12" w:space="0" w:color="auto"/>
              <w:left w:val="single" w:sz="12" w:space="0" w:color="auto"/>
              <w:bottom w:val="single" w:sz="4" w:space="0" w:color="auto"/>
              <w:right w:val="nil"/>
            </w:tcBorders>
            <w:shd w:val="clear" w:color="000000" w:fill="C0C0C0"/>
            <w:noWrap/>
            <w:vAlign w:val="bottom"/>
            <w:hideMark/>
          </w:tcPr>
          <w:p w:rsidR="005C3715" w:rsidRPr="00F45AEC" w:rsidRDefault="00F65468" w:rsidP="00F65468">
            <w:pPr>
              <w:rPr>
                <w:rFonts w:ascii="Arial" w:hAnsi="Arial" w:cs="Arial"/>
                <w:b/>
                <w:bCs/>
                <w:sz w:val="16"/>
                <w:szCs w:val="16"/>
                <w:lang w:eastAsia="ca-ES"/>
              </w:rPr>
            </w:pPr>
            <w:r>
              <w:rPr>
                <w:rFonts w:ascii="Arial" w:hAnsi="Arial" w:cs="Arial"/>
                <w:b/>
                <w:bCs/>
                <w:sz w:val="16"/>
                <w:szCs w:val="16"/>
                <w:lang w:eastAsia="ca-ES"/>
              </w:rPr>
              <w:t>ALTRES DESPESES 2</w:t>
            </w:r>
          </w:p>
        </w:tc>
        <w:tc>
          <w:tcPr>
            <w:tcW w:w="1547" w:type="dxa"/>
            <w:tcBorders>
              <w:top w:val="nil"/>
              <w:left w:val="single" w:sz="4" w:space="0" w:color="auto"/>
              <w:bottom w:val="single" w:sz="4" w:space="0" w:color="auto"/>
              <w:right w:val="single" w:sz="12" w:space="0" w:color="auto"/>
            </w:tcBorders>
            <w:shd w:val="clear" w:color="000000" w:fill="C0C0C0"/>
            <w:noWrap/>
            <w:vAlign w:val="bottom"/>
            <w:hideMark/>
          </w:tcPr>
          <w:p w:rsidR="005C3715" w:rsidRPr="00F45AEC" w:rsidRDefault="005C3715" w:rsidP="00276E69">
            <w:pPr>
              <w:jc w:val="right"/>
              <w:rPr>
                <w:rFonts w:ascii="Arial" w:hAnsi="Arial" w:cs="Arial"/>
                <w:b/>
                <w:bCs/>
                <w:sz w:val="16"/>
                <w:szCs w:val="16"/>
                <w:lang w:eastAsia="ca-ES"/>
              </w:rPr>
            </w:pPr>
            <w:r w:rsidRPr="00F45AEC">
              <w:rPr>
                <w:rFonts w:ascii="Arial" w:hAnsi="Arial" w:cs="Arial"/>
                <w:b/>
                <w:bCs/>
                <w:sz w:val="16"/>
                <w:szCs w:val="16"/>
                <w:lang w:eastAsia="ca-ES"/>
              </w:rPr>
              <w:t>IMPORT</w:t>
            </w:r>
          </w:p>
        </w:tc>
      </w:tr>
      <w:tr w:rsidR="005C3715" w:rsidRPr="00F45AEC" w:rsidTr="00F65468">
        <w:trPr>
          <w:trHeight w:val="255"/>
          <w:jc w:val="center"/>
        </w:trPr>
        <w:tc>
          <w:tcPr>
            <w:tcW w:w="8350" w:type="dxa"/>
            <w:gridSpan w:val="8"/>
            <w:tcBorders>
              <w:top w:val="single" w:sz="4" w:space="0" w:color="auto"/>
              <w:left w:val="single" w:sz="12" w:space="0" w:color="auto"/>
              <w:bottom w:val="single" w:sz="4" w:space="0" w:color="auto"/>
              <w:right w:val="single" w:sz="4" w:space="0" w:color="000000"/>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8350" w:type="dxa"/>
            <w:gridSpan w:val="8"/>
            <w:tcBorders>
              <w:top w:val="single" w:sz="4" w:space="0" w:color="auto"/>
              <w:left w:val="single" w:sz="12" w:space="0" w:color="auto"/>
              <w:bottom w:val="single" w:sz="4" w:space="0" w:color="auto"/>
              <w:right w:val="single" w:sz="4" w:space="0" w:color="000000"/>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8350" w:type="dxa"/>
            <w:gridSpan w:val="8"/>
            <w:tcBorders>
              <w:top w:val="single" w:sz="4" w:space="0" w:color="auto"/>
              <w:left w:val="single" w:sz="12" w:space="0" w:color="auto"/>
              <w:bottom w:val="single" w:sz="4" w:space="0" w:color="auto"/>
              <w:right w:val="single" w:sz="4" w:space="0" w:color="000000"/>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8350" w:type="dxa"/>
            <w:gridSpan w:val="8"/>
            <w:tcBorders>
              <w:top w:val="single" w:sz="4" w:space="0" w:color="auto"/>
              <w:left w:val="single" w:sz="12" w:space="0" w:color="auto"/>
              <w:bottom w:val="single" w:sz="4" w:space="0" w:color="auto"/>
              <w:right w:val="single" w:sz="4" w:space="0" w:color="000000"/>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8350" w:type="dxa"/>
            <w:gridSpan w:val="8"/>
            <w:tcBorders>
              <w:top w:val="single" w:sz="4" w:space="0" w:color="auto"/>
              <w:left w:val="single" w:sz="12" w:space="0" w:color="auto"/>
              <w:bottom w:val="single" w:sz="4" w:space="0" w:color="auto"/>
              <w:right w:val="single" w:sz="4" w:space="0" w:color="000000"/>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8350" w:type="dxa"/>
            <w:gridSpan w:val="8"/>
            <w:tcBorders>
              <w:top w:val="single" w:sz="4" w:space="0" w:color="auto"/>
              <w:left w:val="single" w:sz="12" w:space="0" w:color="auto"/>
              <w:bottom w:val="nil"/>
              <w:right w:val="single" w:sz="4" w:space="0" w:color="000000"/>
            </w:tcBorders>
            <w:shd w:val="clear" w:color="auto" w:fill="auto"/>
            <w:noWrap/>
            <w:vAlign w:val="bottom"/>
          </w:tcPr>
          <w:p w:rsidR="005C3715" w:rsidRPr="00F45AEC" w:rsidRDefault="005C3715" w:rsidP="00276E69">
            <w:pPr>
              <w:rPr>
                <w:rFonts w:ascii="Arial" w:hAnsi="Arial" w:cs="Arial"/>
                <w:sz w:val="16"/>
                <w:szCs w:val="16"/>
                <w:lang w:eastAsia="ca-ES"/>
              </w:rPr>
            </w:pP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D04AD3">
        <w:trPr>
          <w:trHeight w:val="270"/>
          <w:jc w:val="center"/>
        </w:trPr>
        <w:tc>
          <w:tcPr>
            <w:tcW w:w="8350" w:type="dxa"/>
            <w:gridSpan w:val="8"/>
            <w:tcBorders>
              <w:top w:val="single" w:sz="4" w:space="0" w:color="auto"/>
              <w:left w:val="single" w:sz="12" w:space="0" w:color="auto"/>
              <w:bottom w:val="single" w:sz="12" w:space="0" w:color="auto"/>
              <w:right w:val="nil"/>
            </w:tcBorders>
            <w:shd w:val="clear" w:color="000000" w:fill="C0C0C0"/>
            <w:noWrap/>
            <w:vAlign w:val="bottom"/>
            <w:hideMark/>
          </w:tcPr>
          <w:p w:rsidR="005C3715" w:rsidRPr="00F45AEC" w:rsidRDefault="005C3715" w:rsidP="00F65468">
            <w:pPr>
              <w:rPr>
                <w:rFonts w:ascii="Arial" w:hAnsi="Arial" w:cs="Arial"/>
                <w:b/>
                <w:bCs/>
                <w:sz w:val="16"/>
                <w:szCs w:val="16"/>
                <w:lang w:eastAsia="ca-ES"/>
              </w:rPr>
            </w:pPr>
            <w:r w:rsidRPr="00F45AEC">
              <w:rPr>
                <w:rFonts w:ascii="Arial" w:hAnsi="Arial" w:cs="Arial"/>
                <w:b/>
                <w:bCs/>
                <w:sz w:val="16"/>
                <w:szCs w:val="16"/>
                <w:lang w:eastAsia="ca-ES"/>
              </w:rPr>
              <w:t xml:space="preserve">SUBTOTAL </w:t>
            </w:r>
            <w:r w:rsidR="00F65468">
              <w:rPr>
                <w:rFonts w:ascii="Arial" w:hAnsi="Arial" w:cs="Arial"/>
                <w:b/>
                <w:bCs/>
                <w:sz w:val="16"/>
                <w:szCs w:val="16"/>
                <w:lang w:eastAsia="ca-ES"/>
              </w:rPr>
              <w:t>ALTRES DESPESES 2</w:t>
            </w:r>
          </w:p>
        </w:tc>
        <w:tc>
          <w:tcPr>
            <w:tcW w:w="1547" w:type="dxa"/>
            <w:tcBorders>
              <w:top w:val="nil"/>
              <w:left w:val="single" w:sz="4" w:space="0" w:color="auto"/>
              <w:bottom w:val="single" w:sz="12" w:space="0" w:color="auto"/>
              <w:right w:val="single" w:sz="12" w:space="0" w:color="auto"/>
            </w:tcBorders>
            <w:shd w:val="clear" w:color="000000" w:fill="C0C0C0"/>
            <w:noWrap/>
            <w:vAlign w:val="bottom"/>
            <w:hideMark/>
          </w:tcPr>
          <w:p w:rsidR="005C3715" w:rsidRPr="00F45AEC" w:rsidRDefault="005C3715" w:rsidP="00276E69">
            <w:pPr>
              <w:jc w:val="right"/>
              <w:rPr>
                <w:rFonts w:ascii="Arial" w:hAnsi="Arial" w:cs="Arial"/>
                <w:b/>
                <w:bCs/>
                <w:sz w:val="16"/>
                <w:szCs w:val="16"/>
                <w:lang w:eastAsia="ca-ES"/>
              </w:rPr>
            </w:pPr>
            <w:r w:rsidRPr="00F45AEC">
              <w:rPr>
                <w:rFonts w:ascii="Arial" w:hAnsi="Arial" w:cs="Arial"/>
                <w:b/>
                <w:bCs/>
                <w:sz w:val="16"/>
                <w:szCs w:val="16"/>
                <w:lang w:eastAsia="ca-ES"/>
              </w:rPr>
              <w:t>€</w:t>
            </w:r>
          </w:p>
        </w:tc>
      </w:tr>
      <w:tr w:rsidR="005C3715" w:rsidRPr="00F45AEC" w:rsidTr="00D04AD3">
        <w:trPr>
          <w:trHeight w:val="270"/>
          <w:jc w:val="center"/>
        </w:trPr>
        <w:tc>
          <w:tcPr>
            <w:tcW w:w="9897" w:type="dxa"/>
            <w:gridSpan w:val="9"/>
            <w:tcBorders>
              <w:top w:val="single" w:sz="12" w:space="0" w:color="auto"/>
              <w:left w:val="single" w:sz="12" w:space="0" w:color="auto"/>
              <w:bottom w:val="single" w:sz="4" w:space="0" w:color="auto"/>
              <w:right w:val="single" w:sz="12" w:space="0" w:color="000000"/>
            </w:tcBorders>
            <w:shd w:val="clear" w:color="000000" w:fill="FFFF99"/>
            <w:noWrap/>
            <w:vAlign w:val="bottom"/>
            <w:hideMark/>
          </w:tcPr>
          <w:p w:rsidR="005C3715" w:rsidRPr="00F45AEC" w:rsidRDefault="005C3715" w:rsidP="00F65468">
            <w:pPr>
              <w:jc w:val="center"/>
              <w:rPr>
                <w:rFonts w:ascii="Arial" w:hAnsi="Arial" w:cs="Arial"/>
                <w:b/>
                <w:bCs/>
                <w:lang w:eastAsia="ca-ES"/>
              </w:rPr>
            </w:pPr>
            <w:r w:rsidRPr="00F45AEC">
              <w:rPr>
                <w:rFonts w:ascii="Arial" w:hAnsi="Arial" w:cs="Arial"/>
                <w:b/>
                <w:bCs/>
                <w:lang w:eastAsia="ca-ES"/>
              </w:rPr>
              <w:t xml:space="preserve">RESUM TOTAL DESPESES </w:t>
            </w:r>
          </w:p>
        </w:tc>
      </w:tr>
      <w:tr w:rsidR="005C3715" w:rsidRPr="00F45AEC" w:rsidTr="00F65468">
        <w:trPr>
          <w:trHeight w:val="255"/>
          <w:jc w:val="center"/>
        </w:trPr>
        <w:tc>
          <w:tcPr>
            <w:tcW w:w="8350" w:type="dxa"/>
            <w:gridSpan w:val="8"/>
            <w:tcBorders>
              <w:top w:val="single" w:sz="4" w:space="0" w:color="auto"/>
              <w:left w:val="single" w:sz="12" w:space="0" w:color="auto"/>
              <w:bottom w:val="nil"/>
              <w:right w:val="single" w:sz="4" w:space="0" w:color="000000"/>
            </w:tcBorders>
            <w:shd w:val="clear" w:color="auto" w:fill="auto"/>
            <w:noWrap/>
            <w:vAlign w:val="bottom"/>
            <w:hideMark/>
          </w:tcPr>
          <w:p w:rsidR="005C3715" w:rsidRPr="00F45AEC" w:rsidRDefault="005C3715" w:rsidP="00276E69">
            <w:pPr>
              <w:rPr>
                <w:rFonts w:ascii="Arial" w:hAnsi="Arial" w:cs="Arial"/>
                <w:sz w:val="16"/>
                <w:szCs w:val="16"/>
                <w:lang w:eastAsia="ca-ES"/>
              </w:rPr>
            </w:pPr>
            <w:r w:rsidRPr="00F45AEC">
              <w:rPr>
                <w:rFonts w:ascii="Arial" w:hAnsi="Arial" w:cs="Arial"/>
                <w:sz w:val="16"/>
                <w:szCs w:val="16"/>
                <w:lang w:eastAsia="ca-ES"/>
              </w:rPr>
              <w:t>PERSONAL</w:t>
            </w: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8350" w:type="dxa"/>
            <w:gridSpan w:val="8"/>
            <w:tcBorders>
              <w:top w:val="single" w:sz="4" w:space="0" w:color="auto"/>
              <w:left w:val="single" w:sz="12" w:space="0" w:color="auto"/>
              <w:bottom w:val="nil"/>
              <w:right w:val="single" w:sz="4" w:space="0" w:color="000000"/>
            </w:tcBorders>
            <w:shd w:val="clear" w:color="auto" w:fill="auto"/>
            <w:noWrap/>
            <w:vAlign w:val="bottom"/>
            <w:hideMark/>
          </w:tcPr>
          <w:p w:rsidR="005C3715" w:rsidRPr="00F45AEC" w:rsidRDefault="00F65468" w:rsidP="00276E69">
            <w:pPr>
              <w:rPr>
                <w:rFonts w:ascii="Arial" w:hAnsi="Arial" w:cs="Arial"/>
                <w:sz w:val="16"/>
                <w:szCs w:val="16"/>
                <w:lang w:eastAsia="ca-ES"/>
              </w:rPr>
            </w:pPr>
            <w:r>
              <w:rPr>
                <w:rFonts w:ascii="Arial" w:hAnsi="Arial" w:cs="Arial"/>
                <w:sz w:val="16"/>
                <w:szCs w:val="16"/>
                <w:lang w:eastAsia="ca-ES"/>
              </w:rPr>
              <w:t>ALTRES 1</w:t>
            </w: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F65468">
        <w:trPr>
          <w:trHeight w:val="255"/>
          <w:jc w:val="center"/>
        </w:trPr>
        <w:tc>
          <w:tcPr>
            <w:tcW w:w="8350" w:type="dxa"/>
            <w:gridSpan w:val="8"/>
            <w:tcBorders>
              <w:top w:val="single" w:sz="4" w:space="0" w:color="auto"/>
              <w:left w:val="single" w:sz="12" w:space="0" w:color="auto"/>
              <w:bottom w:val="nil"/>
              <w:right w:val="single" w:sz="4" w:space="0" w:color="000000"/>
            </w:tcBorders>
            <w:shd w:val="clear" w:color="auto" w:fill="auto"/>
            <w:noWrap/>
            <w:vAlign w:val="bottom"/>
            <w:hideMark/>
          </w:tcPr>
          <w:p w:rsidR="005C3715" w:rsidRPr="00F45AEC" w:rsidRDefault="00F65468" w:rsidP="00F65468">
            <w:pPr>
              <w:rPr>
                <w:rFonts w:ascii="Arial" w:hAnsi="Arial" w:cs="Arial"/>
                <w:sz w:val="16"/>
                <w:szCs w:val="16"/>
                <w:lang w:eastAsia="ca-ES"/>
              </w:rPr>
            </w:pPr>
            <w:r>
              <w:rPr>
                <w:rFonts w:ascii="Arial" w:hAnsi="Arial" w:cs="Arial"/>
                <w:sz w:val="16"/>
                <w:szCs w:val="16"/>
                <w:lang w:eastAsia="ca-ES"/>
              </w:rPr>
              <w:t>ALTRES 2</w:t>
            </w:r>
          </w:p>
        </w:tc>
        <w:tc>
          <w:tcPr>
            <w:tcW w:w="1547" w:type="dxa"/>
            <w:tcBorders>
              <w:top w:val="nil"/>
              <w:left w:val="nil"/>
              <w:bottom w:val="single" w:sz="4" w:space="0" w:color="auto"/>
              <w:right w:val="single" w:sz="12" w:space="0" w:color="auto"/>
            </w:tcBorders>
            <w:shd w:val="clear" w:color="auto" w:fill="auto"/>
            <w:noWrap/>
            <w:vAlign w:val="bottom"/>
          </w:tcPr>
          <w:p w:rsidR="005C3715" w:rsidRPr="00F45AEC" w:rsidRDefault="005C3715" w:rsidP="00276E69">
            <w:pPr>
              <w:jc w:val="right"/>
              <w:rPr>
                <w:rFonts w:ascii="Arial" w:hAnsi="Arial" w:cs="Arial"/>
                <w:sz w:val="16"/>
                <w:szCs w:val="16"/>
                <w:lang w:eastAsia="ca-ES"/>
              </w:rPr>
            </w:pPr>
          </w:p>
        </w:tc>
      </w:tr>
      <w:tr w:rsidR="005C3715" w:rsidRPr="00F45AEC" w:rsidTr="00D04AD3">
        <w:trPr>
          <w:trHeight w:val="255"/>
          <w:jc w:val="center"/>
        </w:trPr>
        <w:tc>
          <w:tcPr>
            <w:tcW w:w="8350" w:type="dxa"/>
            <w:gridSpan w:val="8"/>
            <w:tcBorders>
              <w:top w:val="single" w:sz="4" w:space="0" w:color="auto"/>
              <w:left w:val="single" w:sz="12" w:space="0" w:color="auto"/>
              <w:bottom w:val="nil"/>
              <w:right w:val="single" w:sz="4" w:space="0" w:color="000000"/>
            </w:tcBorders>
            <w:shd w:val="clear" w:color="000000" w:fill="FFFF99"/>
            <w:noWrap/>
            <w:vAlign w:val="bottom"/>
            <w:hideMark/>
          </w:tcPr>
          <w:p w:rsidR="005C3715" w:rsidRPr="00F45AEC" w:rsidRDefault="005C3715" w:rsidP="00276E69">
            <w:pPr>
              <w:rPr>
                <w:rFonts w:ascii="Arial" w:hAnsi="Arial" w:cs="Arial"/>
                <w:b/>
                <w:bCs/>
                <w:sz w:val="16"/>
                <w:szCs w:val="16"/>
                <w:lang w:eastAsia="ca-ES"/>
              </w:rPr>
            </w:pPr>
            <w:r w:rsidRPr="00F45AEC">
              <w:rPr>
                <w:rFonts w:ascii="Arial" w:hAnsi="Arial" w:cs="Arial"/>
                <w:b/>
                <w:bCs/>
                <w:sz w:val="16"/>
                <w:szCs w:val="16"/>
                <w:lang w:eastAsia="ca-ES"/>
              </w:rPr>
              <w:t>SUBTOTAL SERVEI</w:t>
            </w:r>
          </w:p>
        </w:tc>
        <w:tc>
          <w:tcPr>
            <w:tcW w:w="1547" w:type="dxa"/>
            <w:tcBorders>
              <w:top w:val="nil"/>
              <w:left w:val="nil"/>
              <w:bottom w:val="single" w:sz="4" w:space="0" w:color="auto"/>
              <w:right w:val="single" w:sz="12" w:space="0" w:color="auto"/>
            </w:tcBorders>
            <w:shd w:val="clear" w:color="000000" w:fill="FFFF99"/>
            <w:noWrap/>
            <w:vAlign w:val="bottom"/>
            <w:hideMark/>
          </w:tcPr>
          <w:p w:rsidR="005C3715" w:rsidRPr="00F45AEC" w:rsidRDefault="005C3715" w:rsidP="00276E69">
            <w:pPr>
              <w:jc w:val="right"/>
              <w:rPr>
                <w:rFonts w:ascii="Arial" w:hAnsi="Arial" w:cs="Arial"/>
                <w:b/>
                <w:bCs/>
                <w:sz w:val="16"/>
                <w:szCs w:val="16"/>
                <w:lang w:eastAsia="ca-ES"/>
              </w:rPr>
            </w:pPr>
            <w:r w:rsidRPr="00F45AEC">
              <w:rPr>
                <w:rFonts w:ascii="Arial" w:hAnsi="Arial" w:cs="Arial"/>
                <w:b/>
                <w:bCs/>
                <w:sz w:val="16"/>
                <w:szCs w:val="16"/>
                <w:lang w:eastAsia="ca-ES"/>
              </w:rPr>
              <w:t>€</w:t>
            </w:r>
          </w:p>
        </w:tc>
      </w:tr>
      <w:tr w:rsidR="005C3715" w:rsidRPr="00F45AEC" w:rsidTr="00D04AD3">
        <w:trPr>
          <w:trHeight w:val="255"/>
          <w:jc w:val="center"/>
        </w:trPr>
        <w:tc>
          <w:tcPr>
            <w:tcW w:w="8350" w:type="dxa"/>
            <w:gridSpan w:val="8"/>
            <w:tcBorders>
              <w:top w:val="single" w:sz="4" w:space="0" w:color="auto"/>
              <w:left w:val="single" w:sz="12" w:space="0" w:color="auto"/>
              <w:bottom w:val="nil"/>
              <w:right w:val="single" w:sz="4" w:space="0" w:color="000000"/>
            </w:tcBorders>
            <w:shd w:val="clear" w:color="auto" w:fill="auto"/>
            <w:noWrap/>
            <w:vAlign w:val="bottom"/>
            <w:hideMark/>
          </w:tcPr>
          <w:p w:rsidR="005C3715" w:rsidRPr="00F45AEC" w:rsidRDefault="00F65468" w:rsidP="00F65468">
            <w:pPr>
              <w:rPr>
                <w:rFonts w:ascii="Arial" w:hAnsi="Arial" w:cs="Arial"/>
                <w:sz w:val="16"/>
                <w:szCs w:val="16"/>
                <w:lang w:eastAsia="ca-ES"/>
              </w:rPr>
            </w:pPr>
            <w:r>
              <w:rPr>
                <w:rFonts w:ascii="Arial" w:hAnsi="Arial" w:cs="Arial"/>
                <w:sz w:val="16"/>
                <w:szCs w:val="16"/>
                <w:lang w:eastAsia="ca-ES"/>
              </w:rPr>
              <w:t>DESPESES GENERALS (__</w:t>
            </w:r>
            <w:r w:rsidR="005C3715" w:rsidRPr="00F45AEC">
              <w:rPr>
                <w:rFonts w:ascii="Arial" w:hAnsi="Arial" w:cs="Arial"/>
                <w:sz w:val="16"/>
                <w:szCs w:val="16"/>
                <w:lang w:eastAsia="ca-ES"/>
              </w:rPr>
              <w:t>%)</w:t>
            </w:r>
          </w:p>
        </w:tc>
        <w:tc>
          <w:tcPr>
            <w:tcW w:w="1547" w:type="dxa"/>
            <w:tcBorders>
              <w:top w:val="nil"/>
              <w:left w:val="nil"/>
              <w:bottom w:val="single" w:sz="4" w:space="0" w:color="auto"/>
              <w:right w:val="single" w:sz="12" w:space="0" w:color="auto"/>
            </w:tcBorders>
            <w:shd w:val="clear" w:color="auto" w:fill="auto"/>
            <w:noWrap/>
            <w:vAlign w:val="bottom"/>
            <w:hideMark/>
          </w:tcPr>
          <w:p w:rsidR="005C3715" w:rsidRPr="00F45AEC" w:rsidRDefault="005C3715" w:rsidP="00276E69">
            <w:pPr>
              <w:jc w:val="right"/>
              <w:rPr>
                <w:rFonts w:ascii="Arial" w:hAnsi="Arial" w:cs="Arial"/>
                <w:sz w:val="16"/>
                <w:szCs w:val="16"/>
                <w:lang w:eastAsia="ca-ES"/>
              </w:rPr>
            </w:pPr>
            <w:r w:rsidRPr="00F45AEC">
              <w:rPr>
                <w:rFonts w:ascii="Arial" w:hAnsi="Arial" w:cs="Arial"/>
                <w:sz w:val="16"/>
                <w:szCs w:val="16"/>
                <w:lang w:eastAsia="ca-ES"/>
              </w:rPr>
              <w:t>€</w:t>
            </w:r>
          </w:p>
        </w:tc>
      </w:tr>
      <w:tr w:rsidR="005C3715" w:rsidRPr="00F45AEC" w:rsidTr="00D04AD3">
        <w:trPr>
          <w:trHeight w:val="255"/>
          <w:jc w:val="center"/>
        </w:trPr>
        <w:tc>
          <w:tcPr>
            <w:tcW w:w="8350" w:type="dxa"/>
            <w:gridSpan w:val="8"/>
            <w:tcBorders>
              <w:top w:val="single" w:sz="4" w:space="0" w:color="auto"/>
              <w:left w:val="single" w:sz="12" w:space="0" w:color="auto"/>
              <w:bottom w:val="nil"/>
              <w:right w:val="single" w:sz="4" w:space="0" w:color="000000"/>
            </w:tcBorders>
            <w:shd w:val="clear" w:color="auto" w:fill="auto"/>
            <w:noWrap/>
            <w:vAlign w:val="bottom"/>
            <w:hideMark/>
          </w:tcPr>
          <w:p w:rsidR="005C3715" w:rsidRPr="00F45AEC" w:rsidRDefault="005C3715" w:rsidP="00F65468">
            <w:pPr>
              <w:rPr>
                <w:rFonts w:ascii="Arial" w:hAnsi="Arial" w:cs="Arial"/>
                <w:sz w:val="16"/>
                <w:szCs w:val="16"/>
                <w:lang w:eastAsia="ca-ES"/>
              </w:rPr>
            </w:pPr>
            <w:r w:rsidRPr="00F45AEC">
              <w:rPr>
                <w:rFonts w:ascii="Arial" w:hAnsi="Arial" w:cs="Arial"/>
                <w:sz w:val="16"/>
                <w:szCs w:val="16"/>
                <w:lang w:eastAsia="ca-ES"/>
              </w:rPr>
              <w:t>BENEFICI INDUSTRIAL (</w:t>
            </w:r>
            <w:r w:rsidR="00F65468">
              <w:rPr>
                <w:rFonts w:ascii="Arial" w:hAnsi="Arial" w:cs="Arial"/>
                <w:sz w:val="16"/>
                <w:szCs w:val="16"/>
                <w:lang w:eastAsia="ca-ES"/>
              </w:rPr>
              <w:t>__</w:t>
            </w:r>
            <w:r w:rsidRPr="00F45AEC">
              <w:rPr>
                <w:rFonts w:ascii="Arial" w:hAnsi="Arial" w:cs="Arial"/>
                <w:sz w:val="16"/>
                <w:szCs w:val="16"/>
                <w:lang w:eastAsia="ca-ES"/>
              </w:rPr>
              <w:t>%)</w:t>
            </w:r>
          </w:p>
        </w:tc>
        <w:tc>
          <w:tcPr>
            <w:tcW w:w="1547" w:type="dxa"/>
            <w:tcBorders>
              <w:top w:val="nil"/>
              <w:left w:val="nil"/>
              <w:bottom w:val="single" w:sz="4" w:space="0" w:color="auto"/>
              <w:right w:val="single" w:sz="12" w:space="0" w:color="auto"/>
            </w:tcBorders>
            <w:shd w:val="clear" w:color="auto" w:fill="auto"/>
            <w:noWrap/>
            <w:vAlign w:val="bottom"/>
            <w:hideMark/>
          </w:tcPr>
          <w:p w:rsidR="005C3715" w:rsidRPr="00F45AEC" w:rsidRDefault="005C3715" w:rsidP="00276E69">
            <w:pPr>
              <w:jc w:val="right"/>
              <w:rPr>
                <w:rFonts w:ascii="Arial" w:hAnsi="Arial" w:cs="Arial"/>
                <w:sz w:val="16"/>
                <w:szCs w:val="16"/>
                <w:lang w:eastAsia="ca-ES"/>
              </w:rPr>
            </w:pPr>
            <w:r w:rsidRPr="00F45AEC">
              <w:rPr>
                <w:rFonts w:ascii="Arial" w:hAnsi="Arial" w:cs="Arial"/>
                <w:sz w:val="16"/>
                <w:szCs w:val="16"/>
                <w:lang w:eastAsia="ca-ES"/>
              </w:rPr>
              <w:t>€</w:t>
            </w:r>
          </w:p>
        </w:tc>
      </w:tr>
      <w:tr w:rsidR="005C3715" w:rsidRPr="00F45AEC" w:rsidTr="00D04AD3">
        <w:trPr>
          <w:trHeight w:val="300"/>
          <w:jc w:val="center"/>
        </w:trPr>
        <w:tc>
          <w:tcPr>
            <w:tcW w:w="8350" w:type="dxa"/>
            <w:gridSpan w:val="8"/>
            <w:tcBorders>
              <w:top w:val="single" w:sz="4" w:space="0" w:color="auto"/>
              <w:left w:val="single" w:sz="12" w:space="0" w:color="auto"/>
              <w:bottom w:val="nil"/>
              <w:right w:val="single" w:sz="4" w:space="0" w:color="000000"/>
            </w:tcBorders>
            <w:shd w:val="clear" w:color="000000" w:fill="FFFF00"/>
            <w:noWrap/>
            <w:vAlign w:val="bottom"/>
            <w:hideMark/>
          </w:tcPr>
          <w:p w:rsidR="005C3715" w:rsidRPr="00F45AEC" w:rsidRDefault="005C3715" w:rsidP="00F15972">
            <w:pPr>
              <w:rPr>
                <w:rFonts w:ascii="Arial" w:hAnsi="Arial" w:cs="Arial"/>
                <w:b/>
                <w:bCs/>
                <w:sz w:val="22"/>
                <w:szCs w:val="22"/>
                <w:lang w:eastAsia="ca-ES"/>
              </w:rPr>
            </w:pPr>
            <w:r w:rsidRPr="00F45AEC">
              <w:rPr>
                <w:rFonts w:ascii="Arial" w:hAnsi="Arial" w:cs="Arial"/>
                <w:b/>
                <w:bCs/>
                <w:sz w:val="22"/>
                <w:szCs w:val="22"/>
                <w:lang w:eastAsia="ca-ES"/>
              </w:rPr>
              <w:t>COST SERVEI, IVA EXCLÒS</w:t>
            </w:r>
          </w:p>
        </w:tc>
        <w:tc>
          <w:tcPr>
            <w:tcW w:w="1547" w:type="dxa"/>
            <w:tcBorders>
              <w:top w:val="nil"/>
              <w:left w:val="nil"/>
              <w:bottom w:val="single" w:sz="4" w:space="0" w:color="auto"/>
              <w:right w:val="single" w:sz="12" w:space="0" w:color="auto"/>
            </w:tcBorders>
            <w:shd w:val="clear" w:color="000000" w:fill="FFFF00"/>
            <w:noWrap/>
            <w:vAlign w:val="bottom"/>
            <w:hideMark/>
          </w:tcPr>
          <w:p w:rsidR="005C3715" w:rsidRPr="00F45AEC" w:rsidRDefault="005C3715" w:rsidP="00276E69">
            <w:pPr>
              <w:jc w:val="right"/>
              <w:rPr>
                <w:rFonts w:ascii="Arial" w:hAnsi="Arial" w:cs="Arial"/>
                <w:b/>
                <w:bCs/>
                <w:sz w:val="22"/>
                <w:szCs w:val="22"/>
                <w:lang w:eastAsia="ca-ES"/>
              </w:rPr>
            </w:pPr>
            <w:r w:rsidRPr="00F45AEC">
              <w:rPr>
                <w:rFonts w:ascii="Arial" w:hAnsi="Arial" w:cs="Arial"/>
                <w:b/>
                <w:bCs/>
                <w:sz w:val="22"/>
                <w:szCs w:val="22"/>
                <w:lang w:eastAsia="ca-ES"/>
              </w:rPr>
              <w:t>€</w:t>
            </w:r>
          </w:p>
        </w:tc>
      </w:tr>
      <w:tr w:rsidR="005C3715" w:rsidRPr="00F45AEC" w:rsidTr="00D04AD3">
        <w:trPr>
          <w:trHeight w:val="255"/>
          <w:jc w:val="center"/>
        </w:trPr>
        <w:tc>
          <w:tcPr>
            <w:tcW w:w="8350" w:type="dxa"/>
            <w:gridSpan w:val="8"/>
            <w:tcBorders>
              <w:top w:val="single" w:sz="4" w:space="0" w:color="auto"/>
              <w:left w:val="single" w:sz="12" w:space="0" w:color="auto"/>
              <w:bottom w:val="nil"/>
              <w:right w:val="single" w:sz="4" w:space="0" w:color="000000"/>
            </w:tcBorders>
            <w:shd w:val="clear" w:color="auto" w:fill="auto"/>
            <w:noWrap/>
            <w:vAlign w:val="bottom"/>
            <w:hideMark/>
          </w:tcPr>
          <w:p w:rsidR="005C3715" w:rsidRPr="00F45AEC" w:rsidRDefault="005C3715" w:rsidP="00F15972">
            <w:pPr>
              <w:rPr>
                <w:rFonts w:ascii="Arial" w:hAnsi="Arial" w:cs="Arial"/>
                <w:sz w:val="16"/>
                <w:szCs w:val="16"/>
                <w:lang w:eastAsia="ca-ES"/>
              </w:rPr>
            </w:pPr>
            <w:r w:rsidRPr="00F45AEC">
              <w:rPr>
                <w:rFonts w:ascii="Arial" w:hAnsi="Arial" w:cs="Arial"/>
                <w:sz w:val="16"/>
                <w:szCs w:val="16"/>
                <w:lang w:eastAsia="ca-ES"/>
              </w:rPr>
              <w:t>IVA (</w:t>
            </w:r>
            <w:r w:rsidR="00F15972">
              <w:rPr>
                <w:rFonts w:ascii="Arial" w:hAnsi="Arial" w:cs="Arial"/>
                <w:sz w:val="16"/>
                <w:szCs w:val="16"/>
                <w:lang w:eastAsia="ca-ES"/>
              </w:rPr>
              <w:t>__</w:t>
            </w:r>
            <w:r w:rsidRPr="00F45AEC">
              <w:rPr>
                <w:rFonts w:ascii="Arial" w:hAnsi="Arial" w:cs="Arial"/>
                <w:sz w:val="16"/>
                <w:szCs w:val="16"/>
                <w:lang w:eastAsia="ca-ES"/>
              </w:rPr>
              <w:t>%)</w:t>
            </w:r>
          </w:p>
        </w:tc>
        <w:tc>
          <w:tcPr>
            <w:tcW w:w="1547" w:type="dxa"/>
            <w:tcBorders>
              <w:top w:val="nil"/>
              <w:left w:val="nil"/>
              <w:bottom w:val="single" w:sz="4" w:space="0" w:color="auto"/>
              <w:right w:val="single" w:sz="12" w:space="0" w:color="auto"/>
            </w:tcBorders>
            <w:shd w:val="clear" w:color="auto" w:fill="auto"/>
            <w:noWrap/>
            <w:vAlign w:val="bottom"/>
            <w:hideMark/>
          </w:tcPr>
          <w:p w:rsidR="005C3715" w:rsidRPr="00F45AEC" w:rsidRDefault="005C3715" w:rsidP="00276E69">
            <w:pPr>
              <w:jc w:val="right"/>
              <w:rPr>
                <w:rFonts w:ascii="Arial" w:hAnsi="Arial" w:cs="Arial"/>
                <w:sz w:val="16"/>
                <w:szCs w:val="16"/>
                <w:lang w:eastAsia="ca-ES"/>
              </w:rPr>
            </w:pPr>
            <w:r w:rsidRPr="00F45AEC">
              <w:rPr>
                <w:rFonts w:ascii="Arial" w:hAnsi="Arial" w:cs="Arial"/>
                <w:sz w:val="16"/>
                <w:szCs w:val="16"/>
                <w:lang w:eastAsia="ca-ES"/>
              </w:rPr>
              <w:t>€</w:t>
            </w:r>
          </w:p>
        </w:tc>
      </w:tr>
      <w:tr w:rsidR="005C3715" w:rsidRPr="00F45AEC" w:rsidTr="00D04AD3">
        <w:trPr>
          <w:trHeight w:val="270"/>
          <w:jc w:val="center"/>
        </w:trPr>
        <w:tc>
          <w:tcPr>
            <w:tcW w:w="8350" w:type="dxa"/>
            <w:gridSpan w:val="8"/>
            <w:tcBorders>
              <w:top w:val="single" w:sz="4" w:space="0" w:color="auto"/>
              <w:left w:val="single" w:sz="12" w:space="0" w:color="auto"/>
              <w:bottom w:val="single" w:sz="12" w:space="0" w:color="auto"/>
              <w:right w:val="single" w:sz="4" w:space="0" w:color="000000"/>
            </w:tcBorders>
            <w:shd w:val="clear" w:color="auto" w:fill="auto"/>
            <w:noWrap/>
            <w:vAlign w:val="bottom"/>
            <w:hideMark/>
          </w:tcPr>
          <w:p w:rsidR="005C3715" w:rsidRPr="00F45AEC" w:rsidRDefault="005C3715" w:rsidP="00276E69">
            <w:pPr>
              <w:rPr>
                <w:rFonts w:ascii="Arial" w:hAnsi="Arial" w:cs="Arial"/>
                <w:b/>
                <w:bCs/>
                <w:lang w:eastAsia="ca-ES"/>
              </w:rPr>
            </w:pPr>
            <w:r w:rsidRPr="00F45AEC">
              <w:rPr>
                <w:rFonts w:ascii="Arial" w:hAnsi="Arial" w:cs="Arial"/>
                <w:b/>
                <w:bCs/>
                <w:lang w:eastAsia="ca-ES"/>
              </w:rPr>
              <w:t>TOTAL IVA INCLÒS</w:t>
            </w:r>
          </w:p>
        </w:tc>
        <w:tc>
          <w:tcPr>
            <w:tcW w:w="1547" w:type="dxa"/>
            <w:tcBorders>
              <w:top w:val="nil"/>
              <w:left w:val="nil"/>
              <w:bottom w:val="single" w:sz="12" w:space="0" w:color="auto"/>
              <w:right w:val="single" w:sz="12" w:space="0" w:color="auto"/>
            </w:tcBorders>
            <w:shd w:val="clear" w:color="auto" w:fill="auto"/>
            <w:noWrap/>
            <w:vAlign w:val="bottom"/>
            <w:hideMark/>
          </w:tcPr>
          <w:p w:rsidR="005C3715" w:rsidRPr="00F45AEC" w:rsidRDefault="005C3715" w:rsidP="00276E69">
            <w:pPr>
              <w:jc w:val="right"/>
              <w:rPr>
                <w:rFonts w:ascii="Arial" w:hAnsi="Arial" w:cs="Arial"/>
                <w:b/>
                <w:bCs/>
                <w:lang w:eastAsia="ca-ES"/>
              </w:rPr>
            </w:pPr>
            <w:r w:rsidRPr="00F45AEC">
              <w:rPr>
                <w:rFonts w:ascii="Arial" w:hAnsi="Arial" w:cs="Arial"/>
                <w:b/>
                <w:bCs/>
                <w:lang w:eastAsia="ca-ES"/>
              </w:rPr>
              <w:t>€</w:t>
            </w:r>
          </w:p>
        </w:tc>
      </w:tr>
    </w:tbl>
    <w:p w:rsidR="005C3715" w:rsidRPr="00F45AEC" w:rsidRDefault="005C3715"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Cs/>
          <w:sz w:val="24"/>
          <w:szCs w:val="24"/>
        </w:rPr>
      </w:pPr>
      <w:r w:rsidRPr="00F45AEC">
        <w:rPr>
          <w:b/>
          <w:bCs/>
          <w:sz w:val="24"/>
          <w:szCs w:val="24"/>
        </w:rPr>
        <w:t>E.</w:t>
      </w:r>
      <w:r w:rsidR="00D04AD3" w:rsidRPr="00F45AEC">
        <w:rPr>
          <w:b/>
          <w:bCs/>
          <w:sz w:val="24"/>
          <w:szCs w:val="24"/>
        </w:rPr>
        <w:t>4</w:t>
      </w:r>
      <w:r w:rsidRPr="00F45AEC">
        <w:rPr>
          <w:b/>
          <w:bCs/>
          <w:sz w:val="24"/>
          <w:szCs w:val="24"/>
        </w:rPr>
        <w:t>. Valor estimat del contracte</w:t>
      </w:r>
      <w:r w:rsidR="00F15972">
        <w:rPr>
          <w:b/>
          <w:bCs/>
          <w:sz w:val="24"/>
          <w:szCs w:val="24"/>
        </w:rPr>
        <w:t xml:space="preserve"> (a+b+c)</w:t>
      </w:r>
      <w:r w:rsidRPr="00F45AEC">
        <w:rPr>
          <w:bCs/>
          <w:sz w:val="24"/>
          <w:szCs w:val="24"/>
        </w:rPr>
        <w:t xml:space="preserve">: </w:t>
      </w:r>
      <w:r w:rsidR="00F15972" w:rsidRPr="0010410B">
        <w:rPr>
          <w:bCs/>
          <w:sz w:val="24"/>
          <w:szCs w:val="24"/>
          <w:highlight w:val="yellow"/>
        </w:rPr>
        <w:t>__________________</w:t>
      </w:r>
      <w:r w:rsidR="00FF5DC2" w:rsidRPr="0010410B">
        <w:rPr>
          <w:b/>
          <w:bCs/>
          <w:sz w:val="24"/>
          <w:szCs w:val="24"/>
          <w:highlight w:val="yellow"/>
        </w:rPr>
        <w:t xml:space="preserve"> </w:t>
      </w:r>
      <w:r w:rsidRPr="0010410B">
        <w:rPr>
          <w:b/>
          <w:bCs/>
          <w:sz w:val="24"/>
          <w:szCs w:val="24"/>
          <w:highlight w:val="yellow"/>
        </w:rPr>
        <w:t>€</w:t>
      </w:r>
      <w:r w:rsidRPr="00F45AEC">
        <w:rPr>
          <w:b/>
          <w:bCs/>
          <w:sz w:val="24"/>
          <w:szCs w:val="24"/>
        </w:rPr>
        <w:t>, IVA exclòs.</w:t>
      </w:r>
    </w:p>
    <w:p w:rsidR="00FF5DC2" w:rsidRPr="00F45AEC" w:rsidRDefault="00F15972" w:rsidP="002D74E8">
      <w:pPr>
        <w:autoSpaceDE w:val="0"/>
        <w:autoSpaceDN w:val="0"/>
        <w:adjustRightInd w:val="0"/>
        <w:jc w:val="both"/>
        <w:rPr>
          <w:bCs/>
          <w:sz w:val="24"/>
          <w:szCs w:val="24"/>
        </w:rPr>
      </w:pPr>
      <w:r w:rsidRPr="00F15972">
        <w:rPr>
          <w:bCs/>
          <w:sz w:val="24"/>
          <w:szCs w:val="24"/>
        </w:rPr>
        <w:t>a)</w:t>
      </w:r>
      <w:r w:rsidR="00FF5DC2" w:rsidRPr="00F45AEC">
        <w:rPr>
          <w:b/>
          <w:bCs/>
          <w:sz w:val="24"/>
          <w:szCs w:val="24"/>
        </w:rPr>
        <w:t xml:space="preserve"> </w:t>
      </w:r>
      <w:r w:rsidR="00FF5DC2" w:rsidRPr="00F45AEC">
        <w:rPr>
          <w:bCs/>
          <w:sz w:val="24"/>
          <w:szCs w:val="24"/>
        </w:rPr>
        <w:t xml:space="preserve">Valor del contracte: </w:t>
      </w:r>
      <w:r w:rsidRPr="0010410B">
        <w:rPr>
          <w:bCs/>
          <w:sz w:val="24"/>
          <w:szCs w:val="24"/>
          <w:highlight w:val="yellow"/>
        </w:rPr>
        <w:t>______________</w:t>
      </w:r>
      <w:r w:rsidR="00FF5DC2" w:rsidRPr="0010410B">
        <w:rPr>
          <w:bCs/>
          <w:sz w:val="24"/>
          <w:szCs w:val="24"/>
          <w:highlight w:val="yellow"/>
        </w:rPr>
        <w:t xml:space="preserve"> €</w:t>
      </w:r>
      <w:r>
        <w:rPr>
          <w:bCs/>
          <w:sz w:val="24"/>
          <w:szCs w:val="24"/>
        </w:rPr>
        <w:t>, IVA exclòs</w:t>
      </w:r>
    </w:p>
    <w:p w:rsidR="00FF5DC2" w:rsidRPr="00F45AEC" w:rsidRDefault="00F15972" w:rsidP="002D74E8">
      <w:pPr>
        <w:autoSpaceDE w:val="0"/>
        <w:autoSpaceDN w:val="0"/>
        <w:adjustRightInd w:val="0"/>
        <w:jc w:val="both"/>
        <w:rPr>
          <w:bCs/>
          <w:sz w:val="24"/>
          <w:szCs w:val="24"/>
        </w:rPr>
      </w:pPr>
      <w:r>
        <w:rPr>
          <w:bCs/>
          <w:sz w:val="24"/>
          <w:szCs w:val="24"/>
        </w:rPr>
        <w:t>b)</w:t>
      </w:r>
      <w:r w:rsidR="00FF5DC2" w:rsidRPr="00F45AEC">
        <w:rPr>
          <w:bCs/>
          <w:sz w:val="24"/>
          <w:szCs w:val="24"/>
        </w:rPr>
        <w:t xml:space="preserve"> Opcions (pròrrogues previstes): </w:t>
      </w:r>
      <w:r w:rsidRPr="0010410B">
        <w:rPr>
          <w:bCs/>
          <w:sz w:val="24"/>
          <w:szCs w:val="24"/>
          <w:highlight w:val="yellow"/>
        </w:rPr>
        <w:t>__________, IVA exclòs</w:t>
      </w:r>
      <w:r w:rsidR="00FF5DC2" w:rsidRPr="00F45AEC">
        <w:rPr>
          <w:bCs/>
          <w:sz w:val="24"/>
          <w:szCs w:val="24"/>
        </w:rPr>
        <w:t xml:space="preserve"> €</w:t>
      </w:r>
    </w:p>
    <w:p w:rsidR="00FF5DC2" w:rsidRPr="00F45AEC" w:rsidRDefault="00F15972" w:rsidP="002D74E8">
      <w:pPr>
        <w:autoSpaceDE w:val="0"/>
        <w:autoSpaceDN w:val="0"/>
        <w:adjustRightInd w:val="0"/>
        <w:jc w:val="both"/>
        <w:rPr>
          <w:bCs/>
          <w:sz w:val="24"/>
          <w:szCs w:val="24"/>
        </w:rPr>
      </w:pPr>
      <w:r>
        <w:rPr>
          <w:bCs/>
          <w:sz w:val="24"/>
          <w:szCs w:val="24"/>
        </w:rPr>
        <w:t>c)</w:t>
      </w:r>
      <w:r w:rsidR="00FF5DC2" w:rsidRPr="00F45AEC">
        <w:rPr>
          <w:bCs/>
          <w:sz w:val="24"/>
          <w:szCs w:val="24"/>
        </w:rPr>
        <w:t xml:space="preserve">  Possibles modificacions previstes al plec: </w:t>
      </w:r>
      <w:r w:rsidRPr="0010410B">
        <w:rPr>
          <w:bCs/>
          <w:sz w:val="24"/>
          <w:szCs w:val="24"/>
          <w:highlight w:val="yellow"/>
        </w:rPr>
        <w:t xml:space="preserve">_________ </w:t>
      </w:r>
      <w:r w:rsidR="005C3715" w:rsidRPr="0010410B">
        <w:rPr>
          <w:bCs/>
          <w:sz w:val="24"/>
          <w:szCs w:val="24"/>
          <w:highlight w:val="yellow"/>
        </w:rPr>
        <w:t>màx.</w:t>
      </w:r>
      <w:r w:rsidRPr="0010410B">
        <w:rPr>
          <w:bCs/>
          <w:sz w:val="24"/>
          <w:szCs w:val="24"/>
          <w:highlight w:val="yellow"/>
        </w:rPr>
        <w:t xml:space="preserve">__ </w:t>
      </w:r>
      <w:r w:rsidR="005C3715" w:rsidRPr="0010410B">
        <w:rPr>
          <w:bCs/>
          <w:sz w:val="24"/>
          <w:szCs w:val="24"/>
          <w:highlight w:val="yellow"/>
        </w:rPr>
        <w:t>% (</w:t>
      </w:r>
      <w:r w:rsidRPr="0010410B">
        <w:rPr>
          <w:bCs/>
          <w:sz w:val="24"/>
          <w:szCs w:val="24"/>
          <w:highlight w:val="yellow"/>
        </w:rPr>
        <w:t>_________</w:t>
      </w:r>
      <w:r w:rsidR="005C3715" w:rsidRPr="00F45AEC">
        <w:rPr>
          <w:bCs/>
          <w:sz w:val="24"/>
          <w:szCs w:val="24"/>
        </w:rPr>
        <w:t xml:space="preserve"> €</w:t>
      </w:r>
      <w:r>
        <w:rPr>
          <w:bCs/>
          <w:sz w:val="24"/>
          <w:szCs w:val="24"/>
        </w:rPr>
        <w:t>, IVA exclòs</w:t>
      </w:r>
      <w:r w:rsidR="005C3715" w:rsidRPr="00F45AEC">
        <w:rPr>
          <w:bCs/>
          <w:sz w:val="24"/>
          <w:szCs w:val="24"/>
        </w:rPr>
        <w:t>)</w:t>
      </w:r>
    </w:p>
    <w:p w:rsidR="00FF5DC2" w:rsidRPr="00F45AEC" w:rsidRDefault="00FF5DC2" w:rsidP="002D74E8">
      <w:pPr>
        <w:autoSpaceDE w:val="0"/>
        <w:autoSpaceDN w:val="0"/>
        <w:adjustRightInd w:val="0"/>
        <w:jc w:val="both"/>
        <w:rPr>
          <w:b/>
          <w:bCs/>
          <w:sz w:val="24"/>
          <w:szCs w:val="24"/>
        </w:rPr>
      </w:pPr>
    </w:p>
    <w:p w:rsidR="00F15972" w:rsidRPr="00F15972" w:rsidRDefault="002D74E8" w:rsidP="002D74E8">
      <w:pPr>
        <w:autoSpaceDE w:val="0"/>
        <w:autoSpaceDN w:val="0"/>
        <w:adjustRightInd w:val="0"/>
        <w:jc w:val="both"/>
        <w:rPr>
          <w:bCs/>
          <w:i/>
          <w:sz w:val="24"/>
          <w:szCs w:val="24"/>
        </w:rPr>
      </w:pPr>
      <w:r w:rsidRPr="00F45AEC">
        <w:rPr>
          <w:b/>
          <w:bCs/>
          <w:sz w:val="24"/>
          <w:szCs w:val="24"/>
        </w:rPr>
        <w:t>E.</w:t>
      </w:r>
      <w:r w:rsidR="00D04AD3" w:rsidRPr="00F45AEC">
        <w:rPr>
          <w:b/>
          <w:bCs/>
          <w:sz w:val="24"/>
          <w:szCs w:val="24"/>
        </w:rPr>
        <w:t>5</w:t>
      </w:r>
      <w:r w:rsidRPr="00F45AEC">
        <w:rPr>
          <w:b/>
          <w:bCs/>
          <w:sz w:val="24"/>
          <w:szCs w:val="24"/>
        </w:rPr>
        <w:t xml:space="preserve">. Divisió per Lots: </w:t>
      </w:r>
      <w:r w:rsidR="00F15972" w:rsidRPr="0010410B">
        <w:rPr>
          <w:bCs/>
          <w:i/>
          <w:sz w:val="24"/>
          <w:szCs w:val="24"/>
          <w:highlight w:val="yellow"/>
        </w:rPr>
        <w:t>(Triar una de les dues opcions següents, segons correspongui, i eliminar tota la fila de l’opció descartada</w:t>
      </w:r>
      <w:r w:rsidR="00F15972" w:rsidRPr="00F15972">
        <w:rPr>
          <w:bCs/>
          <w:i/>
          <w:sz w:val="24"/>
          <w:szCs w:val="24"/>
        </w:rPr>
        <w:t>)</w:t>
      </w:r>
    </w:p>
    <w:p w:rsidR="00F15972" w:rsidRDefault="00F15972" w:rsidP="002D74E8">
      <w:pPr>
        <w:autoSpaceDE w:val="0"/>
        <w:autoSpaceDN w:val="0"/>
        <w:adjustRightInd w:val="0"/>
        <w:jc w:val="both"/>
        <w:rPr>
          <w:b/>
          <w:bCs/>
          <w:sz w:val="24"/>
          <w:szCs w:val="24"/>
        </w:rPr>
      </w:pPr>
    </w:p>
    <w:tbl>
      <w:tblPr>
        <w:tblStyle w:val="Tablaconcuadrcula"/>
        <w:tblW w:w="8517" w:type="dxa"/>
        <w:tblLook w:val="04A0" w:firstRow="1" w:lastRow="0" w:firstColumn="1" w:lastColumn="0" w:noHBand="0" w:noVBand="1"/>
      </w:tblPr>
      <w:tblGrid>
        <w:gridCol w:w="630"/>
        <w:gridCol w:w="7887"/>
      </w:tblGrid>
      <w:tr w:rsidR="00F15972" w:rsidTr="00F15972">
        <w:tc>
          <w:tcPr>
            <w:tcW w:w="630" w:type="dxa"/>
          </w:tcPr>
          <w:p w:rsidR="00F15972" w:rsidRDefault="00F15972" w:rsidP="00F15972">
            <w:pPr>
              <w:autoSpaceDE w:val="0"/>
              <w:autoSpaceDN w:val="0"/>
              <w:adjustRightInd w:val="0"/>
              <w:jc w:val="both"/>
              <w:rPr>
                <w:b/>
                <w:bCs/>
                <w:sz w:val="24"/>
                <w:szCs w:val="24"/>
              </w:rPr>
            </w:pPr>
            <w:r>
              <w:rPr>
                <w:b/>
                <w:bCs/>
                <w:sz w:val="24"/>
                <w:szCs w:val="24"/>
              </w:rPr>
              <w:t>No</w:t>
            </w:r>
          </w:p>
        </w:tc>
        <w:tc>
          <w:tcPr>
            <w:tcW w:w="7887" w:type="dxa"/>
          </w:tcPr>
          <w:p w:rsidR="00F15972" w:rsidRDefault="00F15972" w:rsidP="002D74E8">
            <w:pPr>
              <w:autoSpaceDE w:val="0"/>
              <w:autoSpaceDN w:val="0"/>
              <w:adjustRightInd w:val="0"/>
              <w:jc w:val="both"/>
              <w:rPr>
                <w:b/>
                <w:bCs/>
                <w:sz w:val="24"/>
                <w:szCs w:val="24"/>
              </w:rPr>
            </w:pPr>
          </w:p>
        </w:tc>
      </w:tr>
      <w:tr w:rsidR="00F15972" w:rsidTr="00F15972">
        <w:tc>
          <w:tcPr>
            <w:tcW w:w="630" w:type="dxa"/>
          </w:tcPr>
          <w:p w:rsidR="00F15972" w:rsidRDefault="00F15972" w:rsidP="00F15972">
            <w:pPr>
              <w:autoSpaceDE w:val="0"/>
              <w:autoSpaceDN w:val="0"/>
              <w:adjustRightInd w:val="0"/>
              <w:jc w:val="both"/>
              <w:rPr>
                <w:b/>
                <w:bCs/>
                <w:sz w:val="24"/>
                <w:szCs w:val="24"/>
              </w:rPr>
            </w:pPr>
            <w:r>
              <w:rPr>
                <w:b/>
                <w:bCs/>
                <w:sz w:val="24"/>
                <w:szCs w:val="24"/>
              </w:rPr>
              <w:t>Sí</w:t>
            </w:r>
          </w:p>
        </w:tc>
        <w:tc>
          <w:tcPr>
            <w:tcW w:w="7887" w:type="dxa"/>
          </w:tcPr>
          <w:p w:rsidR="00F15972" w:rsidRDefault="00F15972" w:rsidP="00F15972">
            <w:pPr>
              <w:autoSpaceDE w:val="0"/>
              <w:autoSpaceDN w:val="0"/>
              <w:adjustRightInd w:val="0"/>
              <w:jc w:val="both"/>
              <w:rPr>
                <w:b/>
                <w:bCs/>
                <w:sz w:val="24"/>
                <w:szCs w:val="24"/>
              </w:rPr>
            </w:pPr>
            <w:r>
              <w:rPr>
                <w:bCs/>
                <w:sz w:val="24"/>
                <w:szCs w:val="24"/>
              </w:rPr>
              <w:t>Es divideix el contracte en els lots indicats en l’apartat E.1 i a la lletra B del quadre de característiques.</w:t>
            </w:r>
          </w:p>
          <w:p w:rsidR="00F15972" w:rsidRDefault="00F15972" w:rsidP="00F15972">
            <w:pPr>
              <w:autoSpaceDE w:val="0"/>
              <w:autoSpaceDN w:val="0"/>
              <w:adjustRightInd w:val="0"/>
              <w:jc w:val="both"/>
              <w:rPr>
                <w:b/>
                <w:bCs/>
                <w:sz w:val="24"/>
                <w:szCs w:val="24"/>
              </w:rPr>
            </w:pPr>
          </w:p>
          <w:p w:rsidR="00F15972" w:rsidRPr="00767861" w:rsidRDefault="00F15972" w:rsidP="00F15972">
            <w:pPr>
              <w:pStyle w:val="Textoindependiente2"/>
              <w:rPr>
                <w:rFonts w:ascii="Times New Roman" w:hAnsi="Times New Roman"/>
                <w:szCs w:val="24"/>
              </w:rPr>
            </w:pPr>
            <w:r>
              <w:rPr>
                <w:rFonts w:ascii="Times New Roman" w:hAnsi="Times New Roman"/>
                <w:szCs w:val="24"/>
              </w:rPr>
              <w:t>L</w:t>
            </w:r>
            <w:r w:rsidRPr="00767861">
              <w:rPr>
                <w:rFonts w:ascii="Times New Roman" w:hAnsi="Times New Roman"/>
                <w:szCs w:val="24"/>
              </w:rPr>
              <w:t xml:space="preserve">es licitadores poden presentar proposició a tots o només a alguns dels lots del contracte. </w:t>
            </w:r>
          </w:p>
          <w:p w:rsidR="00F15972" w:rsidRDefault="00F15972" w:rsidP="00F15972">
            <w:pPr>
              <w:autoSpaceDE w:val="0"/>
              <w:autoSpaceDN w:val="0"/>
              <w:adjustRightInd w:val="0"/>
              <w:jc w:val="both"/>
              <w:rPr>
                <w:bCs/>
                <w:sz w:val="24"/>
                <w:szCs w:val="24"/>
              </w:rPr>
            </w:pPr>
          </w:p>
          <w:p w:rsidR="00F15972" w:rsidRDefault="00F15972" w:rsidP="00F15972">
            <w:pPr>
              <w:autoSpaceDE w:val="0"/>
              <w:autoSpaceDN w:val="0"/>
              <w:adjustRightInd w:val="0"/>
              <w:jc w:val="both"/>
              <w:rPr>
                <w:b/>
                <w:bCs/>
                <w:sz w:val="24"/>
                <w:szCs w:val="24"/>
              </w:rPr>
            </w:pPr>
            <w:r>
              <w:rPr>
                <w:bCs/>
                <w:sz w:val="24"/>
                <w:szCs w:val="24"/>
              </w:rPr>
              <w:t>Es formalitzarà un document administratiu de contracte singularitzat per a cada adjudicatària resultant, comprensiu del lot o lots pels quals hagi resultat adjudicatària</w:t>
            </w:r>
          </w:p>
        </w:tc>
      </w:tr>
    </w:tbl>
    <w:p w:rsidR="00F15972" w:rsidRDefault="00F15972"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lastRenderedPageBreak/>
        <w:t>E.</w:t>
      </w:r>
      <w:r w:rsidR="00D04AD3" w:rsidRPr="00F45AEC">
        <w:rPr>
          <w:b/>
          <w:bCs/>
          <w:sz w:val="24"/>
          <w:szCs w:val="24"/>
        </w:rPr>
        <w:t>6</w:t>
      </w:r>
      <w:r w:rsidRPr="00F45AEC">
        <w:rPr>
          <w:b/>
          <w:bCs/>
          <w:sz w:val="24"/>
          <w:szCs w:val="24"/>
        </w:rPr>
        <w:t>. Sistema de determinació del preu:</w:t>
      </w:r>
    </w:p>
    <w:p w:rsidR="002D74E8" w:rsidRPr="00F45AEC" w:rsidRDefault="002D74E8" w:rsidP="002D74E8">
      <w:pPr>
        <w:autoSpaceDE w:val="0"/>
        <w:autoSpaceDN w:val="0"/>
        <w:adjustRightInd w:val="0"/>
        <w:jc w:val="both"/>
        <w:rPr>
          <w:b/>
          <w:bCs/>
          <w:sz w:val="24"/>
          <w:szCs w:val="24"/>
        </w:rPr>
      </w:pPr>
    </w:p>
    <w:p w:rsidR="002D74E8" w:rsidRPr="00F45AEC" w:rsidRDefault="00F15972" w:rsidP="002D74E8">
      <w:pPr>
        <w:autoSpaceDE w:val="0"/>
        <w:autoSpaceDN w:val="0"/>
        <w:adjustRightInd w:val="0"/>
        <w:ind w:left="2127" w:firstLine="709"/>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002D74E8" w:rsidRPr="00F45AEC">
        <w:rPr>
          <w:sz w:val="24"/>
          <w:szCs w:val="24"/>
        </w:rPr>
        <w:t xml:space="preserve"> </w:t>
      </w:r>
      <w:r w:rsidR="002D74E8" w:rsidRPr="00F15972">
        <w:rPr>
          <w:sz w:val="24"/>
          <w:szCs w:val="24"/>
        </w:rPr>
        <w:t>Tant alçat</w:t>
      </w:r>
      <w:r w:rsidR="002D74E8" w:rsidRPr="00F45AEC">
        <w:rPr>
          <w:b/>
          <w:sz w:val="24"/>
          <w:szCs w:val="24"/>
        </w:rPr>
        <w:tab/>
      </w:r>
      <w:r w:rsidR="002D74E8" w:rsidRPr="00F45AEC">
        <w:rPr>
          <w:sz w:val="24"/>
          <w:szCs w:val="24"/>
        </w:rPr>
        <w:tab/>
      </w:r>
      <w:r w:rsidR="002D74E8" w:rsidRPr="00F45AEC">
        <w:rPr>
          <w:sz w:val="24"/>
          <w:szCs w:val="24"/>
        </w:rPr>
        <w:fldChar w:fldCharType="begin">
          <w:ffData>
            <w:name w:val="Casilla4"/>
            <w:enabled/>
            <w:calcOnExit w:val="0"/>
            <w:checkBox>
              <w:sizeAuto/>
              <w:default w:val="0"/>
            </w:checkBox>
          </w:ffData>
        </w:fldChar>
      </w:r>
      <w:r w:rsidR="002D74E8" w:rsidRPr="00F45AEC">
        <w:rPr>
          <w:sz w:val="24"/>
          <w:szCs w:val="24"/>
        </w:rPr>
        <w:instrText xml:space="preserve"> FORMCHECKBOX </w:instrText>
      </w:r>
      <w:r w:rsidR="000E3546">
        <w:rPr>
          <w:sz w:val="24"/>
          <w:szCs w:val="24"/>
        </w:rPr>
      </w:r>
      <w:r w:rsidR="000E3546">
        <w:rPr>
          <w:sz w:val="24"/>
          <w:szCs w:val="24"/>
        </w:rPr>
        <w:fldChar w:fldCharType="separate"/>
      </w:r>
      <w:r w:rsidR="002D74E8" w:rsidRPr="00F45AEC">
        <w:rPr>
          <w:sz w:val="24"/>
          <w:szCs w:val="24"/>
        </w:rPr>
        <w:fldChar w:fldCharType="end"/>
      </w:r>
      <w:r w:rsidR="002D74E8" w:rsidRPr="00F45AEC">
        <w:rPr>
          <w:sz w:val="24"/>
          <w:szCs w:val="24"/>
        </w:rPr>
        <w:t xml:space="preserve"> Preu unitari</w:t>
      </w:r>
    </w:p>
    <w:p w:rsidR="002D74E8" w:rsidRPr="00F45AEC" w:rsidRDefault="002D74E8" w:rsidP="002D74E8">
      <w:pPr>
        <w:autoSpaceDE w:val="0"/>
        <w:autoSpaceDN w:val="0"/>
        <w:adjustRightInd w:val="0"/>
        <w:jc w:val="both"/>
        <w:rPr>
          <w:b/>
          <w:bCs/>
          <w:sz w:val="24"/>
          <w:szCs w:val="24"/>
        </w:rPr>
      </w:pPr>
    </w:p>
    <w:p w:rsidR="002D74E8" w:rsidRDefault="002D74E8" w:rsidP="002D74E8">
      <w:pPr>
        <w:autoSpaceDE w:val="0"/>
        <w:autoSpaceDN w:val="0"/>
        <w:adjustRightInd w:val="0"/>
        <w:jc w:val="both"/>
        <w:rPr>
          <w:bCs/>
          <w:i/>
          <w:sz w:val="24"/>
          <w:szCs w:val="24"/>
        </w:rPr>
      </w:pPr>
      <w:r w:rsidRPr="00F45AEC">
        <w:rPr>
          <w:b/>
          <w:bCs/>
          <w:sz w:val="24"/>
          <w:szCs w:val="24"/>
        </w:rPr>
        <w:t>F. APLICACIÓ PRESSUPOSTÀRIA I ANUALITATS.</w:t>
      </w:r>
      <w:r w:rsidR="00EE3C50">
        <w:rPr>
          <w:b/>
          <w:bCs/>
          <w:sz w:val="24"/>
          <w:szCs w:val="24"/>
        </w:rPr>
        <w:t xml:space="preserve"> </w:t>
      </w:r>
      <w:r w:rsidR="00EE3C50" w:rsidRPr="00F15972">
        <w:rPr>
          <w:bCs/>
          <w:i/>
          <w:sz w:val="24"/>
          <w:szCs w:val="24"/>
        </w:rPr>
        <w:t>(</w:t>
      </w:r>
      <w:r w:rsidR="00EE3C50" w:rsidRPr="0010410B">
        <w:rPr>
          <w:bCs/>
          <w:i/>
          <w:sz w:val="24"/>
          <w:szCs w:val="24"/>
          <w:highlight w:val="yellow"/>
        </w:rPr>
        <w:t>Triar una de les tres opcions següents, segons correspongui, i eliminar tota la fila de l’opció descartada):</w:t>
      </w:r>
    </w:p>
    <w:p w:rsidR="00EE3C50" w:rsidRDefault="00EE3C50" w:rsidP="002D74E8">
      <w:pPr>
        <w:autoSpaceDE w:val="0"/>
        <w:autoSpaceDN w:val="0"/>
        <w:adjustRightInd w:val="0"/>
        <w:jc w:val="both"/>
        <w:rPr>
          <w:bCs/>
          <w:i/>
          <w:sz w:val="24"/>
          <w:szCs w:val="24"/>
        </w:rPr>
      </w:pPr>
    </w:p>
    <w:tbl>
      <w:tblPr>
        <w:tblStyle w:val="Tablaconcuadrcula"/>
        <w:tblW w:w="9225" w:type="dxa"/>
        <w:tblLook w:val="04A0" w:firstRow="1" w:lastRow="0" w:firstColumn="1" w:lastColumn="0" w:noHBand="0" w:noVBand="1"/>
      </w:tblPr>
      <w:tblGrid>
        <w:gridCol w:w="2005"/>
        <w:gridCol w:w="7220"/>
      </w:tblGrid>
      <w:tr w:rsidR="00EE3C50" w:rsidTr="00EE3C50">
        <w:tc>
          <w:tcPr>
            <w:tcW w:w="2005" w:type="dxa"/>
          </w:tcPr>
          <w:p w:rsidR="00EE3C50" w:rsidRPr="00B16955" w:rsidRDefault="00EE3C50" w:rsidP="00EE3C50">
            <w:pPr>
              <w:autoSpaceDE w:val="0"/>
              <w:autoSpaceDN w:val="0"/>
              <w:adjustRightInd w:val="0"/>
              <w:jc w:val="both"/>
              <w:rPr>
                <w:b/>
                <w:bCs/>
                <w:i/>
                <w:sz w:val="24"/>
                <w:szCs w:val="24"/>
              </w:rPr>
            </w:pPr>
            <w:r w:rsidRPr="00B16955">
              <w:rPr>
                <w:b/>
                <w:bCs/>
                <w:i/>
                <w:sz w:val="24"/>
                <w:szCs w:val="24"/>
              </w:rPr>
              <w:t>Tramitació de despesa avançada al proper exercici</w:t>
            </w:r>
          </w:p>
        </w:tc>
        <w:tc>
          <w:tcPr>
            <w:tcW w:w="7220" w:type="dxa"/>
          </w:tcPr>
          <w:p w:rsidR="00A73571" w:rsidRPr="00B16955" w:rsidRDefault="00A73571" w:rsidP="00A73571">
            <w:pPr>
              <w:autoSpaceDE w:val="0"/>
              <w:autoSpaceDN w:val="0"/>
              <w:adjustRightInd w:val="0"/>
              <w:jc w:val="both"/>
              <w:rPr>
                <w:bCs/>
                <w:i/>
                <w:sz w:val="24"/>
                <w:szCs w:val="24"/>
              </w:rPr>
            </w:pPr>
            <w:r w:rsidRPr="00B16955">
              <w:rPr>
                <w:bCs/>
                <w:i/>
                <w:sz w:val="24"/>
                <w:szCs w:val="24"/>
              </w:rPr>
              <w:t xml:space="preserve">Es tracta d’un procediment de despesa avançada, ja que l’execució de la despesa es realitzarà en el proper exercici. És per això que el present expedient s’aprova de conformitat amb l’establert a l’article 117.2 de la Llei de Contractes del Sector Públic, i que l’autorització de la despesa quedarà condicionada a l’existència de crèdit adequat i suficient en el pressupost de despeses de l’Ajuntament per tal de finançar les obligacions derivades del contracte en l’exercici corresponent. </w:t>
            </w:r>
          </w:p>
          <w:p w:rsidR="00EE3C50" w:rsidRPr="00B16955" w:rsidRDefault="00EE3C50" w:rsidP="00C70871">
            <w:pPr>
              <w:autoSpaceDE w:val="0"/>
              <w:autoSpaceDN w:val="0"/>
              <w:adjustRightInd w:val="0"/>
              <w:jc w:val="both"/>
              <w:rPr>
                <w:b/>
                <w:bCs/>
                <w:i/>
                <w:sz w:val="24"/>
                <w:szCs w:val="24"/>
              </w:rPr>
            </w:pPr>
          </w:p>
        </w:tc>
      </w:tr>
      <w:tr w:rsidR="00EE3C50" w:rsidTr="00EE3C50">
        <w:tc>
          <w:tcPr>
            <w:tcW w:w="2005" w:type="dxa"/>
          </w:tcPr>
          <w:p w:rsidR="00EE3C50" w:rsidRPr="00B16955" w:rsidRDefault="00EE3C50" w:rsidP="00EE3C50">
            <w:pPr>
              <w:autoSpaceDE w:val="0"/>
              <w:autoSpaceDN w:val="0"/>
              <w:adjustRightInd w:val="0"/>
              <w:jc w:val="both"/>
              <w:rPr>
                <w:b/>
                <w:bCs/>
                <w:i/>
                <w:sz w:val="24"/>
                <w:szCs w:val="24"/>
              </w:rPr>
            </w:pPr>
            <w:r w:rsidRPr="00B16955">
              <w:rPr>
                <w:b/>
                <w:bCs/>
                <w:i/>
                <w:sz w:val="24"/>
                <w:szCs w:val="24"/>
              </w:rPr>
              <w:t>Contracte a executar en el present exercici</w:t>
            </w:r>
          </w:p>
        </w:tc>
        <w:tc>
          <w:tcPr>
            <w:tcW w:w="7220" w:type="dxa"/>
          </w:tcPr>
          <w:p w:rsidR="00EE3C50" w:rsidRPr="00B16955" w:rsidRDefault="00A73571" w:rsidP="00B16955">
            <w:pPr>
              <w:autoSpaceDE w:val="0"/>
              <w:autoSpaceDN w:val="0"/>
              <w:adjustRightInd w:val="0"/>
              <w:jc w:val="both"/>
              <w:rPr>
                <w:b/>
                <w:bCs/>
                <w:i/>
                <w:sz w:val="24"/>
                <w:szCs w:val="24"/>
              </w:rPr>
            </w:pPr>
            <w:r w:rsidRPr="00B16955">
              <w:rPr>
                <w:bCs/>
                <w:i/>
                <w:sz w:val="24"/>
                <w:szCs w:val="24"/>
              </w:rPr>
              <w:t xml:space="preserve">Existeix crèdit adequat i suficient a l’aplicació </w:t>
            </w:r>
            <w:r w:rsidR="00B16955" w:rsidRPr="00B16955">
              <w:rPr>
                <w:bCs/>
                <w:i/>
                <w:sz w:val="24"/>
                <w:szCs w:val="24"/>
              </w:rPr>
              <w:t>(</w:t>
            </w:r>
            <w:r w:rsidR="00B16955" w:rsidRPr="00B16955">
              <w:rPr>
                <w:bCs/>
                <w:i/>
                <w:sz w:val="24"/>
                <w:szCs w:val="24"/>
                <w:highlight w:val="yellow"/>
              </w:rPr>
              <w:t>Indicar l’aplicació pressupostària_________________________</w:t>
            </w:r>
            <w:r w:rsidR="00B16955" w:rsidRPr="00B16955">
              <w:rPr>
                <w:bCs/>
                <w:i/>
                <w:sz w:val="24"/>
                <w:szCs w:val="24"/>
              </w:rPr>
              <w:t xml:space="preserve">) </w:t>
            </w:r>
            <w:r w:rsidRPr="00B16955">
              <w:rPr>
                <w:bCs/>
                <w:i/>
                <w:sz w:val="24"/>
                <w:szCs w:val="24"/>
              </w:rPr>
              <w:t>del vigent pressupost municipal de despeses per atendre les obligacions que es deriven per a l’òrgan de contractació del compliment del contracte fins a la seva conclusió</w:t>
            </w:r>
          </w:p>
        </w:tc>
      </w:tr>
      <w:tr w:rsidR="00EE3C50" w:rsidTr="00EE3C50">
        <w:tc>
          <w:tcPr>
            <w:tcW w:w="2005" w:type="dxa"/>
          </w:tcPr>
          <w:p w:rsidR="00EE3C50" w:rsidRPr="00B16955" w:rsidRDefault="00EE3C50" w:rsidP="00C70871">
            <w:pPr>
              <w:autoSpaceDE w:val="0"/>
              <w:autoSpaceDN w:val="0"/>
              <w:adjustRightInd w:val="0"/>
              <w:jc w:val="both"/>
              <w:rPr>
                <w:b/>
                <w:bCs/>
                <w:i/>
                <w:sz w:val="24"/>
                <w:szCs w:val="24"/>
              </w:rPr>
            </w:pPr>
            <w:r w:rsidRPr="00B16955">
              <w:rPr>
                <w:b/>
                <w:bCs/>
                <w:i/>
                <w:sz w:val="24"/>
                <w:szCs w:val="24"/>
              </w:rPr>
              <w:t>Contractes Plurianuals</w:t>
            </w:r>
          </w:p>
        </w:tc>
        <w:tc>
          <w:tcPr>
            <w:tcW w:w="7220" w:type="dxa"/>
          </w:tcPr>
          <w:p w:rsidR="00EE3C50" w:rsidRPr="00B16955" w:rsidRDefault="00EE3C50" w:rsidP="00EE3C50">
            <w:pPr>
              <w:autoSpaceDE w:val="0"/>
              <w:autoSpaceDN w:val="0"/>
              <w:adjustRightInd w:val="0"/>
              <w:jc w:val="both"/>
              <w:rPr>
                <w:bCs/>
                <w:i/>
                <w:sz w:val="24"/>
                <w:szCs w:val="24"/>
              </w:rPr>
            </w:pPr>
            <w:r w:rsidRPr="00B16955">
              <w:rPr>
                <w:bCs/>
                <w:i/>
                <w:sz w:val="24"/>
                <w:szCs w:val="24"/>
              </w:rPr>
              <w:t>Atès que en el present contracte s’adquireixen compromisos de despesa plurianual a l’empara de l’establert a l’article 117.2 de la Llei de Contractes del Sector Públic, en relació a l’article 174 del Reial Decret Legislatiu 2/2004, que aprova el Text Refós de la Llei Reguladora de les Hisendes Locals, existeix crèdit adequat i suficient a la partida pressupostària (</w:t>
            </w:r>
            <w:r w:rsidRPr="00B16955">
              <w:rPr>
                <w:bCs/>
                <w:i/>
                <w:sz w:val="24"/>
                <w:szCs w:val="24"/>
                <w:highlight w:val="yellow"/>
              </w:rPr>
              <w:t>Indicar l’aplicació pressupostària_________________________</w:t>
            </w:r>
            <w:r w:rsidRPr="00B16955">
              <w:rPr>
                <w:bCs/>
                <w:i/>
                <w:sz w:val="24"/>
                <w:szCs w:val="24"/>
              </w:rPr>
              <w:t xml:space="preserve">) per assumir la despesa prevista per atendre les obligacions que es derivin per a l’òrgan de contractació del compliment del contracte durant l’exercici de 2.0__. </w:t>
            </w:r>
          </w:p>
          <w:p w:rsidR="00EE3C50" w:rsidRPr="00B16955" w:rsidRDefault="00EE3C50" w:rsidP="00EE3C50">
            <w:pPr>
              <w:autoSpaceDE w:val="0"/>
              <w:autoSpaceDN w:val="0"/>
              <w:adjustRightInd w:val="0"/>
              <w:jc w:val="both"/>
              <w:rPr>
                <w:bCs/>
                <w:i/>
                <w:sz w:val="24"/>
                <w:szCs w:val="24"/>
              </w:rPr>
            </w:pPr>
          </w:p>
          <w:p w:rsidR="00EE3C50" w:rsidRPr="00B16955" w:rsidRDefault="00EE3C50" w:rsidP="00EE3C50">
            <w:pPr>
              <w:jc w:val="both"/>
              <w:rPr>
                <w:i/>
                <w:sz w:val="24"/>
                <w:szCs w:val="24"/>
                <w:lang w:eastAsia="ca-ES"/>
              </w:rPr>
            </w:pPr>
            <w:r w:rsidRPr="00B16955">
              <w:rPr>
                <w:i/>
                <w:sz w:val="24"/>
                <w:szCs w:val="24"/>
                <w:lang w:eastAsia="ca-ES"/>
              </w:rPr>
              <w:t xml:space="preserve">Conforme estableix l’article 174 del Text Refós de la Llei reguladora d’hisendes locals l’autorització o realització de despeses per als exercicis següents es subordinarà al crèdit que per a cada exercici autoritzin els respectius pressuposts. </w:t>
            </w:r>
          </w:p>
          <w:p w:rsidR="00EE3C50" w:rsidRPr="00B16955" w:rsidRDefault="00EE3C50" w:rsidP="00EE3C50">
            <w:pPr>
              <w:autoSpaceDE w:val="0"/>
              <w:autoSpaceDN w:val="0"/>
              <w:adjustRightInd w:val="0"/>
              <w:jc w:val="both"/>
              <w:rPr>
                <w:b/>
                <w:bCs/>
                <w:i/>
                <w:sz w:val="24"/>
                <w:szCs w:val="24"/>
              </w:rPr>
            </w:pPr>
          </w:p>
          <w:p w:rsidR="00EE3C50" w:rsidRPr="00B16955" w:rsidRDefault="00EE3C50" w:rsidP="00EE3C50">
            <w:pPr>
              <w:autoSpaceDE w:val="0"/>
              <w:autoSpaceDN w:val="0"/>
              <w:adjustRightInd w:val="0"/>
              <w:jc w:val="both"/>
              <w:rPr>
                <w:bCs/>
                <w:i/>
                <w:sz w:val="24"/>
                <w:szCs w:val="24"/>
              </w:rPr>
            </w:pPr>
            <w:r w:rsidRPr="00B16955">
              <w:rPr>
                <w:bCs/>
                <w:i/>
                <w:sz w:val="24"/>
                <w:szCs w:val="24"/>
              </w:rPr>
              <w:t>La distribució de la despesa màxima total del contracte per anualitats és la següent:</w:t>
            </w:r>
          </w:p>
          <w:p w:rsidR="00EE3C50" w:rsidRPr="00B16955" w:rsidRDefault="00EE3C50" w:rsidP="00EE3C50">
            <w:pPr>
              <w:autoSpaceDE w:val="0"/>
              <w:autoSpaceDN w:val="0"/>
              <w:adjustRightInd w:val="0"/>
              <w:jc w:val="both"/>
              <w:rPr>
                <w:bCs/>
                <w:i/>
                <w:sz w:val="24"/>
                <w:szCs w:val="24"/>
              </w:rPr>
            </w:pPr>
            <w:r w:rsidRPr="00B16955">
              <w:rPr>
                <w:bCs/>
                <w: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136"/>
              <w:gridCol w:w="2355"/>
            </w:tblGrid>
            <w:tr w:rsidR="00EE3C50" w:rsidRPr="00B16955" w:rsidTr="00C70871">
              <w:trPr>
                <w:jc w:val="center"/>
              </w:trPr>
              <w:tc>
                <w:tcPr>
                  <w:tcW w:w="843" w:type="dxa"/>
                  <w:shd w:val="clear" w:color="auto" w:fill="auto"/>
                </w:tcPr>
                <w:p w:rsidR="00EE3C50" w:rsidRPr="00B16955" w:rsidRDefault="00EE3C50" w:rsidP="00EE3C50">
                  <w:pPr>
                    <w:autoSpaceDE w:val="0"/>
                    <w:autoSpaceDN w:val="0"/>
                    <w:adjustRightInd w:val="0"/>
                    <w:jc w:val="both"/>
                    <w:rPr>
                      <w:b/>
                      <w:bCs/>
                      <w:i/>
                      <w:sz w:val="24"/>
                      <w:szCs w:val="24"/>
                    </w:rPr>
                  </w:pPr>
                  <w:r w:rsidRPr="00B16955">
                    <w:rPr>
                      <w:b/>
                      <w:bCs/>
                      <w:i/>
                      <w:sz w:val="24"/>
                      <w:szCs w:val="24"/>
                    </w:rPr>
                    <w:t>Any</w:t>
                  </w:r>
                </w:p>
              </w:tc>
              <w:tc>
                <w:tcPr>
                  <w:tcW w:w="2136" w:type="dxa"/>
                  <w:shd w:val="clear" w:color="auto" w:fill="auto"/>
                </w:tcPr>
                <w:p w:rsidR="00EE3C50" w:rsidRPr="00B16955" w:rsidRDefault="00EE3C50" w:rsidP="00EE3C50">
                  <w:pPr>
                    <w:autoSpaceDE w:val="0"/>
                    <w:autoSpaceDN w:val="0"/>
                    <w:adjustRightInd w:val="0"/>
                    <w:jc w:val="both"/>
                    <w:rPr>
                      <w:b/>
                      <w:bCs/>
                      <w:i/>
                      <w:sz w:val="24"/>
                      <w:szCs w:val="24"/>
                    </w:rPr>
                  </w:pPr>
                  <w:r w:rsidRPr="00B16955">
                    <w:rPr>
                      <w:b/>
                      <w:bCs/>
                      <w:i/>
                      <w:sz w:val="24"/>
                      <w:szCs w:val="24"/>
                    </w:rPr>
                    <w:t>Total (IVA inclòs)</w:t>
                  </w:r>
                </w:p>
              </w:tc>
              <w:tc>
                <w:tcPr>
                  <w:tcW w:w="2355" w:type="dxa"/>
                  <w:shd w:val="clear" w:color="auto" w:fill="auto"/>
                </w:tcPr>
                <w:p w:rsidR="00EE3C50" w:rsidRPr="00B16955" w:rsidRDefault="00EE3C50" w:rsidP="00EE3C50">
                  <w:pPr>
                    <w:autoSpaceDE w:val="0"/>
                    <w:autoSpaceDN w:val="0"/>
                    <w:adjustRightInd w:val="0"/>
                    <w:jc w:val="both"/>
                    <w:rPr>
                      <w:b/>
                      <w:bCs/>
                      <w:i/>
                      <w:sz w:val="24"/>
                      <w:szCs w:val="24"/>
                    </w:rPr>
                  </w:pPr>
                  <w:r w:rsidRPr="00B16955">
                    <w:rPr>
                      <w:b/>
                      <w:bCs/>
                      <w:i/>
                      <w:sz w:val="24"/>
                      <w:szCs w:val="24"/>
                    </w:rPr>
                    <w:t>Aplicació Pressupostària</w:t>
                  </w:r>
                </w:p>
              </w:tc>
            </w:tr>
            <w:tr w:rsidR="00EE3C50" w:rsidRPr="00B16955" w:rsidTr="00C70871">
              <w:trPr>
                <w:jc w:val="center"/>
              </w:trPr>
              <w:tc>
                <w:tcPr>
                  <w:tcW w:w="843" w:type="dxa"/>
                  <w:shd w:val="clear" w:color="auto" w:fill="auto"/>
                </w:tcPr>
                <w:p w:rsidR="00EE3C50" w:rsidRPr="00B16955" w:rsidRDefault="00EE3C50" w:rsidP="00EE3C50">
                  <w:pPr>
                    <w:autoSpaceDE w:val="0"/>
                    <w:autoSpaceDN w:val="0"/>
                    <w:adjustRightInd w:val="0"/>
                    <w:jc w:val="both"/>
                    <w:rPr>
                      <w:bCs/>
                      <w:i/>
                      <w:sz w:val="24"/>
                      <w:szCs w:val="24"/>
                    </w:rPr>
                  </w:pPr>
                </w:p>
              </w:tc>
              <w:tc>
                <w:tcPr>
                  <w:tcW w:w="2136" w:type="dxa"/>
                  <w:shd w:val="clear" w:color="auto" w:fill="auto"/>
                </w:tcPr>
                <w:p w:rsidR="00EE3C50" w:rsidRPr="00B16955" w:rsidRDefault="00EE3C50" w:rsidP="00EE3C50">
                  <w:pPr>
                    <w:jc w:val="right"/>
                    <w:rPr>
                      <w:i/>
                      <w:sz w:val="24"/>
                      <w:szCs w:val="24"/>
                      <w:lang w:eastAsia="ca-ES"/>
                    </w:rPr>
                  </w:pPr>
                </w:p>
              </w:tc>
              <w:tc>
                <w:tcPr>
                  <w:tcW w:w="2355" w:type="dxa"/>
                  <w:shd w:val="clear" w:color="auto" w:fill="auto"/>
                </w:tcPr>
                <w:p w:rsidR="00EE3C50" w:rsidRPr="00B16955" w:rsidRDefault="00EE3C50" w:rsidP="00EE3C50">
                  <w:pPr>
                    <w:autoSpaceDE w:val="0"/>
                    <w:autoSpaceDN w:val="0"/>
                    <w:adjustRightInd w:val="0"/>
                    <w:jc w:val="both"/>
                    <w:rPr>
                      <w:bCs/>
                      <w:i/>
                      <w:sz w:val="24"/>
                      <w:szCs w:val="24"/>
                    </w:rPr>
                  </w:pPr>
                </w:p>
              </w:tc>
            </w:tr>
            <w:tr w:rsidR="00EE3C50" w:rsidRPr="00B16955" w:rsidTr="00C70871">
              <w:trPr>
                <w:jc w:val="center"/>
              </w:trPr>
              <w:tc>
                <w:tcPr>
                  <w:tcW w:w="843" w:type="dxa"/>
                  <w:shd w:val="clear" w:color="auto" w:fill="auto"/>
                </w:tcPr>
                <w:p w:rsidR="00EE3C50" w:rsidRPr="00B16955" w:rsidRDefault="00EE3C50" w:rsidP="00EE3C50">
                  <w:pPr>
                    <w:autoSpaceDE w:val="0"/>
                    <w:autoSpaceDN w:val="0"/>
                    <w:adjustRightInd w:val="0"/>
                    <w:jc w:val="both"/>
                    <w:rPr>
                      <w:bCs/>
                      <w:i/>
                      <w:sz w:val="24"/>
                      <w:szCs w:val="24"/>
                    </w:rPr>
                  </w:pPr>
                </w:p>
              </w:tc>
              <w:tc>
                <w:tcPr>
                  <w:tcW w:w="2136" w:type="dxa"/>
                  <w:shd w:val="clear" w:color="auto" w:fill="auto"/>
                </w:tcPr>
                <w:p w:rsidR="00EE3C50" w:rsidRPr="00B16955" w:rsidRDefault="00EE3C50" w:rsidP="00EE3C50">
                  <w:pPr>
                    <w:jc w:val="right"/>
                    <w:rPr>
                      <w:i/>
                      <w:sz w:val="24"/>
                      <w:szCs w:val="24"/>
                      <w:lang w:eastAsia="ca-ES"/>
                    </w:rPr>
                  </w:pPr>
                </w:p>
              </w:tc>
              <w:tc>
                <w:tcPr>
                  <w:tcW w:w="2355" w:type="dxa"/>
                  <w:shd w:val="clear" w:color="auto" w:fill="auto"/>
                </w:tcPr>
                <w:p w:rsidR="00EE3C50" w:rsidRPr="00B16955" w:rsidRDefault="00EE3C50" w:rsidP="00EE3C50">
                  <w:pPr>
                    <w:autoSpaceDE w:val="0"/>
                    <w:autoSpaceDN w:val="0"/>
                    <w:adjustRightInd w:val="0"/>
                    <w:jc w:val="both"/>
                    <w:rPr>
                      <w:bCs/>
                      <w:i/>
                      <w:sz w:val="24"/>
                      <w:szCs w:val="24"/>
                    </w:rPr>
                  </w:pPr>
                </w:p>
              </w:tc>
            </w:tr>
            <w:tr w:rsidR="00EE3C50" w:rsidRPr="00B16955" w:rsidTr="00C70871">
              <w:trPr>
                <w:jc w:val="center"/>
              </w:trPr>
              <w:tc>
                <w:tcPr>
                  <w:tcW w:w="843" w:type="dxa"/>
                  <w:shd w:val="clear" w:color="auto" w:fill="auto"/>
                </w:tcPr>
                <w:p w:rsidR="00EE3C50" w:rsidRPr="00B16955" w:rsidRDefault="00EE3C50" w:rsidP="00EE3C50">
                  <w:pPr>
                    <w:autoSpaceDE w:val="0"/>
                    <w:autoSpaceDN w:val="0"/>
                    <w:adjustRightInd w:val="0"/>
                    <w:jc w:val="both"/>
                    <w:rPr>
                      <w:bCs/>
                      <w:i/>
                      <w:sz w:val="24"/>
                      <w:szCs w:val="24"/>
                    </w:rPr>
                  </w:pPr>
                </w:p>
              </w:tc>
              <w:tc>
                <w:tcPr>
                  <w:tcW w:w="2136" w:type="dxa"/>
                  <w:shd w:val="clear" w:color="auto" w:fill="auto"/>
                </w:tcPr>
                <w:p w:rsidR="00EE3C50" w:rsidRPr="00B16955" w:rsidRDefault="00EE3C50" w:rsidP="00EE3C50">
                  <w:pPr>
                    <w:jc w:val="right"/>
                    <w:rPr>
                      <w:i/>
                      <w:sz w:val="24"/>
                      <w:szCs w:val="24"/>
                      <w:lang w:eastAsia="ca-ES"/>
                    </w:rPr>
                  </w:pPr>
                </w:p>
              </w:tc>
              <w:tc>
                <w:tcPr>
                  <w:tcW w:w="2355" w:type="dxa"/>
                  <w:shd w:val="clear" w:color="auto" w:fill="auto"/>
                </w:tcPr>
                <w:p w:rsidR="00EE3C50" w:rsidRPr="00B16955" w:rsidRDefault="00EE3C50" w:rsidP="00EE3C50">
                  <w:pPr>
                    <w:autoSpaceDE w:val="0"/>
                    <w:autoSpaceDN w:val="0"/>
                    <w:adjustRightInd w:val="0"/>
                    <w:jc w:val="both"/>
                    <w:rPr>
                      <w:bCs/>
                      <w:i/>
                      <w:sz w:val="24"/>
                      <w:szCs w:val="24"/>
                    </w:rPr>
                  </w:pPr>
                </w:p>
              </w:tc>
            </w:tr>
            <w:tr w:rsidR="00EE3C50" w:rsidRPr="00B16955" w:rsidTr="00C70871">
              <w:trPr>
                <w:jc w:val="center"/>
              </w:trPr>
              <w:tc>
                <w:tcPr>
                  <w:tcW w:w="843" w:type="dxa"/>
                  <w:shd w:val="clear" w:color="auto" w:fill="auto"/>
                </w:tcPr>
                <w:p w:rsidR="00EE3C50" w:rsidRPr="00B16955" w:rsidRDefault="00EE3C50" w:rsidP="00EE3C50">
                  <w:pPr>
                    <w:autoSpaceDE w:val="0"/>
                    <w:autoSpaceDN w:val="0"/>
                    <w:adjustRightInd w:val="0"/>
                    <w:jc w:val="both"/>
                    <w:rPr>
                      <w:bCs/>
                      <w:i/>
                      <w:sz w:val="24"/>
                      <w:szCs w:val="24"/>
                    </w:rPr>
                  </w:pPr>
                </w:p>
              </w:tc>
              <w:tc>
                <w:tcPr>
                  <w:tcW w:w="2136" w:type="dxa"/>
                  <w:shd w:val="clear" w:color="auto" w:fill="auto"/>
                </w:tcPr>
                <w:p w:rsidR="00EE3C50" w:rsidRPr="00B16955" w:rsidRDefault="00EE3C50" w:rsidP="00EE3C50">
                  <w:pPr>
                    <w:autoSpaceDE w:val="0"/>
                    <w:autoSpaceDN w:val="0"/>
                    <w:adjustRightInd w:val="0"/>
                    <w:jc w:val="right"/>
                    <w:rPr>
                      <w:bCs/>
                      <w:i/>
                      <w:sz w:val="24"/>
                      <w:szCs w:val="24"/>
                    </w:rPr>
                  </w:pPr>
                </w:p>
              </w:tc>
              <w:tc>
                <w:tcPr>
                  <w:tcW w:w="2355" w:type="dxa"/>
                  <w:shd w:val="clear" w:color="auto" w:fill="auto"/>
                </w:tcPr>
                <w:p w:rsidR="00EE3C50" w:rsidRPr="00B16955" w:rsidRDefault="00EE3C50" w:rsidP="00EE3C50">
                  <w:pPr>
                    <w:autoSpaceDE w:val="0"/>
                    <w:autoSpaceDN w:val="0"/>
                    <w:adjustRightInd w:val="0"/>
                    <w:jc w:val="both"/>
                    <w:rPr>
                      <w:bCs/>
                      <w:i/>
                      <w:sz w:val="24"/>
                      <w:szCs w:val="24"/>
                    </w:rPr>
                  </w:pPr>
                </w:p>
              </w:tc>
            </w:tr>
            <w:tr w:rsidR="00EE3C50" w:rsidRPr="00B16955" w:rsidTr="00C70871">
              <w:trPr>
                <w:jc w:val="center"/>
              </w:trPr>
              <w:tc>
                <w:tcPr>
                  <w:tcW w:w="843" w:type="dxa"/>
                  <w:shd w:val="clear" w:color="auto" w:fill="auto"/>
                </w:tcPr>
                <w:p w:rsidR="00EE3C50" w:rsidRPr="00B16955" w:rsidRDefault="00EE3C50" w:rsidP="00EE3C50">
                  <w:pPr>
                    <w:autoSpaceDE w:val="0"/>
                    <w:autoSpaceDN w:val="0"/>
                    <w:adjustRightInd w:val="0"/>
                    <w:jc w:val="both"/>
                    <w:rPr>
                      <w:b/>
                      <w:bCs/>
                      <w:i/>
                      <w:sz w:val="24"/>
                      <w:szCs w:val="24"/>
                    </w:rPr>
                  </w:pPr>
                  <w:r w:rsidRPr="00B16955">
                    <w:rPr>
                      <w:b/>
                      <w:bCs/>
                      <w:i/>
                      <w:sz w:val="24"/>
                      <w:szCs w:val="24"/>
                    </w:rPr>
                    <w:t>Total:</w:t>
                  </w:r>
                </w:p>
              </w:tc>
              <w:tc>
                <w:tcPr>
                  <w:tcW w:w="2136" w:type="dxa"/>
                  <w:shd w:val="clear" w:color="auto" w:fill="auto"/>
                </w:tcPr>
                <w:p w:rsidR="00EE3C50" w:rsidRPr="00B16955" w:rsidRDefault="00EE3C50" w:rsidP="00EE3C50">
                  <w:pPr>
                    <w:autoSpaceDE w:val="0"/>
                    <w:autoSpaceDN w:val="0"/>
                    <w:adjustRightInd w:val="0"/>
                    <w:jc w:val="right"/>
                    <w:rPr>
                      <w:b/>
                      <w:bCs/>
                      <w:i/>
                      <w:sz w:val="24"/>
                      <w:szCs w:val="24"/>
                    </w:rPr>
                  </w:pPr>
                  <w:r w:rsidRPr="00B16955">
                    <w:rPr>
                      <w:b/>
                      <w:bCs/>
                      <w:i/>
                      <w:sz w:val="24"/>
                      <w:szCs w:val="24"/>
                    </w:rPr>
                    <w:t>€</w:t>
                  </w:r>
                </w:p>
              </w:tc>
              <w:tc>
                <w:tcPr>
                  <w:tcW w:w="2355" w:type="dxa"/>
                  <w:shd w:val="clear" w:color="auto" w:fill="auto"/>
                </w:tcPr>
                <w:p w:rsidR="00EE3C50" w:rsidRPr="00B16955" w:rsidRDefault="00EE3C50" w:rsidP="00EE3C50">
                  <w:pPr>
                    <w:autoSpaceDE w:val="0"/>
                    <w:autoSpaceDN w:val="0"/>
                    <w:adjustRightInd w:val="0"/>
                    <w:jc w:val="both"/>
                    <w:rPr>
                      <w:bCs/>
                      <w:i/>
                      <w:sz w:val="24"/>
                      <w:szCs w:val="24"/>
                    </w:rPr>
                  </w:pPr>
                </w:p>
              </w:tc>
            </w:tr>
          </w:tbl>
          <w:p w:rsidR="00EE3C50" w:rsidRPr="00B16955" w:rsidRDefault="00EE3C50" w:rsidP="00C70871">
            <w:pPr>
              <w:autoSpaceDE w:val="0"/>
              <w:autoSpaceDN w:val="0"/>
              <w:adjustRightInd w:val="0"/>
              <w:jc w:val="both"/>
              <w:rPr>
                <w:b/>
                <w:bCs/>
                <w:i/>
                <w:sz w:val="24"/>
                <w:szCs w:val="24"/>
              </w:rPr>
            </w:pPr>
          </w:p>
        </w:tc>
      </w:tr>
    </w:tbl>
    <w:p w:rsidR="00EE3C50" w:rsidRDefault="00EE3C50" w:rsidP="002D74E8">
      <w:pPr>
        <w:autoSpaceDE w:val="0"/>
        <w:autoSpaceDN w:val="0"/>
        <w:adjustRightInd w:val="0"/>
        <w:jc w:val="both"/>
        <w:rPr>
          <w:bCs/>
          <w:i/>
          <w:sz w:val="24"/>
          <w:szCs w:val="24"/>
        </w:rPr>
      </w:pPr>
    </w:p>
    <w:p w:rsidR="002D74E8" w:rsidRPr="00F45AEC" w:rsidRDefault="002D74E8" w:rsidP="002D74E8">
      <w:pPr>
        <w:autoSpaceDE w:val="0"/>
        <w:autoSpaceDN w:val="0"/>
        <w:adjustRightInd w:val="0"/>
        <w:jc w:val="both"/>
        <w:rPr>
          <w:b/>
          <w:bCs/>
          <w:sz w:val="24"/>
          <w:szCs w:val="24"/>
        </w:rPr>
      </w:pPr>
      <w:r w:rsidRPr="00F45AEC">
        <w:rPr>
          <w:bCs/>
          <w:sz w:val="24"/>
          <w:szCs w:val="24"/>
        </w:rPr>
        <w:t xml:space="preserve">El pressupost del contracte, com a despesa màxima total prevista, és de </w:t>
      </w:r>
      <w:r w:rsidR="00B16955" w:rsidRPr="00B16955">
        <w:rPr>
          <w:bCs/>
          <w:sz w:val="24"/>
          <w:szCs w:val="24"/>
          <w:highlight w:val="yellow"/>
        </w:rPr>
        <w:t>________________</w:t>
      </w:r>
      <w:r w:rsidR="00347A79" w:rsidRPr="00B16955">
        <w:rPr>
          <w:bCs/>
          <w:sz w:val="24"/>
          <w:szCs w:val="24"/>
          <w:highlight w:val="yellow"/>
        </w:rPr>
        <w:t xml:space="preserve"> </w:t>
      </w:r>
      <w:r w:rsidRPr="00B16955">
        <w:rPr>
          <w:bCs/>
          <w:sz w:val="24"/>
          <w:szCs w:val="24"/>
          <w:highlight w:val="yellow"/>
        </w:rPr>
        <w:t>€,</w:t>
      </w:r>
      <w:r w:rsidRPr="00F45AEC">
        <w:rPr>
          <w:bCs/>
          <w:sz w:val="24"/>
          <w:szCs w:val="24"/>
        </w:rPr>
        <w:t xml:space="preserve"> IVA inclòs</w:t>
      </w:r>
      <w:r w:rsidR="00B16955">
        <w:rPr>
          <w:bCs/>
          <w:sz w:val="24"/>
          <w:szCs w:val="24"/>
        </w:rPr>
        <w:t>)</w:t>
      </w:r>
      <w:r w:rsidRPr="00F45AEC">
        <w:rPr>
          <w:bCs/>
          <w:sz w:val="24"/>
          <w:szCs w:val="24"/>
        </w:rPr>
        <w:t xml:space="preserve">. </w:t>
      </w:r>
    </w:p>
    <w:p w:rsidR="002D74E8" w:rsidRPr="00F45AEC" w:rsidRDefault="002D74E8"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 xml:space="preserve">G. DURADA DEL CONTRACTE. </w:t>
      </w:r>
      <w:r w:rsidR="005C3715" w:rsidRPr="00F45AEC">
        <w:rPr>
          <w:b/>
          <w:bCs/>
          <w:sz w:val="24"/>
          <w:szCs w:val="24"/>
        </w:rPr>
        <w:t xml:space="preserve">CALENDARI DE SERVEI. </w:t>
      </w:r>
    </w:p>
    <w:p w:rsidR="005C3715" w:rsidRPr="00F45AEC" w:rsidRDefault="002D74E8" w:rsidP="00B16955">
      <w:pPr>
        <w:autoSpaceDE w:val="0"/>
        <w:autoSpaceDN w:val="0"/>
        <w:adjustRightInd w:val="0"/>
        <w:jc w:val="both"/>
        <w:rPr>
          <w:bCs/>
          <w:sz w:val="24"/>
          <w:szCs w:val="24"/>
        </w:rPr>
      </w:pPr>
      <w:r w:rsidRPr="00F45AEC">
        <w:rPr>
          <w:bCs/>
          <w:sz w:val="24"/>
          <w:szCs w:val="24"/>
        </w:rPr>
        <w:t xml:space="preserve">La durada del contracte és de </w:t>
      </w:r>
      <w:r w:rsidR="00B16955">
        <w:rPr>
          <w:bCs/>
          <w:sz w:val="24"/>
          <w:szCs w:val="24"/>
        </w:rPr>
        <w:t>(</w:t>
      </w:r>
      <w:r w:rsidR="00B16955" w:rsidRPr="00B16955">
        <w:rPr>
          <w:bCs/>
          <w:i/>
          <w:sz w:val="24"/>
          <w:szCs w:val="24"/>
          <w:highlight w:val="yellow"/>
        </w:rPr>
        <w:t>Indicar durada contracte</w:t>
      </w:r>
      <w:r w:rsidR="00B16955">
        <w:rPr>
          <w:bCs/>
          <w:sz w:val="24"/>
          <w:szCs w:val="24"/>
        </w:rPr>
        <w:t>_____________________________________________________________________________________________</w:t>
      </w:r>
      <w:r w:rsidRPr="00F45AEC">
        <w:rPr>
          <w:bCs/>
          <w:sz w:val="24"/>
          <w:szCs w:val="24"/>
        </w:rPr>
        <w:t xml:space="preserve">, i s’iniciarà el dia </w:t>
      </w:r>
      <w:r w:rsidR="00B16955">
        <w:rPr>
          <w:bCs/>
          <w:sz w:val="24"/>
          <w:szCs w:val="24"/>
        </w:rPr>
        <w:t>________</w:t>
      </w:r>
      <w:r w:rsidRPr="00F45AEC">
        <w:rPr>
          <w:bCs/>
          <w:sz w:val="24"/>
          <w:szCs w:val="24"/>
        </w:rPr>
        <w:t xml:space="preserve"> de </w:t>
      </w:r>
      <w:r w:rsidR="00B16955">
        <w:rPr>
          <w:bCs/>
          <w:sz w:val="24"/>
          <w:szCs w:val="24"/>
        </w:rPr>
        <w:t>______________</w:t>
      </w:r>
      <w:r w:rsidRPr="00F45AEC">
        <w:rPr>
          <w:bCs/>
          <w:sz w:val="24"/>
          <w:szCs w:val="24"/>
        </w:rPr>
        <w:t xml:space="preserve"> de 2.0</w:t>
      </w:r>
      <w:r w:rsidR="00B16955">
        <w:rPr>
          <w:bCs/>
          <w:sz w:val="24"/>
          <w:szCs w:val="24"/>
        </w:rPr>
        <w:t>__</w:t>
      </w:r>
      <w:r w:rsidRPr="00F45AEC">
        <w:rPr>
          <w:bCs/>
          <w:sz w:val="24"/>
          <w:szCs w:val="24"/>
        </w:rPr>
        <w:t xml:space="preserve"> o </w:t>
      </w:r>
      <w:r w:rsidR="00B16955">
        <w:rPr>
          <w:bCs/>
          <w:sz w:val="24"/>
          <w:szCs w:val="24"/>
        </w:rPr>
        <w:t xml:space="preserve">en el termini de _______________ </w:t>
      </w:r>
      <w:r w:rsidRPr="00F45AEC">
        <w:rPr>
          <w:bCs/>
          <w:sz w:val="24"/>
          <w:szCs w:val="24"/>
        </w:rPr>
        <w:t>di</w:t>
      </w:r>
      <w:r w:rsidR="00B16955">
        <w:rPr>
          <w:bCs/>
          <w:sz w:val="24"/>
          <w:szCs w:val="24"/>
        </w:rPr>
        <w:t>es</w:t>
      </w:r>
      <w:r w:rsidRPr="00F45AEC">
        <w:rPr>
          <w:bCs/>
          <w:sz w:val="24"/>
          <w:szCs w:val="24"/>
        </w:rPr>
        <w:t xml:space="preserve"> següent</w:t>
      </w:r>
      <w:r w:rsidR="00B16955">
        <w:rPr>
          <w:bCs/>
          <w:sz w:val="24"/>
          <w:szCs w:val="24"/>
        </w:rPr>
        <w:t>s</w:t>
      </w:r>
      <w:r w:rsidRPr="00F45AEC">
        <w:rPr>
          <w:bCs/>
          <w:sz w:val="24"/>
          <w:szCs w:val="24"/>
        </w:rPr>
        <w:t xml:space="preserve"> al de la </w:t>
      </w:r>
      <w:r w:rsidR="00B16955">
        <w:rPr>
          <w:bCs/>
          <w:sz w:val="24"/>
          <w:szCs w:val="24"/>
        </w:rPr>
        <w:t xml:space="preserve">data de </w:t>
      </w:r>
      <w:r w:rsidRPr="00F45AEC">
        <w:rPr>
          <w:bCs/>
          <w:sz w:val="24"/>
          <w:szCs w:val="24"/>
        </w:rPr>
        <w:t>formalització del contracte si aquest fos posterior</w:t>
      </w:r>
      <w:r w:rsidR="00B16955">
        <w:rPr>
          <w:bCs/>
          <w:sz w:val="24"/>
          <w:szCs w:val="24"/>
        </w:rPr>
        <w:t>.</w:t>
      </w:r>
      <w:r w:rsidRPr="00F45AEC">
        <w:rPr>
          <w:bCs/>
          <w:sz w:val="24"/>
          <w:szCs w:val="24"/>
        </w:rPr>
        <w:t xml:space="preserve"> </w:t>
      </w:r>
      <w:r w:rsidR="00B16955" w:rsidRPr="00B16955">
        <w:rPr>
          <w:bCs/>
          <w:i/>
          <w:sz w:val="24"/>
          <w:szCs w:val="24"/>
          <w:highlight w:val="yellow"/>
        </w:rPr>
        <w:t>(Indicar possibilitat de pròrrogues i durada)</w:t>
      </w:r>
      <w:r w:rsidR="00B16955">
        <w:rPr>
          <w:bCs/>
          <w:i/>
          <w:sz w:val="24"/>
          <w:szCs w:val="24"/>
        </w:rPr>
        <w:t xml:space="preserve">. </w:t>
      </w:r>
      <w:r w:rsidR="00B16955" w:rsidRPr="00B16955">
        <w:rPr>
          <w:bCs/>
          <w:i/>
          <w:sz w:val="24"/>
          <w:szCs w:val="24"/>
          <w:highlight w:val="yellow"/>
        </w:rPr>
        <w:t>(Indicar data fi calendari de servei i data fi contracte)</w:t>
      </w:r>
    </w:p>
    <w:p w:rsidR="005C3715" w:rsidRPr="00F45AEC" w:rsidRDefault="005C3715"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H. LLOC D’EXECUCIÓ.</w:t>
      </w:r>
    </w:p>
    <w:p w:rsidR="00B16955" w:rsidRPr="00F45AEC" w:rsidRDefault="002D74E8" w:rsidP="00B16955">
      <w:pPr>
        <w:autoSpaceDE w:val="0"/>
        <w:autoSpaceDN w:val="0"/>
        <w:adjustRightInd w:val="0"/>
        <w:jc w:val="both"/>
        <w:rPr>
          <w:bCs/>
          <w:sz w:val="24"/>
          <w:szCs w:val="24"/>
        </w:rPr>
      </w:pPr>
      <w:r w:rsidRPr="00F45AEC">
        <w:rPr>
          <w:bCs/>
          <w:sz w:val="24"/>
          <w:szCs w:val="24"/>
        </w:rPr>
        <w:t xml:space="preserve">El lloc de realització del contracte </w:t>
      </w:r>
      <w:r w:rsidR="00B16955">
        <w:rPr>
          <w:bCs/>
          <w:sz w:val="24"/>
          <w:szCs w:val="24"/>
        </w:rPr>
        <w:t xml:space="preserve">és: </w:t>
      </w:r>
      <w:r w:rsidR="00B16955" w:rsidRPr="00B16955">
        <w:rPr>
          <w:bCs/>
          <w:i/>
          <w:sz w:val="24"/>
          <w:szCs w:val="24"/>
          <w:highlight w:val="yellow"/>
        </w:rPr>
        <w:t>Indicar lloc</w:t>
      </w:r>
    </w:p>
    <w:p w:rsidR="002D74E8" w:rsidRPr="00F45AEC" w:rsidRDefault="002D74E8"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I. TERMINI DE GARANTIA.</w:t>
      </w:r>
    </w:p>
    <w:p w:rsidR="002D74E8" w:rsidRPr="00B16955" w:rsidRDefault="00B16955" w:rsidP="002D74E8">
      <w:pPr>
        <w:autoSpaceDE w:val="0"/>
        <w:autoSpaceDN w:val="0"/>
        <w:adjustRightInd w:val="0"/>
        <w:jc w:val="both"/>
        <w:rPr>
          <w:bCs/>
          <w:i/>
          <w:sz w:val="24"/>
          <w:szCs w:val="24"/>
        </w:rPr>
      </w:pPr>
      <w:r w:rsidRPr="00B16955">
        <w:rPr>
          <w:bCs/>
          <w:i/>
          <w:sz w:val="24"/>
          <w:szCs w:val="24"/>
          <w:highlight w:val="yellow"/>
        </w:rPr>
        <w:t>Indicar termini garantia</w:t>
      </w:r>
      <w:r w:rsidR="002D74E8" w:rsidRPr="00B16955">
        <w:rPr>
          <w:bCs/>
          <w:i/>
          <w:sz w:val="24"/>
          <w:szCs w:val="24"/>
        </w:rPr>
        <w:t xml:space="preserve"> </w:t>
      </w:r>
    </w:p>
    <w:p w:rsidR="002D74E8" w:rsidRPr="00F45AEC" w:rsidRDefault="002D74E8"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J. SOLVÈNCIA.</w:t>
      </w:r>
    </w:p>
    <w:p w:rsidR="002D74E8" w:rsidRPr="00F45AEC" w:rsidRDefault="002D74E8" w:rsidP="002D74E8">
      <w:pPr>
        <w:autoSpaceDE w:val="0"/>
        <w:autoSpaceDN w:val="0"/>
        <w:adjustRightInd w:val="0"/>
        <w:jc w:val="both"/>
        <w:rPr>
          <w:b/>
          <w:bCs/>
          <w:sz w:val="24"/>
          <w:szCs w:val="24"/>
        </w:rPr>
      </w:pPr>
      <w:r w:rsidRPr="00F45AEC">
        <w:rPr>
          <w:bCs/>
          <w:sz w:val="24"/>
          <w:szCs w:val="24"/>
        </w:rPr>
        <w:t>Atès que es substitueix l’aportació inicial de documentació a incloure en el sobre número 1 per una declaració responsable (annex IV), la documentació acreditativa del compliment dels requisits de solvència d’aquest apartat J haurà de ser presentada per la licitadora que hagi estat seleccionada com a oferta més avantatjosa econòmicament, en el termini indicat a la clàusula 21ª d’aquest PCAP, si bé les licitadores han de tenir en compte que el moment decisiu per tal d’apreciar la concurrència dels requisits de capacitat i solvència exigits per a contractar amb l’Administració és el de finalització del termini de presentació de les proposicions.</w:t>
      </w:r>
    </w:p>
    <w:p w:rsidR="002D74E8" w:rsidRPr="00F45AEC" w:rsidRDefault="002D74E8" w:rsidP="002D74E8">
      <w:pPr>
        <w:autoSpaceDE w:val="0"/>
        <w:autoSpaceDN w:val="0"/>
        <w:adjustRightInd w:val="0"/>
        <w:jc w:val="both"/>
        <w:rPr>
          <w:bCs/>
          <w:sz w:val="24"/>
          <w:szCs w:val="24"/>
        </w:rPr>
      </w:pPr>
    </w:p>
    <w:p w:rsidR="002D74E8" w:rsidRPr="00B16955" w:rsidRDefault="002D74E8" w:rsidP="002D74E8">
      <w:pPr>
        <w:autoSpaceDE w:val="0"/>
        <w:autoSpaceDN w:val="0"/>
        <w:adjustRightInd w:val="0"/>
        <w:jc w:val="both"/>
        <w:rPr>
          <w:bCs/>
          <w:i/>
          <w:sz w:val="24"/>
          <w:szCs w:val="24"/>
        </w:rPr>
      </w:pPr>
      <w:r w:rsidRPr="00F45AEC">
        <w:rPr>
          <w:b/>
          <w:bCs/>
          <w:sz w:val="24"/>
          <w:szCs w:val="24"/>
        </w:rPr>
        <w:t>J.1. EXIGÈNCIA DE CLASSIFICACIÓ.</w:t>
      </w:r>
      <w:r w:rsidRPr="00F45AEC">
        <w:rPr>
          <w:bCs/>
          <w:sz w:val="24"/>
          <w:szCs w:val="24"/>
        </w:rPr>
        <w:t xml:space="preserve"> </w:t>
      </w:r>
      <w:r w:rsidR="00B16955" w:rsidRPr="00B16955">
        <w:rPr>
          <w:bCs/>
          <w:i/>
          <w:sz w:val="24"/>
          <w:szCs w:val="24"/>
          <w:highlight w:val="yellow"/>
        </w:rPr>
        <w:t xml:space="preserve">Indicar si el contracte està subjecte a classificació potestativa o no </w:t>
      </w:r>
      <w:r w:rsidRPr="00B16955">
        <w:rPr>
          <w:bCs/>
          <w:i/>
          <w:sz w:val="24"/>
          <w:szCs w:val="24"/>
          <w:highlight w:val="yellow"/>
        </w:rPr>
        <w:t xml:space="preserve">està subjecte a classificació. </w:t>
      </w:r>
      <w:r w:rsidR="00B16955" w:rsidRPr="00B16955">
        <w:rPr>
          <w:bCs/>
          <w:i/>
          <w:sz w:val="24"/>
          <w:szCs w:val="24"/>
          <w:highlight w:val="yellow"/>
        </w:rPr>
        <w:t>Si està subjecte a classificació potestativa indicar grup, subgrup i categoria de classificació.</w:t>
      </w:r>
      <w:r w:rsidR="00B16955" w:rsidRPr="00B16955">
        <w:rPr>
          <w:bCs/>
          <w:i/>
          <w:sz w:val="24"/>
          <w:szCs w:val="24"/>
        </w:rPr>
        <w:t xml:space="preserve"> </w:t>
      </w:r>
    </w:p>
    <w:p w:rsidR="002D74E8" w:rsidRPr="00F45AEC" w:rsidRDefault="002D74E8"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Cs/>
          <w:sz w:val="24"/>
          <w:szCs w:val="24"/>
        </w:rPr>
      </w:pPr>
      <w:r w:rsidRPr="00F45AEC">
        <w:rPr>
          <w:b/>
          <w:bCs/>
          <w:sz w:val="24"/>
          <w:szCs w:val="24"/>
        </w:rPr>
        <w:t xml:space="preserve">J.2. ACREDITACIÓ DE </w:t>
      </w:r>
      <w:smartTag w:uri="urn:schemas-microsoft-com:office:smarttags" w:element="PersonName">
        <w:smartTagPr>
          <w:attr w:name="ProductID" w:val="LA SOLV￈NCIA. Els"/>
        </w:smartTagPr>
        <w:r w:rsidRPr="00F45AEC">
          <w:rPr>
            <w:b/>
            <w:bCs/>
            <w:sz w:val="24"/>
            <w:szCs w:val="24"/>
          </w:rPr>
          <w:t xml:space="preserve">LA SOLVÈNCIA. </w:t>
        </w:r>
        <w:r w:rsidRPr="00F45AEC">
          <w:rPr>
            <w:bCs/>
            <w:sz w:val="24"/>
            <w:szCs w:val="24"/>
          </w:rPr>
          <w:t>Els</w:t>
        </w:r>
      </w:smartTag>
      <w:r w:rsidRPr="00F45AEC">
        <w:rPr>
          <w:bCs/>
          <w:sz w:val="24"/>
          <w:szCs w:val="24"/>
        </w:rPr>
        <w:t xml:space="preserve"> licitadors </w:t>
      </w:r>
      <w:r w:rsidR="00B16955" w:rsidRPr="00B16955">
        <w:rPr>
          <w:bCs/>
          <w:i/>
          <w:sz w:val="24"/>
          <w:szCs w:val="24"/>
          <w:highlight w:val="yellow"/>
        </w:rPr>
        <w:t>(triar una opció</w:t>
      </w:r>
      <w:r w:rsidR="004D32CC">
        <w:rPr>
          <w:bCs/>
          <w:i/>
          <w:sz w:val="24"/>
          <w:szCs w:val="24"/>
          <w:highlight w:val="yellow"/>
        </w:rPr>
        <w:t>,</w:t>
      </w:r>
      <w:r w:rsidR="00B16955" w:rsidRPr="00B16955">
        <w:rPr>
          <w:bCs/>
          <w:i/>
          <w:sz w:val="24"/>
          <w:szCs w:val="24"/>
          <w:highlight w:val="yellow"/>
        </w:rPr>
        <w:t xml:space="preserve"> </w:t>
      </w:r>
      <w:r w:rsidR="004D32CC">
        <w:rPr>
          <w:bCs/>
          <w:i/>
          <w:sz w:val="24"/>
          <w:szCs w:val="24"/>
          <w:highlight w:val="yellow"/>
        </w:rPr>
        <w:t>segons si el contracte està subjecte o no a classificació potestativa,</w:t>
      </w:r>
      <w:r w:rsidR="004D32CC" w:rsidRPr="00B16955">
        <w:rPr>
          <w:bCs/>
          <w:i/>
          <w:sz w:val="24"/>
          <w:szCs w:val="24"/>
          <w:highlight w:val="yellow"/>
        </w:rPr>
        <w:t xml:space="preserve"> </w:t>
      </w:r>
      <w:r w:rsidR="004D32CC">
        <w:rPr>
          <w:bCs/>
          <w:i/>
          <w:sz w:val="24"/>
          <w:szCs w:val="24"/>
          <w:highlight w:val="yellow"/>
        </w:rPr>
        <w:t>entre aquestes</w:t>
      </w:r>
      <w:r w:rsidR="00B16955" w:rsidRPr="00B16955">
        <w:rPr>
          <w:bCs/>
          <w:i/>
          <w:sz w:val="24"/>
          <w:szCs w:val="24"/>
          <w:highlight w:val="yellow"/>
        </w:rPr>
        <w:t xml:space="preserve"> dues: </w:t>
      </w:r>
      <w:r w:rsidRPr="004D32CC">
        <w:rPr>
          <w:b/>
          <w:bCs/>
          <w:i/>
          <w:sz w:val="24"/>
          <w:szCs w:val="24"/>
          <w:highlight w:val="yellow"/>
        </w:rPr>
        <w:t>hauran</w:t>
      </w:r>
      <w:r w:rsidR="00B16955" w:rsidRPr="004D32CC">
        <w:rPr>
          <w:b/>
          <w:bCs/>
          <w:i/>
          <w:sz w:val="24"/>
          <w:szCs w:val="24"/>
          <w:highlight w:val="yellow"/>
        </w:rPr>
        <w:t>/podran</w:t>
      </w:r>
      <w:r w:rsidR="00B16955" w:rsidRPr="00B16955">
        <w:rPr>
          <w:bCs/>
          <w:i/>
          <w:sz w:val="24"/>
          <w:szCs w:val="24"/>
          <w:highlight w:val="yellow"/>
        </w:rPr>
        <w:t>)</w:t>
      </w:r>
      <w:r w:rsidRPr="00F45AEC">
        <w:rPr>
          <w:bCs/>
          <w:sz w:val="24"/>
          <w:szCs w:val="24"/>
        </w:rPr>
        <w:t xml:space="preserve"> acreditar la seva solvència econòmica i financera i tècnica i professional a través dels mitjans que es detallen a continuació:</w:t>
      </w:r>
    </w:p>
    <w:p w:rsidR="002D74E8" w:rsidRPr="00F45AEC" w:rsidRDefault="002D74E8"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Cs/>
          <w:sz w:val="24"/>
          <w:szCs w:val="24"/>
        </w:rPr>
      </w:pPr>
      <w:r w:rsidRPr="00F45AEC">
        <w:rPr>
          <w:b/>
          <w:bCs/>
          <w:sz w:val="24"/>
          <w:szCs w:val="24"/>
        </w:rPr>
        <w:t>J.2.1. Solvència econòmica i financera.</w:t>
      </w:r>
      <w:r w:rsidRPr="00F45AEC">
        <w:rPr>
          <w:bCs/>
          <w:sz w:val="24"/>
          <w:szCs w:val="24"/>
        </w:rPr>
        <w:t xml:space="preserve"> Els licitadors acreditaran la seva solvència econòmica i financera com a </w:t>
      </w:r>
      <w:r w:rsidRPr="00F45AEC">
        <w:rPr>
          <w:b/>
          <w:bCs/>
          <w:sz w:val="24"/>
          <w:szCs w:val="24"/>
          <w:u w:val="single"/>
        </w:rPr>
        <w:t>mínim</w:t>
      </w:r>
      <w:r w:rsidR="00B16955">
        <w:rPr>
          <w:bCs/>
          <w:sz w:val="24"/>
          <w:szCs w:val="24"/>
        </w:rPr>
        <w:t xml:space="preserve"> a través de </w:t>
      </w:r>
      <w:r w:rsidR="00B16955" w:rsidRPr="00B16955">
        <w:rPr>
          <w:bCs/>
          <w:i/>
          <w:sz w:val="24"/>
          <w:szCs w:val="24"/>
          <w:highlight w:val="yellow"/>
        </w:rPr>
        <w:t>(</w:t>
      </w:r>
      <w:r w:rsidRPr="00B16955">
        <w:rPr>
          <w:b/>
          <w:bCs/>
          <w:i/>
          <w:sz w:val="24"/>
          <w:szCs w:val="24"/>
          <w:highlight w:val="yellow"/>
          <w:u w:val="single"/>
        </w:rPr>
        <w:t>un</w:t>
      </w:r>
      <w:r w:rsidR="00B16955" w:rsidRPr="00B16955">
        <w:rPr>
          <w:b/>
          <w:bCs/>
          <w:i/>
          <w:sz w:val="24"/>
          <w:szCs w:val="24"/>
          <w:highlight w:val="yellow"/>
          <w:u w:val="single"/>
        </w:rPr>
        <w:t>/alguns/tots)</w:t>
      </w:r>
      <w:r w:rsidRPr="00B16955">
        <w:rPr>
          <w:bCs/>
          <w:sz w:val="24"/>
          <w:szCs w:val="24"/>
        </w:rPr>
        <w:t xml:space="preserve"> </w:t>
      </w:r>
      <w:r w:rsidRPr="00F45AEC">
        <w:rPr>
          <w:bCs/>
          <w:sz w:val="24"/>
          <w:szCs w:val="24"/>
        </w:rPr>
        <w:t>els mitjans que s’indiquen a continuació. S’haurà d’aportar el document original o bé una còpia degudament acarada pels Serveis Jurídics de l’Ajuntament d’Alcúdia o testimoniada per fedatari públic:</w:t>
      </w:r>
    </w:p>
    <w:p w:rsidR="002D74E8" w:rsidRPr="00F45AEC" w:rsidRDefault="002D74E8" w:rsidP="002D74E8">
      <w:pPr>
        <w:autoSpaceDE w:val="0"/>
        <w:autoSpaceDN w:val="0"/>
        <w:adjustRightInd w:val="0"/>
        <w:ind w:left="400"/>
        <w:jc w:val="both"/>
        <w:rPr>
          <w:bCs/>
          <w:sz w:val="24"/>
          <w:szCs w:val="24"/>
        </w:rPr>
      </w:pPr>
    </w:p>
    <w:p w:rsidR="006571B0" w:rsidRPr="00F45AEC" w:rsidRDefault="006571B0" w:rsidP="006571B0">
      <w:pPr>
        <w:numPr>
          <w:ilvl w:val="0"/>
          <w:numId w:val="3"/>
        </w:numPr>
        <w:autoSpaceDE w:val="0"/>
        <w:autoSpaceDN w:val="0"/>
        <w:adjustRightInd w:val="0"/>
        <w:jc w:val="both"/>
        <w:rPr>
          <w:bCs/>
          <w:sz w:val="24"/>
          <w:szCs w:val="24"/>
        </w:rPr>
      </w:pPr>
      <w:r w:rsidRPr="00F45AEC">
        <w:rPr>
          <w:b/>
          <w:bCs/>
          <w:sz w:val="24"/>
          <w:szCs w:val="24"/>
        </w:rPr>
        <w:t>Acreditar un volum anual de negocis</w:t>
      </w:r>
      <w:r w:rsidRPr="00F45AEC">
        <w:rPr>
          <w:bCs/>
          <w:sz w:val="24"/>
          <w:szCs w:val="24"/>
        </w:rPr>
        <w:t xml:space="preserve">, </w:t>
      </w:r>
      <w:r w:rsidRPr="00F45AEC">
        <w:rPr>
          <w:b/>
          <w:bCs/>
          <w:sz w:val="24"/>
          <w:szCs w:val="24"/>
        </w:rPr>
        <w:t xml:space="preserve">referit a l'any de major volum de negoci dels tres últims conclosos, </w:t>
      </w:r>
      <w:r w:rsidRPr="00F45AEC">
        <w:rPr>
          <w:bCs/>
          <w:sz w:val="24"/>
          <w:szCs w:val="24"/>
        </w:rPr>
        <w:t xml:space="preserve">o bé en el cas de que la licitadora realitzi diverses activitats econòmiques haurà d’acreditar el volum de negocis en l’àmbit </w:t>
      </w:r>
      <w:r w:rsidR="00442987" w:rsidRPr="00F45AEC">
        <w:rPr>
          <w:bCs/>
          <w:sz w:val="24"/>
          <w:szCs w:val="24"/>
        </w:rPr>
        <w:t>al</w:t>
      </w:r>
      <w:r w:rsidRPr="00F45AEC">
        <w:rPr>
          <w:bCs/>
          <w:sz w:val="24"/>
          <w:szCs w:val="24"/>
        </w:rPr>
        <w:t xml:space="preserve"> que es refereix el contract</w:t>
      </w:r>
      <w:r w:rsidR="00442987" w:rsidRPr="00F45AEC">
        <w:rPr>
          <w:bCs/>
          <w:sz w:val="24"/>
          <w:szCs w:val="24"/>
        </w:rPr>
        <w:t xml:space="preserve">e, </w:t>
      </w:r>
      <w:r w:rsidR="002B435A" w:rsidRPr="00F45AEC">
        <w:rPr>
          <w:bCs/>
          <w:sz w:val="24"/>
          <w:szCs w:val="24"/>
        </w:rPr>
        <w:t xml:space="preserve">de </w:t>
      </w:r>
      <w:r w:rsidR="00B16955" w:rsidRPr="00B16955">
        <w:rPr>
          <w:bCs/>
          <w:i/>
          <w:sz w:val="24"/>
          <w:szCs w:val="24"/>
          <w:highlight w:val="yellow"/>
        </w:rPr>
        <w:t>Indicar àmbit contracte_____________________________</w:t>
      </w:r>
      <w:r w:rsidRPr="00F45AEC">
        <w:rPr>
          <w:sz w:val="24"/>
          <w:szCs w:val="24"/>
        </w:rPr>
        <w:t>.</w:t>
      </w:r>
      <w:r w:rsidRPr="00F45AEC">
        <w:rPr>
          <w:bCs/>
          <w:sz w:val="24"/>
          <w:szCs w:val="24"/>
        </w:rPr>
        <w:t xml:space="preserve"> </w:t>
      </w:r>
      <w:r w:rsidRPr="00F45AEC">
        <w:rPr>
          <w:b/>
          <w:bCs/>
          <w:sz w:val="24"/>
          <w:szCs w:val="24"/>
        </w:rPr>
        <w:t xml:space="preserve">El valor del volum </w:t>
      </w:r>
      <w:r w:rsidR="002B435A" w:rsidRPr="00F45AEC">
        <w:rPr>
          <w:b/>
          <w:bCs/>
          <w:sz w:val="24"/>
          <w:szCs w:val="24"/>
        </w:rPr>
        <w:t xml:space="preserve">anual </w:t>
      </w:r>
      <w:r w:rsidRPr="00F45AEC">
        <w:rPr>
          <w:b/>
          <w:bCs/>
          <w:sz w:val="24"/>
          <w:szCs w:val="24"/>
        </w:rPr>
        <w:t xml:space="preserve">de negocis no podrà ser inferior a </w:t>
      </w:r>
      <w:r w:rsidR="004D32CC" w:rsidRPr="004D32CC">
        <w:rPr>
          <w:b/>
          <w:bCs/>
          <w:sz w:val="24"/>
          <w:szCs w:val="24"/>
          <w:highlight w:val="yellow"/>
        </w:rPr>
        <w:t>_____________</w:t>
      </w:r>
      <w:r w:rsidRPr="004D32CC">
        <w:rPr>
          <w:b/>
          <w:bCs/>
          <w:sz w:val="24"/>
          <w:szCs w:val="24"/>
          <w:highlight w:val="yellow"/>
        </w:rPr>
        <w:t xml:space="preserve"> €</w:t>
      </w:r>
      <w:r w:rsidR="002B435A" w:rsidRPr="00F45AEC">
        <w:rPr>
          <w:b/>
          <w:bCs/>
          <w:sz w:val="24"/>
          <w:szCs w:val="24"/>
        </w:rPr>
        <w:t xml:space="preserve">, al manco en un dels tres darrers anys </w:t>
      </w:r>
      <w:r w:rsidRPr="00F45AEC">
        <w:rPr>
          <w:b/>
          <w:bCs/>
          <w:sz w:val="24"/>
          <w:szCs w:val="24"/>
        </w:rPr>
        <w:t xml:space="preserve">. </w:t>
      </w:r>
      <w:r w:rsidRPr="00F45AEC">
        <w:rPr>
          <w:bCs/>
          <w:sz w:val="24"/>
          <w:szCs w:val="24"/>
        </w:rPr>
        <w:t>El volum anual de negocis del licitad</w:t>
      </w:r>
      <w:r w:rsidR="00D145CE" w:rsidRPr="00F45AEC">
        <w:rPr>
          <w:bCs/>
          <w:sz w:val="24"/>
          <w:szCs w:val="24"/>
        </w:rPr>
        <w:t>or es podrà acreditar a través com a mínim d’un de qualsevol d</w:t>
      </w:r>
      <w:r w:rsidRPr="00F45AEC">
        <w:rPr>
          <w:bCs/>
          <w:sz w:val="24"/>
          <w:szCs w:val="24"/>
        </w:rPr>
        <w:t xml:space="preserve">els següents mitjans: </w:t>
      </w:r>
    </w:p>
    <w:p w:rsidR="006571B0" w:rsidRPr="00F45AEC" w:rsidRDefault="006571B0" w:rsidP="006571B0">
      <w:pPr>
        <w:autoSpaceDE w:val="0"/>
        <w:autoSpaceDN w:val="0"/>
        <w:adjustRightInd w:val="0"/>
        <w:ind w:left="360"/>
        <w:jc w:val="both"/>
        <w:rPr>
          <w:b/>
          <w:sz w:val="24"/>
          <w:szCs w:val="24"/>
          <w:u w:val="single"/>
        </w:rPr>
      </w:pPr>
    </w:p>
    <w:p w:rsidR="009060A4" w:rsidRPr="00F45AEC" w:rsidRDefault="009060A4" w:rsidP="00412392">
      <w:pPr>
        <w:autoSpaceDE w:val="0"/>
        <w:autoSpaceDN w:val="0"/>
        <w:adjustRightInd w:val="0"/>
        <w:ind w:left="708"/>
        <w:jc w:val="both"/>
        <w:rPr>
          <w:bCs/>
          <w:sz w:val="24"/>
          <w:szCs w:val="24"/>
        </w:rPr>
      </w:pPr>
      <w:r w:rsidRPr="00F45AEC">
        <w:rPr>
          <w:bCs/>
          <w:sz w:val="24"/>
          <w:szCs w:val="24"/>
        </w:rPr>
        <w:lastRenderedPageBreak/>
        <w:t xml:space="preserve">- </w:t>
      </w:r>
      <w:r w:rsidR="00412392" w:rsidRPr="00F45AEC">
        <w:rPr>
          <w:bCs/>
          <w:sz w:val="24"/>
          <w:szCs w:val="24"/>
        </w:rPr>
        <w:t xml:space="preserve">Mitjançant la presentació de certificació d’inscripció en el registre oficial de  licitadors i empreses classificades del Sector Públic, que acreditarà les condicions de solvència econòmica i financera de l’empresari pel valor </w:t>
      </w:r>
      <w:r w:rsidR="00D145CE" w:rsidRPr="00F45AEC">
        <w:rPr>
          <w:bCs/>
          <w:sz w:val="24"/>
          <w:szCs w:val="24"/>
        </w:rPr>
        <w:t xml:space="preserve">o import </w:t>
      </w:r>
      <w:r w:rsidR="00412392" w:rsidRPr="00F45AEC">
        <w:rPr>
          <w:bCs/>
          <w:sz w:val="24"/>
          <w:szCs w:val="24"/>
        </w:rPr>
        <w:t xml:space="preserve">que indiqui el certificat. Les licitadores poden optar per presentar el certificat davant l’Ajuntament o bé per presentar una sol·licitud del representant legal de la licitadora instant a l’Ajuntament d’Alcúdia per a que l’obtingui d’ofici i l’aporti a l’expedient. </w:t>
      </w:r>
    </w:p>
    <w:p w:rsidR="00D145CE" w:rsidRPr="00F45AEC" w:rsidRDefault="00D145CE" w:rsidP="00D145CE">
      <w:pPr>
        <w:autoSpaceDE w:val="0"/>
        <w:autoSpaceDN w:val="0"/>
        <w:adjustRightInd w:val="0"/>
        <w:jc w:val="both"/>
        <w:rPr>
          <w:bCs/>
          <w:sz w:val="24"/>
          <w:szCs w:val="24"/>
        </w:rPr>
      </w:pPr>
    </w:p>
    <w:p w:rsidR="00D145CE" w:rsidRPr="00F45AEC" w:rsidRDefault="00D145CE" w:rsidP="00D145CE">
      <w:pPr>
        <w:autoSpaceDE w:val="0"/>
        <w:autoSpaceDN w:val="0"/>
        <w:adjustRightInd w:val="0"/>
        <w:ind w:left="705"/>
        <w:jc w:val="both"/>
        <w:rPr>
          <w:bCs/>
          <w:sz w:val="24"/>
          <w:szCs w:val="24"/>
        </w:rPr>
      </w:pPr>
      <w:r w:rsidRPr="00F45AEC">
        <w:rPr>
          <w:bCs/>
          <w:sz w:val="24"/>
          <w:szCs w:val="24"/>
        </w:rPr>
        <w:t>- Mitjançant la presentació d’una certificació emesa per entitat bancària, que expressi clarament que el volum anual de negocis de l’empresa en l’àmbit al que es refereix el contracte, no és inferior a l’indicat en el paràgraf anterior.</w:t>
      </w:r>
    </w:p>
    <w:p w:rsidR="00D145CE" w:rsidRPr="00F45AEC" w:rsidRDefault="00D145CE" w:rsidP="006571B0">
      <w:pPr>
        <w:autoSpaceDE w:val="0"/>
        <w:autoSpaceDN w:val="0"/>
        <w:adjustRightInd w:val="0"/>
        <w:ind w:left="708"/>
        <w:jc w:val="both"/>
        <w:rPr>
          <w:bCs/>
          <w:sz w:val="24"/>
          <w:szCs w:val="24"/>
        </w:rPr>
      </w:pPr>
    </w:p>
    <w:p w:rsidR="006571B0" w:rsidRPr="00F45AEC" w:rsidRDefault="006571B0" w:rsidP="006571B0">
      <w:pPr>
        <w:autoSpaceDE w:val="0"/>
        <w:autoSpaceDN w:val="0"/>
        <w:adjustRightInd w:val="0"/>
        <w:ind w:left="708"/>
        <w:jc w:val="both"/>
        <w:rPr>
          <w:bCs/>
          <w:sz w:val="24"/>
          <w:szCs w:val="24"/>
        </w:rPr>
      </w:pPr>
      <w:r w:rsidRPr="00F45AEC">
        <w:rPr>
          <w:bCs/>
          <w:sz w:val="24"/>
          <w:szCs w:val="24"/>
        </w:rPr>
        <w:t xml:space="preserve">- Mitjançant la presentació dels seus comptes anuals aprovats i dipositats en el Registre Mercantil, si l'empresari estigués inscrit en el registre, i en cas contrari per les dipositades en el registre oficial en què hagi d'estar inscrit. Els empresaris individuals no inscrits en el Registre Mercantil podran acreditar el seu volum anual de negocis mitjançant els seus llibres d'inventaris i comptes anuals legalitzats pel Registre Mercantil, o bé, a través de l’aportació d’original o còpia acarada del resum anual d’IVA (Model 390). </w:t>
      </w:r>
    </w:p>
    <w:p w:rsidR="006571B0" w:rsidRPr="00F45AEC" w:rsidRDefault="006571B0" w:rsidP="006571B0">
      <w:pPr>
        <w:autoSpaceDE w:val="0"/>
        <w:autoSpaceDN w:val="0"/>
        <w:adjustRightInd w:val="0"/>
        <w:ind w:left="708"/>
        <w:jc w:val="both"/>
        <w:rPr>
          <w:bCs/>
          <w:sz w:val="24"/>
          <w:szCs w:val="24"/>
        </w:rPr>
      </w:pPr>
    </w:p>
    <w:p w:rsidR="006571B0" w:rsidRPr="00F45AEC" w:rsidRDefault="006571B0" w:rsidP="006571B0">
      <w:pPr>
        <w:numPr>
          <w:ilvl w:val="0"/>
          <w:numId w:val="3"/>
        </w:numPr>
        <w:autoSpaceDE w:val="0"/>
        <w:autoSpaceDN w:val="0"/>
        <w:adjustRightInd w:val="0"/>
        <w:jc w:val="both"/>
        <w:rPr>
          <w:bCs/>
          <w:sz w:val="24"/>
          <w:szCs w:val="24"/>
        </w:rPr>
      </w:pPr>
      <w:r w:rsidRPr="00F45AEC">
        <w:rPr>
          <w:b/>
          <w:bCs/>
          <w:sz w:val="24"/>
          <w:szCs w:val="24"/>
          <w:u w:val="single"/>
        </w:rPr>
        <w:t xml:space="preserve">Acreditar un patrimoni net, o bé una “ratio” entre actius i passius, al tancament del darrer exercici econòmic pel qual estigui vençuda l’aprovació de comptes anuals per import igual o superior a </w:t>
      </w:r>
      <w:r w:rsidR="004D32CC" w:rsidRPr="004D32CC">
        <w:rPr>
          <w:bCs/>
          <w:i/>
          <w:sz w:val="24"/>
          <w:szCs w:val="24"/>
          <w:highlight w:val="yellow"/>
          <w:u w:val="single"/>
        </w:rPr>
        <w:t>Indicar import</w:t>
      </w:r>
      <w:r w:rsidR="004D32CC" w:rsidRPr="004D32CC">
        <w:rPr>
          <w:b/>
          <w:bCs/>
          <w:sz w:val="24"/>
          <w:szCs w:val="24"/>
          <w:highlight w:val="yellow"/>
          <w:u w:val="single"/>
        </w:rPr>
        <w:t>_________</w:t>
      </w:r>
      <w:r w:rsidRPr="00F45AEC">
        <w:rPr>
          <w:b/>
          <w:bCs/>
          <w:sz w:val="24"/>
          <w:szCs w:val="24"/>
          <w:u w:val="single"/>
        </w:rPr>
        <w:t>€</w:t>
      </w:r>
      <w:r w:rsidRPr="00F45AEC">
        <w:rPr>
          <w:b/>
          <w:bCs/>
          <w:sz w:val="24"/>
          <w:szCs w:val="24"/>
        </w:rPr>
        <w:t xml:space="preserve">. </w:t>
      </w:r>
      <w:r w:rsidRPr="00F45AEC">
        <w:rPr>
          <w:bCs/>
          <w:sz w:val="24"/>
          <w:szCs w:val="24"/>
        </w:rPr>
        <w:t xml:space="preserve">Es podrà acreditar el compliment d’aquest requisit mitjançant l’aportació dels comptes anuals de l’exercici indicat presentats en el Registre Mercantil o al Registre Oficial que correspongui, o llibres de comptabilitat degudament legalitzat per aquells empresaris que no tinguin obligació de presentar comptes a registres oficials. </w:t>
      </w:r>
      <w:r w:rsidRPr="00F45AEC">
        <w:rPr>
          <w:sz w:val="24"/>
          <w:szCs w:val="24"/>
        </w:rPr>
        <w:t xml:space="preserve">Els empresaris no espanyols d’estats membres de </w:t>
      </w:r>
      <w:smartTag w:uri="urn:schemas-microsoft-com:office:smarttags" w:element="PersonName">
        <w:smartTagPr>
          <w:attr w:name="ProductID" w:val="la UE"/>
        </w:smartTagPr>
        <w:r w:rsidRPr="00F45AEC">
          <w:rPr>
            <w:sz w:val="24"/>
            <w:szCs w:val="24"/>
          </w:rPr>
          <w:t>la UE</w:t>
        </w:r>
      </w:smartTag>
      <w:r w:rsidRPr="00F45AEC">
        <w:rPr>
          <w:sz w:val="24"/>
          <w:szCs w:val="24"/>
        </w:rPr>
        <w:t xml:space="preserve"> podran substituir l’acreditació dels requisits establerts en aquest apartat b) mitjançant la presentació del certificat de classificació o document similar que acrediti la inscripció en llistes oficials d'empresaris autoritzats per contractar establertes pels Estats membres de </w:t>
      </w:r>
      <w:smartTag w:uri="urn:schemas-microsoft-com:office:smarttags" w:element="PersonName">
        <w:smartTagPr>
          <w:attr w:name="ProductID" w:val="la Uni￳ Europea"/>
        </w:smartTagPr>
        <w:r w:rsidRPr="00F45AEC">
          <w:rPr>
            <w:sz w:val="24"/>
            <w:szCs w:val="24"/>
          </w:rPr>
          <w:t>la Unió Europea</w:t>
        </w:r>
      </w:smartTag>
      <w:r w:rsidRPr="00F45AEC">
        <w:rPr>
          <w:sz w:val="24"/>
          <w:szCs w:val="24"/>
        </w:rPr>
        <w:t xml:space="preserve"> que estableix </w:t>
      </w:r>
      <w:r w:rsidR="00C061C5">
        <w:rPr>
          <w:sz w:val="24"/>
          <w:szCs w:val="24"/>
        </w:rPr>
        <w:t xml:space="preserve">la </w:t>
      </w:r>
      <w:r w:rsidRPr="00F45AEC">
        <w:rPr>
          <w:sz w:val="24"/>
          <w:szCs w:val="24"/>
        </w:rPr>
        <w:t>LCSP.</w:t>
      </w:r>
    </w:p>
    <w:p w:rsidR="006571B0" w:rsidRPr="00F45AEC" w:rsidRDefault="006571B0" w:rsidP="006571B0">
      <w:pPr>
        <w:autoSpaceDE w:val="0"/>
        <w:autoSpaceDN w:val="0"/>
        <w:adjustRightInd w:val="0"/>
        <w:jc w:val="both"/>
        <w:rPr>
          <w:bCs/>
          <w:sz w:val="24"/>
          <w:szCs w:val="24"/>
        </w:rPr>
      </w:pPr>
    </w:p>
    <w:p w:rsidR="006571B0" w:rsidRPr="00F45AEC" w:rsidRDefault="006571B0" w:rsidP="006571B0">
      <w:pPr>
        <w:autoSpaceDE w:val="0"/>
        <w:autoSpaceDN w:val="0"/>
        <w:adjustRightInd w:val="0"/>
        <w:jc w:val="both"/>
        <w:rPr>
          <w:bCs/>
          <w:sz w:val="24"/>
          <w:szCs w:val="24"/>
        </w:rPr>
      </w:pPr>
      <w:r w:rsidRPr="00F45AEC">
        <w:rPr>
          <w:bCs/>
          <w:sz w:val="24"/>
          <w:szCs w:val="24"/>
        </w:rPr>
        <w:t xml:space="preserve">No obstant això, quan per una raó vàlida, la licitadora no estigui en condicions de presentar cap de les referències sol·licitades ara indicades en </w:t>
      </w:r>
      <w:r w:rsidR="003074AB" w:rsidRPr="00F45AEC">
        <w:rPr>
          <w:bCs/>
          <w:sz w:val="24"/>
          <w:szCs w:val="24"/>
        </w:rPr>
        <w:t>algun del</w:t>
      </w:r>
      <w:r w:rsidRPr="00F45AEC">
        <w:rPr>
          <w:bCs/>
          <w:sz w:val="24"/>
          <w:szCs w:val="24"/>
        </w:rPr>
        <w:t xml:space="preserve">s subapartats anteriors, l’òrgan de contractació podrà autoritzar-li acreditar la seva solvència econòmica i financera per mitjà de qualsevol altre document que l’òrgan de contractació consideri adequat. </w:t>
      </w:r>
    </w:p>
    <w:p w:rsidR="002D74E8" w:rsidRPr="00F45AEC" w:rsidRDefault="002D74E8" w:rsidP="002D74E8">
      <w:pPr>
        <w:autoSpaceDE w:val="0"/>
        <w:autoSpaceDN w:val="0"/>
        <w:adjustRightInd w:val="0"/>
        <w:jc w:val="both"/>
        <w:rPr>
          <w:sz w:val="24"/>
          <w:szCs w:val="24"/>
        </w:rPr>
      </w:pPr>
    </w:p>
    <w:p w:rsidR="002D74E8" w:rsidRPr="00F45AEC" w:rsidRDefault="002D74E8" w:rsidP="002D74E8">
      <w:pPr>
        <w:autoSpaceDE w:val="0"/>
        <w:autoSpaceDN w:val="0"/>
        <w:adjustRightInd w:val="0"/>
        <w:jc w:val="both"/>
        <w:rPr>
          <w:sz w:val="24"/>
          <w:szCs w:val="24"/>
        </w:rPr>
      </w:pPr>
      <w:r w:rsidRPr="00F45AEC">
        <w:rPr>
          <w:b/>
          <w:sz w:val="24"/>
          <w:szCs w:val="24"/>
        </w:rPr>
        <w:t>J.2.2 Solvència tècnica i professional.</w:t>
      </w:r>
      <w:r w:rsidRPr="00F45AEC">
        <w:rPr>
          <w:sz w:val="24"/>
          <w:szCs w:val="24"/>
        </w:rPr>
        <w:t xml:space="preserve"> Els licitadors </w:t>
      </w:r>
      <w:r w:rsidR="004D32CC" w:rsidRPr="00B16955">
        <w:rPr>
          <w:bCs/>
          <w:i/>
          <w:sz w:val="24"/>
          <w:szCs w:val="24"/>
          <w:highlight w:val="yellow"/>
        </w:rPr>
        <w:t>triar una opció</w:t>
      </w:r>
      <w:r w:rsidR="004D32CC">
        <w:rPr>
          <w:bCs/>
          <w:i/>
          <w:sz w:val="24"/>
          <w:szCs w:val="24"/>
          <w:highlight w:val="yellow"/>
        </w:rPr>
        <w:t>,</w:t>
      </w:r>
      <w:r w:rsidR="004D32CC" w:rsidRPr="00B16955">
        <w:rPr>
          <w:bCs/>
          <w:i/>
          <w:sz w:val="24"/>
          <w:szCs w:val="24"/>
          <w:highlight w:val="yellow"/>
        </w:rPr>
        <w:t xml:space="preserve"> </w:t>
      </w:r>
      <w:r w:rsidR="004D32CC">
        <w:rPr>
          <w:bCs/>
          <w:i/>
          <w:sz w:val="24"/>
          <w:szCs w:val="24"/>
          <w:highlight w:val="yellow"/>
        </w:rPr>
        <w:t>segons si el contracte està subjecte o no a classificació potestativa,</w:t>
      </w:r>
      <w:r w:rsidR="004D32CC" w:rsidRPr="00B16955">
        <w:rPr>
          <w:bCs/>
          <w:i/>
          <w:sz w:val="24"/>
          <w:szCs w:val="24"/>
          <w:highlight w:val="yellow"/>
        </w:rPr>
        <w:t xml:space="preserve"> </w:t>
      </w:r>
      <w:r w:rsidR="004D32CC">
        <w:rPr>
          <w:bCs/>
          <w:i/>
          <w:sz w:val="24"/>
          <w:szCs w:val="24"/>
          <w:highlight w:val="yellow"/>
        </w:rPr>
        <w:t>entre aquestes</w:t>
      </w:r>
      <w:r w:rsidR="004D32CC" w:rsidRPr="00B16955">
        <w:rPr>
          <w:bCs/>
          <w:i/>
          <w:sz w:val="24"/>
          <w:szCs w:val="24"/>
          <w:highlight w:val="yellow"/>
        </w:rPr>
        <w:t xml:space="preserve"> dues: </w:t>
      </w:r>
      <w:r w:rsidR="004D32CC" w:rsidRPr="004D32CC">
        <w:rPr>
          <w:b/>
          <w:bCs/>
          <w:i/>
          <w:sz w:val="24"/>
          <w:szCs w:val="24"/>
          <w:highlight w:val="yellow"/>
        </w:rPr>
        <w:t>hauran/podran</w:t>
      </w:r>
      <w:r w:rsidR="004D32CC" w:rsidRPr="00B16955">
        <w:rPr>
          <w:bCs/>
          <w:i/>
          <w:sz w:val="24"/>
          <w:szCs w:val="24"/>
          <w:highlight w:val="yellow"/>
        </w:rPr>
        <w:t>)</w:t>
      </w:r>
      <w:r w:rsidR="004D32CC" w:rsidRPr="00F45AEC">
        <w:rPr>
          <w:bCs/>
          <w:sz w:val="24"/>
          <w:szCs w:val="24"/>
        </w:rPr>
        <w:t xml:space="preserve">  </w:t>
      </w:r>
      <w:r w:rsidRPr="00F45AEC">
        <w:rPr>
          <w:sz w:val="24"/>
          <w:szCs w:val="24"/>
        </w:rPr>
        <w:t xml:space="preserve">acreditar la seva solvència tècnica i professional a través de </w:t>
      </w:r>
      <w:r w:rsidR="004D32CC" w:rsidRPr="00B16955">
        <w:rPr>
          <w:bCs/>
          <w:i/>
          <w:sz w:val="24"/>
          <w:szCs w:val="24"/>
          <w:highlight w:val="yellow"/>
        </w:rPr>
        <w:t>(</w:t>
      </w:r>
      <w:r w:rsidR="004D32CC" w:rsidRPr="00B16955">
        <w:rPr>
          <w:b/>
          <w:bCs/>
          <w:i/>
          <w:sz w:val="24"/>
          <w:szCs w:val="24"/>
          <w:highlight w:val="yellow"/>
          <w:u w:val="single"/>
        </w:rPr>
        <w:t>un/alguns/tots)</w:t>
      </w:r>
      <w:r w:rsidR="004D32CC" w:rsidRPr="00B16955">
        <w:rPr>
          <w:bCs/>
          <w:sz w:val="24"/>
          <w:szCs w:val="24"/>
        </w:rPr>
        <w:t xml:space="preserve"> </w:t>
      </w:r>
      <w:r w:rsidRPr="00F45AEC">
        <w:rPr>
          <w:sz w:val="24"/>
          <w:szCs w:val="24"/>
        </w:rPr>
        <w:t xml:space="preserve"> els mitjans següents:</w:t>
      </w:r>
    </w:p>
    <w:p w:rsidR="002D74E8" w:rsidRPr="00F45AEC" w:rsidRDefault="002D74E8" w:rsidP="002D74E8">
      <w:pPr>
        <w:autoSpaceDE w:val="0"/>
        <w:autoSpaceDN w:val="0"/>
        <w:adjustRightInd w:val="0"/>
        <w:jc w:val="both"/>
        <w:rPr>
          <w:sz w:val="24"/>
          <w:szCs w:val="24"/>
        </w:rPr>
      </w:pPr>
    </w:p>
    <w:p w:rsidR="004D32CC" w:rsidRPr="004D32CC" w:rsidRDefault="002D74E8" w:rsidP="004D32CC">
      <w:pPr>
        <w:pStyle w:val="Prrafodelista"/>
        <w:numPr>
          <w:ilvl w:val="0"/>
          <w:numId w:val="30"/>
        </w:numPr>
        <w:autoSpaceDE w:val="0"/>
        <w:autoSpaceDN w:val="0"/>
        <w:adjustRightInd w:val="0"/>
        <w:rPr>
          <w:rFonts w:ascii="Times New Roman" w:hAnsi="Times New Roman"/>
          <w:bCs/>
          <w:sz w:val="24"/>
          <w:szCs w:val="24"/>
        </w:rPr>
      </w:pPr>
      <w:r w:rsidRPr="004D32CC">
        <w:rPr>
          <w:rFonts w:ascii="Times New Roman" w:hAnsi="Times New Roman"/>
          <w:b/>
          <w:bCs/>
          <w:sz w:val="24"/>
          <w:szCs w:val="24"/>
          <w:u w:val="single"/>
        </w:rPr>
        <w:t xml:space="preserve">Una relació dels principals serveis realitzats, com a màxim en els últims </w:t>
      </w:r>
      <w:r w:rsidR="003074AB" w:rsidRPr="004D32CC">
        <w:rPr>
          <w:rFonts w:ascii="Times New Roman" w:hAnsi="Times New Roman"/>
          <w:b/>
          <w:bCs/>
          <w:sz w:val="24"/>
          <w:szCs w:val="24"/>
          <w:u w:val="single"/>
        </w:rPr>
        <w:t>tres</w:t>
      </w:r>
      <w:r w:rsidRPr="004D32CC">
        <w:rPr>
          <w:rFonts w:ascii="Times New Roman" w:hAnsi="Times New Roman"/>
          <w:b/>
          <w:bCs/>
          <w:sz w:val="24"/>
          <w:szCs w:val="24"/>
          <w:u w:val="single"/>
        </w:rPr>
        <w:t xml:space="preserve"> (</w:t>
      </w:r>
      <w:r w:rsidR="003074AB" w:rsidRPr="004D32CC">
        <w:rPr>
          <w:rFonts w:ascii="Times New Roman" w:hAnsi="Times New Roman"/>
          <w:b/>
          <w:bCs/>
          <w:sz w:val="24"/>
          <w:szCs w:val="24"/>
          <w:u w:val="single"/>
        </w:rPr>
        <w:t>3</w:t>
      </w:r>
      <w:r w:rsidRPr="004D32CC">
        <w:rPr>
          <w:rFonts w:ascii="Times New Roman" w:hAnsi="Times New Roman"/>
          <w:b/>
          <w:bCs/>
          <w:sz w:val="24"/>
          <w:szCs w:val="24"/>
          <w:u w:val="single"/>
        </w:rPr>
        <w:t>) anys</w:t>
      </w:r>
      <w:r w:rsidRPr="004D32CC">
        <w:rPr>
          <w:rFonts w:ascii="Times New Roman" w:hAnsi="Times New Roman"/>
          <w:bCs/>
          <w:sz w:val="24"/>
          <w:szCs w:val="24"/>
        </w:rPr>
        <w:t xml:space="preserve">, que inclogui import, dates i el destinatari, públic o privat, dels mateixos. Els serveis o treballs efectuats s'acreditaran mitjançant certificats expedits o visats per l'òrgan competent, quan el destinatari sigui una entitat del sector públic; quan el destinatari sigui un subjecte privat, mitjançant un certificat expedit per aquest o, </w:t>
      </w:r>
      <w:r w:rsidRPr="004D32CC">
        <w:rPr>
          <w:rFonts w:ascii="Times New Roman" w:hAnsi="Times New Roman"/>
          <w:bCs/>
          <w:sz w:val="24"/>
          <w:szCs w:val="24"/>
        </w:rPr>
        <w:lastRenderedPageBreak/>
        <w:t>a falta d'aquest certificat, mitjançant una declaració de l'empresari</w:t>
      </w:r>
      <w:r w:rsidR="006B6D45" w:rsidRPr="004D32CC">
        <w:rPr>
          <w:rFonts w:ascii="Times New Roman" w:hAnsi="Times New Roman"/>
          <w:bCs/>
          <w:sz w:val="24"/>
          <w:szCs w:val="24"/>
        </w:rPr>
        <w:t>, acompanyada de la documentació en poder de l’empresari que acrediti la realització de la prestació</w:t>
      </w:r>
      <w:r w:rsidRPr="004D32CC">
        <w:rPr>
          <w:rFonts w:ascii="Times New Roman" w:hAnsi="Times New Roman"/>
          <w:bCs/>
          <w:sz w:val="24"/>
          <w:szCs w:val="24"/>
        </w:rPr>
        <w:t xml:space="preserve">; si escau, aquests certificats seran comunicats directament a l'òrgan de contractació per l'autoritat competent. Els requisit mínims seran que l'import anual acumulat en l'any de major execució sigui igual o superior a </w:t>
      </w:r>
      <w:r w:rsidR="004D32CC" w:rsidRPr="004D32CC">
        <w:rPr>
          <w:rFonts w:ascii="Times New Roman" w:hAnsi="Times New Roman"/>
          <w:bCs/>
          <w:i/>
          <w:sz w:val="24"/>
          <w:szCs w:val="24"/>
          <w:highlight w:val="yellow"/>
        </w:rPr>
        <w:t>Indicar import _______________________</w:t>
      </w:r>
      <w:r w:rsidRPr="004D32CC">
        <w:rPr>
          <w:rFonts w:ascii="Times New Roman" w:hAnsi="Times New Roman"/>
          <w:bCs/>
          <w:i/>
          <w:sz w:val="24"/>
          <w:szCs w:val="24"/>
          <w:highlight w:val="yellow"/>
        </w:rPr>
        <w:t xml:space="preserve"> €</w:t>
      </w:r>
      <w:r w:rsidRPr="004D32CC">
        <w:rPr>
          <w:rFonts w:ascii="Times New Roman" w:hAnsi="Times New Roman"/>
          <w:bCs/>
          <w:sz w:val="24"/>
          <w:szCs w:val="24"/>
        </w:rPr>
        <w:t>, en relació a serveis de característiques similars; a aquests efectes es consideren serveis de característiques similars els realitzat que per la seva tipologia corresponguin a</w:t>
      </w:r>
      <w:r w:rsidR="003074AB" w:rsidRPr="004D32CC">
        <w:rPr>
          <w:rFonts w:ascii="Times New Roman" w:hAnsi="Times New Roman"/>
          <w:bCs/>
          <w:sz w:val="24"/>
          <w:szCs w:val="24"/>
        </w:rPr>
        <w:t xml:space="preserve"> serveis de </w:t>
      </w:r>
      <w:r w:rsidR="004D32CC" w:rsidRPr="004D32CC">
        <w:rPr>
          <w:rFonts w:ascii="Times New Roman" w:hAnsi="Times New Roman"/>
          <w:bCs/>
          <w:i/>
          <w:sz w:val="24"/>
          <w:szCs w:val="24"/>
          <w:highlight w:val="yellow"/>
        </w:rPr>
        <w:t>Indicar àmbit contracte_____________________________.</w:t>
      </w:r>
      <w:r w:rsidR="004D32CC" w:rsidRPr="004D32CC">
        <w:rPr>
          <w:rFonts w:ascii="Times New Roman" w:hAnsi="Times New Roman"/>
          <w:bCs/>
          <w:sz w:val="24"/>
          <w:szCs w:val="24"/>
        </w:rPr>
        <w:t xml:space="preserve"> En tot cas</w:t>
      </w:r>
      <w:r w:rsidR="006B6D45" w:rsidRPr="004D32CC">
        <w:rPr>
          <w:rFonts w:ascii="Times New Roman" w:hAnsi="Times New Roman"/>
          <w:bCs/>
          <w:sz w:val="24"/>
          <w:szCs w:val="24"/>
        </w:rPr>
        <w:t xml:space="preserve"> s’hi consideren compresos dins l’àmbit del servei els que corresponen als següents codis CPV</w:t>
      </w:r>
      <w:r w:rsidR="004D32CC" w:rsidRPr="004D32CC">
        <w:rPr>
          <w:rFonts w:ascii="Times New Roman" w:hAnsi="Times New Roman"/>
          <w:bCs/>
          <w:sz w:val="24"/>
          <w:szCs w:val="24"/>
        </w:rPr>
        <w:t xml:space="preserve">: </w:t>
      </w:r>
      <w:r w:rsidR="004D32CC" w:rsidRPr="004D32CC">
        <w:rPr>
          <w:rFonts w:ascii="Times New Roman" w:hAnsi="Times New Roman"/>
          <w:bCs/>
          <w:i/>
          <w:sz w:val="24"/>
          <w:szCs w:val="24"/>
          <w:highlight w:val="yellow"/>
        </w:rPr>
        <w:t>_Indicar CPV______________,</w:t>
      </w:r>
      <w:r w:rsidR="004D32CC" w:rsidRPr="004D32CC">
        <w:rPr>
          <w:rFonts w:ascii="Times New Roman" w:hAnsi="Times New Roman"/>
          <w:bCs/>
          <w:sz w:val="24"/>
          <w:szCs w:val="24"/>
        </w:rPr>
        <w:t xml:space="preserve"> </w:t>
      </w:r>
      <w:r w:rsidR="006B6D45" w:rsidRPr="004D32CC">
        <w:rPr>
          <w:rFonts w:ascii="Times New Roman" w:hAnsi="Times New Roman"/>
          <w:bCs/>
          <w:sz w:val="24"/>
          <w:szCs w:val="24"/>
        </w:rPr>
        <w:t xml:space="preserve">. </w:t>
      </w:r>
    </w:p>
    <w:p w:rsidR="004D32CC" w:rsidRPr="004D32CC" w:rsidRDefault="004D32CC" w:rsidP="004D32CC">
      <w:pPr>
        <w:pStyle w:val="Prrafodelista"/>
        <w:autoSpaceDE w:val="0"/>
        <w:autoSpaceDN w:val="0"/>
        <w:adjustRightInd w:val="0"/>
        <w:ind w:left="660"/>
        <w:rPr>
          <w:b/>
          <w:sz w:val="24"/>
          <w:szCs w:val="24"/>
        </w:rPr>
      </w:pPr>
    </w:p>
    <w:p w:rsidR="002D74E8" w:rsidRPr="00224D54" w:rsidRDefault="002000FD" w:rsidP="004D32CC">
      <w:pPr>
        <w:pStyle w:val="Prrafodelista"/>
        <w:numPr>
          <w:ilvl w:val="0"/>
          <w:numId w:val="30"/>
        </w:numPr>
        <w:autoSpaceDE w:val="0"/>
        <w:autoSpaceDN w:val="0"/>
        <w:adjustRightInd w:val="0"/>
        <w:rPr>
          <w:b/>
          <w:sz w:val="24"/>
          <w:szCs w:val="24"/>
        </w:rPr>
      </w:pPr>
      <w:r>
        <w:rPr>
          <w:rFonts w:ascii="Times New Roman" w:hAnsi="Times New Roman"/>
          <w:b/>
          <w:bCs/>
          <w:i/>
          <w:sz w:val="24"/>
          <w:szCs w:val="24"/>
          <w:highlight w:val="yellow"/>
          <w:u w:val="single"/>
        </w:rPr>
        <w:t>(</w:t>
      </w:r>
      <w:r w:rsidR="00224D54" w:rsidRPr="002000FD">
        <w:rPr>
          <w:rFonts w:ascii="Times New Roman" w:hAnsi="Times New Roman"/>
          <w:bCs/>
          <w:i/>
          <w:sz w:val="24"/>
          <w:szCs w:val="24"/>
          <w:highlight w:val="yellow"/>
          <w:u w:val="single"/>
        </w:rPr>
        <w:t>Mitjà obligatori per a contractes d’obres no subjectes a classificació obligatòria i contractes de subministraments i serveis no harmonitzats</w:t>
      </w:r>
      <w:r>
        <w:rPr>
          <w:rFonts w:ascii="Times New Roman" w:hAnsi="Times New Roman"/>
          <w:b/>
          <w:bCs/>
          <w:i/>
          <w:sz w:val="24"/>
          <w:szCs w:val="24"/>
          <w:u w:val="single"/>
        </w:rPr>
        <w:t>)</w:t>
      </w:r>
      <w:r w:rsidR="00224D54">
        <w:rPr>
          <w:rFonts w:ascii="Times New Roman" w:hAnsi="Times New Roman"/>
          <w:b/>
          <w:bCs/>
          <w:sz w:val="24"/>
          <w:szCs w:val="24"/>
          <w:u w:val="single"/>
        </w:rPr>
        <w:t xml:space="preserve">. </w:t>
      </w:r>
      <w:r w:rsidR="004D32CC">
        <w:rPr>
          <w:rFonts w:ascii="Times New Roman" w:hAnsi="Times New Roman"/>
          <w:b/>
          <w:bCs/>
          <w:sz w:val="24"/>
          <w:szCs w:val="24"/>
          <w:u w:val="single"/>
        </w:rPr>
        <w:t>M</w:t>
      </w:r>
      <w:r w:rsidR="004D32CC" w:rsidRPr="004D32CC">
        <w:rPr>
          <w:rFonts w:ascii="Times New Roman" w:hAnsi="Times New Roman"/>
          <w:b/>
          <w:bCs/>
          <w:sz w:val="24"/>
          <w:szCs w:val="24"/>
          <w:u w:val="single"/>
        </w:rPr>
        <w:t>itjans per empreses de nova creació</w:t>
      </w:r>
      <w:r w:rsidR="004D32CC" w:rsidRPr="004D32CC">
        <w:rPr>
          <w:b/>
          <w:sz w:val="24"/>
          <w:szCs w:val="24"/>
        </w:rPr>
        <w:t xml:space="preserve"> </w:t>
      </w:r>
      <w:r w:rsidR="004D32CC" w:rsidRPr="004D32CC">
        <w:rPr>
          <w:rFonts w:ascii="Times New Roman" w:hAnsi="Times New Roman"/>
          <w:bCs/>
          <w:i/>
          <w:sz w:val="24"/>
          <w:szCs w:val="24"/>
          <w:highlight w:val="yellow"/>
        </w:rPr>
        <w:t xml:space="preserve">(Indicar quins) </w:t>
      </w:r>
    </w:p>
    <w:p w:rsidR="00224D54" w:rsidRPr="00224D54" w:rsidRDefault="00224D54" w:rsidP="00224D54">
      <w:pPr>
        <w:pStyle w:val="Prrafodelista"/>
        <w:rPr>
          <w:b/>
          <w:sz w:val="24"/>
          <w:szCs w:val="24"/>
        </w:rPr>
      </w:pPr>
    </w:p>
    <w:p w:rsidR="00224D54" w:rsidRPr="00F45AEC" w:rsidRDefault="00224D54" w:rsidP="00224D54">
      <w:pPr>
        <w:pStyle w:val="Sangra2detindependiente"/>
        <w:spacing w:before="60" w:after="60" w:line="240" w:lineRule="auto"/>
        <w:ind w:left="660"/>
        <w:jc w:val="both"/>
        <w:rPr>
          <w:sz w:val="24"/>
          <w:szCs w:val="24"/>
        </w:rPr>
      </w:pPr>
      <w:r w:rsidRPr="00224D54">
        <w:rPr>
          <w:sz w:val="24"/>
          <w:szCs w:val="24"/>
          <w:highlight w:val="yellow"/>
        </w:rPr>
        <w:t>No obstant això, les empreses de nova creació entenent com a tals les que tinguin una antiguitat inferior a cinc anys, podran acreditar la seva solvència tècnica amb el mitjà indicat a la lletra b), sense que en cap cas els sigui aplicable el que estableix la lletra a), relatiu a l'execució d'un nombre determinat de serveis.</w:t>
      </w:r>
    </w:p>
    <w:p w:rsidR="00224D54" w:rsidRPr="004D32CC" w:rsidRDefault="00224D54" w:rsidP="00224D54">
      <w:pPr>
        <w:pStyle w:val="Prrafodelista"/>
        <w:autoSpaceDE w:val="0"/>
        <w:autoSpaceDN w:val="0"/>
        <w:adjustRightInd w:val="0"/>
        <w:ind w:left="660"/>
        <w:rPr>
          <w:b/>
          <w:sz w:val="24"/>
          <w:szCs w:val="24"/>
        </w:rPr>
      </w:pPr>
    </w:p>
    <w:p w:rsidR="004D32CC" w:rsidRPr="004D32CC" w:rsidRDefault="004D32CC" w:rsidP="004D32CC">
      <w:pPr>
        <w:pStyle w:val="Prrafodelista"/>
        <w:rPr>
          <w:b/>
          <w:sz w:val="24"/>
          <w:szCs w:val="24"/>
        </w:rPr>
      </w:pPr>
    </w:p>
    <w:p w:rsidR="004D32CC" w:rsidRPr="004D32CC" w:rsidRDefault="004D32CC" w:rsidP="004D32CC">
      <w:pPr>
        <w:pStyle w:val="Prrafodelista"/>
        <w:numPr>
          <w:ilvl w:val="0"/>
          <w:numId w:val="30"/>
        </w:numPr>
        <w:autoSpaceDE w:val="0"/>
        <w:autoSpaceDN w:val="0"/>
        <w:adjustRightInd w:val="0"/>
        <w:rPr>
          <w:rFonts w:ascii="Times New Roman" w:hAnsi="Times New Roman"/>
          <w:b/>
          <w:bCs/>
          <w:i/>
          <w:sz w:val="24"/>
          <w:szCs w:val="24"/>
          <w:u w:val="single"/>
        </w:rPr>
      </w:pPr>
      <w:r w:rsidRPr="0010410B">
        <w:rPr>
          <w:rFonts w:ascii="Times New Roman" w:hAnsi="Times New Roman"/>
          <w:b/>
          <w:bCs/>
          <w:i/>
          <w:sz w:val="24"/>
          <w:szCs w:val="24"/>
          <w:highlight w:val="yellow"/>
          <w:u w:val="single"/>
        </w:rPr>
        <w:t>Altres, si procedeix (Indicar quins</w:t>
      </w:r>
      <w:r w:rsidRPr="004D32CC">
        <w:rPr>
          <w:rFonts w:ascii="Times New Roman" w:hAnsi="Times New Roman"/>
          <w:b/>
          <w:bCs/>
          <w:i/>
          <w:sz w:val="24"/>
          <w:szCs w:val="24"/>
          <w:highlight w:val="yellow"/>
          <w:u w:val="single"/>
        </w:rPr>
        <w:t>)</w:t>
      </w:r>
    </w:p>
    <w:p w:rsidR="004D32CC" w:rsidRPr="00F45AEC" w:rsidRDefault="004D32CC" w:rsidP="004D32CC">
      <w:pPr>
        <w:pStyle w:val="Sangra2detindependiente"/>
        <w:spacing w:before="60" w:after="60" w:line="240" w:lineRule="auto"/>
        <w:ind w:left="397"/>
        <w:jc w:val="both"/>
        <w:rPr>
          <w:sz w:val="24"/>
          <w:szCs w:val="24"/>
        </w:rPr>
      </w:pPr>
    </w:p>
    <w:p w:rsidR="001E1701" w:rsidRPr="00F45AEC" w:rsidRDefault="001E1701" w:rsidP="002D74E8">
      <w:pPr>
        <w:autoSpaceDE w:val="0"/>
        <w:autoSpaceDN w:val="0"/>
        <w:adjustRightInd w:val="0"/>
        <w:jc w:val="both"/>
        <w:rPr>
          <w:b/>
          <w:bCs/>
          <w:sz w:val="24"/>
          <w:szCs w:val="24"/>
        </w:rPr>
      </w:pPr>
    </w:p>
    <w:p w:rsidR="002D74E8" w:rsidRPr="00F45AEC" w:rsidRDefault="002D74E8" w:rsidP="002D74E8">
      <w:pPr>
        <w:pStyle w:val="Ttulo9"/>
        <w:autoSpaceDE w:val="0"/>
        <w:autoSpaceDN w:val="0"/>
        <w:adjustRightInd w:val="0"/>
        <w:spacing w:before="0" w:after="0"/>
        <w:jc w:val="both"/>
        <w:rPr>
          <w:rFonts w:ascii="Times New Roman" w:hAnsi="Times New Roman" w:cs="Times New Roman"/>
          <w:b/>
          <w:sz w:val="24"/>
          <w:szCs w:val="24"/>
        </w:rPr>
      </w:pPr>
      <w:r w:rsidRPr="00F45AEC">
        <w:rPr>
          <w:rFonts w:ascii="Times New Roman" w:hAnsi="Times New Roman" w:cs="Times New Roman"/>
          <w:b/>
          <w:sz w:val="24"/>
          <w:szCs w:val="24"/>
        </w:rPr>
        <w:t xml:space="preserve">J.3. ACREDITACIÓ DEL COMPLIMENT DE NORMES DE GARANTIA DE </w:t>
      </w:r>
      <w:smartTag w:uri="urn:schemas-microsoft-com:office:smarttags" w:element="PersonName">
        <w:smartTagPr>
          <w:attr w:name="ProductID" w:val="LA QUALITAT I"/>
        </w:smartTagPr>
        <w:r w:rsidRPr="00F45AEC">
          <w:rPr>
            <w:rFonts w:ascii="Times New Roman" w:hAnsi="Times New Roman" w:cs="Times New Roman"/>
            <w:b/>
            <w:sz w:val="24"/>
            <w:szCs w:val="24"/>
          </w:rPr>
          <w:t>LA QUALITAT I</w:t>
        </w:r>
      </w:smartTag>
      <w:r w:rsidRPr="00F45AEC">
        <w:rPr>
          <w:rFonts w:ascii="Times New Roman" w:hAnsi="Times New Roman" w:cs="Times New Roman"/>
          <w:b/>
          <w:sz w:val="24"/>
          <w:szCs w:val="24"/>
        </w:rPr>
        <w:t xml:space="preserve"> DE GESTIÓ MEDIAMBIENTAL.</w:t>
      </w:r>
    </w:p>
    <w:p w:rsidR="002D74E8" w:rsidRPr="00BE74D3" w:rsidRDefault="00152EBC" w:rsidP="002D74E8">
      <w:pPr>
        <w:pStyle w:val="Ttulo9"/>
        <w:autoSpaceDE w:val="0"/>
        <w:autoSpaceDN w:val="0"/>
        <w:adjustRightInd w:val="0"/>
        <w:spacing w:before="0" w:after="0"/>
        <w:jc w:val="both"/>
        <w:rPr>
          <w:rFonts w:ascii="Times New Roman" w:hAnsi="Times New Roman" w:cs="Times New Roman"/>
          <w:bCs/>
          <w:i/>
          <w:sz w:val="24"/>
          <w:szCs w:val="24"/>
        </w:rPr>
      </w:pPr>
      <w:r w:rsidRPr="0010410B">
        <w:rPr>
          <w:rFonts w:ascii="Times New Roman" w:hAnsi="Times New Roman" w:cs="Times New Roman"/>
          <w:bCs/>
          <w:i/>
          <w:sz w:val="24"/>
          <w:szCs w:val="24"/>
          <w:highlight w:val="yellow"/>
        </w:rPr>
        <w:t xml:space="preserve">Indicar, si </w:t>
      </w:r>
      <w:r w:rsidR="00BE74D3" w:rsidRPr="0010410B">
        <w:rPr>
          <w:rFonts w:ascii="Times New Roman" w:hAnsi="Times New Roman" w:cs="Times New Roman"/>
          <w:bCs/>
          <w:i/>
          <w:sz w:val="24"/>
          <w:szCs w:val="24"/>
          <w:highlight w:val="yellow"/>
        </w:rPr>
        <w:t>s’exigeix o no</w:t>
      </w:r>
      <w:r w:rsidRPr="0010410B">
        <w:rPr>
          <w:rFonts w:ascii="Times New Roman" w:hAnsi="Times New Roman" w:cs="Times New Roman"/>
          <w:bCs/>
          <w:i/>
          <w:sz w:val="24"/>
          <w:szCs w:val="24"/>
          <w:highlight w:val="yellow"/>
        </w:rPr>
        <w:t>, de conformitat amb l’establert al</w:t>
      </w:r>
      <w:r w:rsidR="00BE74D3" w:rsidRPr="0010410B">
        <w:rPr>
          <w:rFonts w:ascii="Times New Roman" w:hAnsi="Times New Roman" w:cs="Times New Roman"/>
          <w:bCs/>
          <w:i/>
          <w:sz w:val="24"/>
          <w:szCs w:val="24"/>
          <w:highlight w:val="yellow"/>
        </w:rPr>
        <w:t xml:space="preserve">s </w:t>
      </w:r>
      <w:r w:rsidRPr="0010410B">
        <w:rPr>
          <w:rFonts w:ascii="Times New Roman" w:hAnsi="Times New Roman" w:cs="Times New Roman"/>
          <w:bCs/>
          <w:i/>
          <w:sz w:val="24"/>
          <w:szCs w:val="24"/>
          <w:highlight w:val="yellow"/>
        </w:rPr>
        <w:t>article</w:t>
      </w:r>
      <w:r w:rsidR="00BE74D3" w:rsidRPr="0010410B">
        <w:rPr>
          <w:rFonts w:ascii="Times New Roman" w:hAnsi="Times New Roman" w:cs="Times New Roman"/>
          <w:bCs/>
          <w:i/>
          <w:sz w:val="24"/>
          <w:szCs w:val="24"/>
          <w:highlight w:val="yellow"/>
        </w:rPr>
        <w:t>s</w:t>
      </w:r>
      <w:r w:rsidRPr="0010410B">
        <w:rPr>
          <w:rFonts w:ascii="Times New Roman" w:hAnsi="Times New Roman" w:cs="Times New Roman"/>
          <w:bCs/>
          <w:i/>
          <w:sz w:val="24"/>
          <w:szCs w:val="24"/>
          <w:highlight w:val="yellow"/>
        </w:rPr>
        <w:t xml:space="preserve"> </w:t>
      </w:r>
      <w:r w:rsidR="00BE74D3" w:rsidRPr="0010410B">
        <w:rPr>
          <w:rFonts w:ascii="Times New Roman" w:hAnsi="Times New Roman" w:cs="Times New Roman"/>
          <w:bCs/>
          <w:i/>
          <w:sz w:val="24"/>
          <w:szCs w:val="24"/>
          <w:highlight w:val="yellow"/>
        </w:rPr>
        <w:t>93 i 94 LCSP, i en cas d’exigir-se, els certificats que es requereixen</w:t>
      </w:r>
      <w:r w:rsidR="002D74E8" w:rsidRPr="0010410B">
        <w:rPr>
          <w:rFonts w:ascii="Times New Roman" w:hAnsi="Times New Roman" w:cs="Times New Roman"/>
          <w:bCs/>
          <w:i/>
          <w:sz w:val="24"/>
          <w:szCs w:val="24"/>
          <w:highlight w:val="yellow"/>
        </w:rPr>
        <w:t>.</w:t>
      </w:r>
      <w:r w:rsidR="002D74E8" w:rsidRPr="00BE74D3">
        <w:rPr>
          <w:rFonts w:ascii="Times New Roman" w:hAnsi="Times New Roman" w:cs="Times New Roman"/>
          <w:bCs/>
          <w:i/>
          <w:sz w:val="24"/>
          <w:szCs w:val="24"/>
        </w:rPr>
        <w:t xml:space="preserve"> </w:t>
      </w:r>
    </w:p>
    <w:p w:rsidR="002D74E8" w:rsidRPr="00F45AEC" w:rsidRDefault="002D74E8"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Cs/>
          <w:sz w:val="24"/>
          <w:szCs w:val="24"/>
        </w:rPr>
      </w:pPr>
      <w:r w:rsidRPr="00F45AEC">
        <w:rPr>
          <w:b/>
          <w:bCs/>
          <w:sz w:val="24"/>
          <w:szCs w:val="24"/>
        </w:rPr>
        <w:t xml:space="preserve">J.4. COMPROMÍS D’ADSCRIPCIÓ DE MITJANS. </w:t>
      </w:r>
      <w:r w:rsidRPr="00F45AEC">
        <w:rPr>
          <w:bCs/>
          <w:sz w:val="24"/>
          <w:szCs w:val="24"/>
        </w:rPr>
        <w:t>Així mateix, tot i acreditar la seva solvència a través dels mitjans fixats en els apartats anteriors segons els correspongui (J.1 ò J.2), la licitadora seleccionada com a oferta més avantatjosa, en tot cas, haurà de presentar en el termini establert a la clàusula 21ª d’aquests plecs els següents documents, atès que es considera que tenen el caràcter de compromisos d’adscripció a l’execució del contracte dels mitjans que es consideren necessaris per a la seva realització, i tenen el caràcter d’obligacions contractuals essencials:</w:t>
      </w:r>
    </w:p>
    <w:p w:rsidR="002D74E8" w:rsidRPr="00F45AEC" w:rsidRDefault="002D74E8" w:rsidP="002D74E8">
      <w:pPr>
        <w:autoSpaceDE w:val="0"/>
        <w:autoSpaceDN w:val="0"/>
        <w:adjustRightInd w:val="0"/>
        <w:jc w:val="both"/>
        <w:rPr>
          <w:bCs/>
          <w:sz w:val="24"/>
          <w:szCs w:val="24"/>
        </w:rPr>
      </w:pPr>
    </w:p>
    <w:p w:rsidR="002D74E8" w:rsidRPr="00F45AEC" w:rsidRDefault="002D74E8" w:rsidP="002D74E8">
      <w:pPr>
        <w:numPr>
          <w:ilvl w:val="0"/>
          <w:numId w:val="8"/>
        </w:numPr>
        <w:autoSpaceDE w:val="0"/>
        <w:autoSpaceDN w:val="0"/>
        <w:adjustRightInd w:val="0"/>
        <w:jc w:val="both"/>
        <w:rPr>
          <w:bCs/>
          <w:sz w:val="24"/>
          <w:szCs w:val="24"/>
        </w:rPr>
      </w:pPr>
      <w:r w:rsidRPr="00F45AEC">
        <w:rPr>
          <w:b/>
          <w:bCs/>
          <w:sz w:val="24"/>
          <w:szCs w:val="24"/>
          <w:u w:val="single"/>
        </w:rPr>
        <w:t xml:space="preserve">Justificant de l’existència d’assegurança d’indemnització d’accidents de treball per import mínim de </w:t>
      </w:r>
      <w:r w:rsidR="00BE74D3" w:rsidRPr="00BE74D3">
        <w:rPr>
          <w:b/>
          <w:bCs/>
          <w:sz w:val="24"/>
          <w:szCs w:val="24"/>
          <w:highlight w:val="yellow"/>
          <w:u w:val="single"/>
        </w:rPr>
        <w:t>____________</w:t>
      </w:r>
      <w:r w:rsidRPr="00BE74D3">
        <w:rPr>
          <w:b/>
          <w:bCs/>
          <w:sz w:val="24"/>
          <w:szCs w:val="24"/>
          <w:highlight w:val="yellow"/>
          <w:u w:val="single"/>
        </w:rPr>
        <w:t xml:space="preserve"> €</w:t>
      </w:r>
      <w:r w:rsidRPr="00F45AEC">
        <w:rPr>
          <w:b/>
          <w:bCs/>
          <w:sz w:val="24"/>
          <w:szCs w:val="24"/>
          <w:u w:val="single"/>
        </w:rPr>
        <w:t xml:space="preserve"> per víctima</w:t>
      </w:r>
      <w:r w:rsidRPr="00F45AEC">
        <w:rPr>
          <w:bCs/>
          <w:sz w:val="24"/>
          <w:szCs w:val="24"/>
        </w:rPr>
        <w:t>. S’haurà d’acreditar el manteniment de dita condició durant tota la vigència del contracte mitjançant l’aportació dels corresponents justificants de pagament davant el responsable del contracte.</w:t>
      </w:r>
    </w:p>
    <w:p w:rsidR="00B67FE1" w:rsidRDefault="00B67FE1" w:rsidP="00B67FE1">
      <w:pPr>
        <w:numPr>
          <w:ilvl w:val="0"/>
          <w:numId w:val="8"/>
        </w:numPr>
        <w:autoSpaceDE w:val="0"/>
        <w:autoSpaceDN w:val="0"/>
        <w:adjustRightInd w:val="0"/>
        <w:jc w:val="both"/>
        <w:rPr>
          <w:bCs/>
          <w:sz w:val="24"/>
          <w:szCs w:val="24"/>
        </w:rPr>
      </w:pPr>
      <w:r w:rsidRPr="00F45AEC">
        <w:rPr>
          <w:b/>
          <w:bCs/>
          <w:sz w:val="24"/>
          <w:szCs w:val="24"/>
          <w:u w:val="single"/>
        </w:rPr>
        <w:t>Justificant de l’existència d’assegurança d’indemnització per r</w:t>
      </w:r>
      <w:r w:rsidR="00960136" w:rsidRPr="00F45AEC">
        <w:rPr>
          <w:b/>
          <w:bCs/>
          <w:sz w:val="24"/>
          <w:szCs w:val="24"/>
          <w:u w:val="single"/>
        </w:rPr>
        <w:t xml:space="preserve">esponsabilitat civil </w:t>
      </w:r>
      <w:r w:rsidRPr="00F45AEC">
        <w:rPr>
          <w:b/>
          <w:bCs/>
          <w:sz w:val="24"/>
          <w:szCs w:val="24"/>
          <w:u w:val="single"/>
        </w:rPr>
        <w:t xml:space="preserve">per un import mínim de </w:t>
      </w:r>
      <w:r w:rsidR="00BE74D3" w:rsidRPr="00BE74D3">
        <w:rPr>
          <w:b/>
          <w:bCs/>
          <w:sz w:val="24"/>
          <w:szCs w:val="24"/>
          <w:highlight w:val="yellow"/>
          <w:u w:val="single"/>
        </w:rPr>
        <w:t>____________________</w:t>
      </w:r>
      <w:r w:rsidRPr="00F45AEC">
        <w:rPr>
          <w:b/>
          <w:bCs/>
          <w:sz w:val="24"/>
          <w:szCs w:val="24"/>
          <w:u w:val="single"/>
        </w:rPr>
        <w:t>€</w:t>
      </w:r>
      <w:r w:rsidRPr="00F45AEC">
        <w:rPr>
          <w:bCs/>
          <w:sz w:val="24"/>
          <w:szCs w:val="24"/>
        </w:rPr>
        <w:t xml:space="preserve"> </w:t>
      </w:r>
      <w:r w:rsidR="00960136" w:rsidRPr="00F45AEC">
        <w:rPr>
          <w:b/>
          <w:bCs/>
          <w:sz w:val="24"/>
          <w:szCs w:val="24"/>
          <w:u w:val="single"/>
        </w:rPr>
        <w:t xml:space="preserve">i que així mateix garanteixi un capital mínim per víctima de </w:t>
      </w:r>
      <w:r w:rsidR="00BE74D3" w:rsidRPr="00BE74D3">
        <w:rPr>
          <w:b/>
          <w:bCs/>
          <w:sz w:val="24"/>
          <w:szCs w:val="24"/>
          <w:highlight w:val="yellow"/>
          <w:u w:val="single"/>
        </w:rPr>
        <w:t>____________</w:t>
      </w:r>
      <w:r w:rsidR="00960136" w:rsidRPr="00F45AEC">
        <w:rPr>
          <w:b/>
          <w:bCs/>
          <w:sz w:val="24"/>
          <w:szCs w:val="24"/>
          <w:u w:val="single"/>
        </w:rPr>
        <w:t xml:space="preserve"> €</w:t>
      </w:r>
      <w:r w:rsidRPr="00F45AEC">
        <w:rPr>
          <w:bCs/>
          <w:sz w:val="24"/>
          <w:szCs w:val="24"/>
        </w:rPr>
        <w:t xml:space="preserve">. S’haurà d’acreditar el manteniment de dita condició durant tota la vigència del </w:t>
      </w:r>
      <w:r w:rsidRPr="00F45AEC">
        <w:rPr>
          <w:bCs/>
          <w:sz w:val="24"/>
          <w:szCs w:val="24"/>
        </w:rPr>
        <w:lastRenderedPageBreak/>
        <w:t>contracte mitjançant l’aportació dels corresponents justificants de pagament davant el responsable del contracte.</w:t>
      </w:r>
    </w:p>
    <w:p w:rsidR="002D74E8" w:rsidRPr="006C2E0A" w:rsidRDefault="006C2E0A" w:rsidP="00E03D9D">
      <w:pPr>
        <w:numPr>
          <w:ilvl w:val="0"/>
          <w:numId w:val="8"/>
        </w:numPr>
        <w:autoSpaceDE w:val="0"/>
        <w:autoSpaceDN w:val="0"/>
        <w:adjustRightInd w:val="0"/>
        <w:jc w:val="both"/>
        <w:rPr>
          <w:b/>
          <w:i/>
          <w:sz w:val="24"/>
          <w:szCs w:val="24"/>
          <w:highlight w:val="yellow"/>
          <w:u w:val="single"/>
        </w:rPr>
      </w:pPr>
      <w:r w:rsidRPr="006C2E0A">
        <w:rPr>
          <w:b/>
          <w:bCs/>
          <w:i/>
          <w:sz w:val="24"/>
          <w:szCs w:val="24"/>
          <w:highlight w:val="yellow"/>
          <w:u w:val="single"/>
        </w:rPr>
        <w:t>Altres que procedeixin (Indicar quins)</w:t>
      </w:r>
    </w:p>
    <w:p w:rsidR="006C2E0A" w:rsidRPr="006C2E0A" w:rsidRDefault="006C2E0A" w:rsidP="006C2E0A">
      <w:pPr>
        <w:numPr>
          <w:ilvl w:val="0"/>
          <w:numId w:val="8"/>
        </w:numPr>
        <w:autoSpaceDE w:val="0"/>
        <w:autoSpaceDN w:val="0"/>
        <w:adjustRightInd w:val="0"/>
        <w:jc w:val="both"/>
        <w:rPr>
          <w:b/>
          <w:i/>
          <w:sz w:val="24"/>
          <w:szCs w:val="24"/>
          <w:highlight w:val="yellow"/>
          <w:u w:val="single"/>
        </w:rPr>
      </w:pPr>
      <w:r w:rsidRPr="006C2E0A">
        <w:rPr>
          <w:b/>
          <w:bCs/>
          <w:i/>
          <w:sz w:val="24"/>
          <w:szCs w:val="24"/>
          <w:highlight w:val="yellow"/>
          <w:u w:val="single"/>
        </w:rPr>
        <w:t>Altres que procedeixin (Indicar quins)</w:t>
      </w:r>
    </w:p>
    <w:p w:rsidR="006C2E0A" w:rsidRPr="006C2E0A" w:rsidRDefault="006C2E0A" w:rsidP="006C2E0A">
      <w:pPr>
        <w:autoSpaceDE w:val="0"/>
        <w:autoSpaceDN w:val="0"/>
        <w:adjustRightInd w:val="0"/>
        <w:ind w:left="300"/>
        <w:jc w:val="both"/>
        <w:rPr>
          <w:sz w:val="24"/>
          <w:szCs w:val="24"/>
          <w:highlight w:val="yellow"/>
        </w:rPr>
      </w:pPr>
      <w:r>
        <w:rPr>
          <w:sz w:val="24"/>
          <w:szCs w:val="24"/>
          <w:highlight w:val="yellow"/>
        </w:rPr>
        <w:t>J.4....</w:t>
      </w:r>
    </w:p>
    <w:p w:rsidR="006C2E0A" w:rsidRPr="006C2E0A" w:rsidRDefault="006C2E0A" w:rsidP="002D74E8">
      <w:pPr>
        <w:autoSpaceDE w:val="0"/>
        <w:autoSpaceDN w:val="0"/>
        <w:adjustRightInd w:val="0"/>
        <w:jc w:val="both"/>
        <w:rPr>
          <w:b/>
          <w:i/>
          <w:sz w:val="24"/>
          <w:szCs w:val="24"/>
        </w:rPr>
      </w:pPr>
    </w:p>
    <w:p w:rsidR="002D74E8" w:rsidRPr="00F45AEC" w:rsidRDefault="002D74E8" w:rsidP="002D74E8">
      <w:pPr>
        <w:autoSpaceDE w:val="0"/>
        <w:autoSpaceDN w:val="0"/>
        <w:adjustRightInd w:val="0"/>
        <w:jc w:val="both"/>
        <w:rPr>
          <w:b/>
          <w:sz w:val="24"/>
          <w:szCs w:val="24"/>
        </w:rPr>
      </w:pPr>
      <w:r w:rsidRPr="00F45AEC">
        <w:rPr>
          <w:b/>
          <w:sz w:val="24"/>
          <w:szCs w:val="24"/>
        </w:rPr>
        <w:t xml:space="preserve">J.5. COMPLIMENT DE </w:t>
      </w:r>
      <w:smartTag w:uri="urn:schemas-microsoft-com:office:smarttags" w:element="PersonName">
        <w:smartTagPr>
          <w:attr w:name="ProductID" w:val="LA QUOTA DE"/>
        </w:smartTagPr>
        <w:r w:rsidRPr="00F45AEC">
          <w:rPr>
            <w:b/>
            <w:sz w:val="24"/>
            <w:szCs w:val="24"/>
          </w:rPr>
          <w:t>LA QUOTA DE</w:t>
        </w:r>
      </w:smartTag>
      <w:r w:rsidRPr="00F45AEC">
        <w:rPr>
          <w:b/>
          <w:sz w:val="24"/>
          <w:szCs w:val="24"/>
        </w:rPr>
        <w:t xml:space="preserve"> RESERVA DE LLOCS DE TREBALL PER A PERSONES AMB DISCAPACITAT. </w:t>
      </w:r>
      <w:r w:rsidRPr="00F45AEC">
        <w:rPr>
          <w:bCs/>
          <w:sz w:val="24"/>
          <w:szCs w:val="24"/>
        </w:rPr>
        <w:t xml:space="preserve">Així mateix, tot i acreditar la seva solvència a través dels mitjans fixats en els apartats anteriors segons els correspongui (J.1 ò J.2), la licitadora seleccionada com a oferta més avantatjosa, en tot cas, haurà de presentar en el termini establert a la clàusula 21ª d’aquests plecs, la justificació </w:t>
      </w:r>
      <w:r w:rsidRPr="00F45AEC">
        <w:rPr>
          <w:sz w:val="24"/>
          <w:szCs w:val="24"/>
        </w:rPr>
        <w:t xml:space="preserve">que l’empresa compta amb un percentatge igual o superior al 2% de treballadors amb discapacitat dins el total de plantilla de l’empresa, en els termes i condicions establerts a l’article 42 del Reial  Decret Legislatiu 1/2013, o en el cas d'haver-se optat pel compliment de les mesures alternatives legalment previstes, la justificació de l’excepcionalitat i les mesures a aquest efecte aplicades, </w:t>
      </w:r>
      <w:r w:rsidRPr="00F45AEC">
        <w:rPr>
          <w:b/>
          <w:sz w:val="24"/>
          <w:szCs w:val="24"/>
        </w:rPr>
        <w:t xml:space="preserve">o bé declaració responsable d’estar-ne exempta. </w:t>
      </w:r>
    </w:p>
    <w:p w:rsidR="00A37156" w:rsidRPr="00F45AEC" w:rsidRDefault="00A37156" w:rsidP="002D74E8">
      <w:pPr>
        <w:autoSpaceDE w:val="0"/>
        <w:autoSpaceDN w:val="0"/>
        <w:adjustRightInd w:val="0"/>
        <w:jc w:val="both"/>
        <w:rPr>
          <w:b/>
          <w:sz w:val="24"/>
          <w:szCs w:val="24"/>
        </w:rPr>
      </w:pPr>
    </w:p>
    <w:p w:rsidR="00A37156" w:rsidRPr="00F45AEC" w:rsidRDefault="00A37156" w:rsidP="00A37156">
      <w:pPr>
        <w:pStyle w:val="Ttulo9"/>
        <w:autoSpaceDE w:val="0"/>
        <w:autoSpaceDN w:val="0"/>
        <w:adjustRightInd w:val="0"/>
        <w:spacing w:before="0" w:after="0"/>
        <w:rPr>
          <w:rFonts w:ascii="Times New Roman" w:hAnsi="Times New Roman" w:cs="Times New Roman"/>
          <w:b/>
          <w:sz w:val="24"/>
          <w:szCs w:val="24"/>
        </w:rPr>
      </w:pPr>
      <w:r w:rsidRPr="00F45AEC">
        <w:rPr>
          <w:rFonts w:ascii="Times New Roman" w:hAnsi="Times New Roman" w:cs="Times New Roman"/>
          <w:b/>
          <w:sz w:val="24"/>
          <w:szCs w:val="24"/>
        </w:rPr>
        <w:t>J.6. HABILITACIÓ EMPRESARIAL O PROFESIONAL EXIGIDA.</w:t>
      </w:r>
    </w:p>
    <w:p w:rsidR="00A37156" w:rsidRPr="00F45AEC" w:rsidRDefault="00FE127A" w:rsidP="00A37156">
      <w:pPr>
        <w:autoSpaceDE w:val="0"/>
        <w:autoSpaceDN w:val="0"/>
        <w:adjustRightInd w:val="0"/>
        <w:jc w:val="both"/>
        <w:rPr>
          <w:sz w:val="24"/>
          <w:szCs w:val="24"/>
        </w:rPr>
      </w:pPr>
      <w:r w:rsidRPr="00FE127A">
        <w:rPr>
          <w:sz w:val="23"/>
          <w:szCs w:val="23"/>
          <w:highlight w:val="yellow"/>
        </w:rPr>
        <w:t>Indicar si es requereix o no, i en cas que s’exigeixi indicar quina.</w:t>
      </w:r>
      <w:r>
        <w:rPr>
          <w:sz w:val="23"/>
          <w:szCs w:val="23"/>
        </w:rPr>
        <w:t xml:space="preserve"> </w:t>
      </w:r>
    </w:p>
    <w:p w:rsidR="002D74E8" w:rsidRPr="00F45AEC" w:rsidRDefault="002D74E8" w:rsidP="002D74E8">
      <w:pPr>
        <w:autoSpaceDE w:val="0"/>
        <w:autoSpaceDN w:val="0"/>
        <w:adjustRightInd w:val="0"/>
        <w:jc w:val="both"/>
        <w:rPr>
          <w:b/>
          <w:sz w:val="24"/>
          <w:szCs w:val="24"/>
          <w:u w:val="single"/>
        </w:rPr>
      </w:pPr>
    </w:p>
    <w:p w:rsidR="002D74E8" w:rsidRPr="00F45AEC" w:rsidRDefault="002D74E8" w:rsidP="002D74E8">
      <w:pPr>
        <w:pStyle w:val="Ttulo9"/>
        <w:autoSpaceDE w:val="0"/>
        <w:autoSpaceDN w:val="0"/>
        <w:adjustRightInd w:val="0"/>
        <w:spacing w:before="0" w:after="0"/>
        <w:jc w:val="both"/>
        <w:rPr>
          <w:rFonts w:ascii="Times New Roman" w:hAnsi="Times New Roman" w:cs="Times New Roman"/>
          <w:b/>
          <w:sz w:val="24"/>
          <w:szCs w:val="24"/>
        </w:rPr>
      </w:pPr>
      <w:r w:rsidRPr="00F45AEC">
        <w:rPr>
          <w:rFonts w:ascii="Times New Roman" w:hAnsi="Times New Roman" w:cs="Times New Roman"/>
          <w:b/>
          <w:sz w:val="24"/>
          <w:szCs w:val="24"/>
        </w:rPr>
        <w:t>K. REVISIÓ DE PREUS.</w:t>
      </w:r>
    </w:p>
    <w:p w:rsidR="002D74E8" w:rsidRPr="00FE127A" w:rsidRDefault="00FE127A" w:rsidP="002D74E8">
      <w:pPr>
        <w:jc w:val="both"/>
        <w:rPr>
          <w:i/>
          <w:sz w:val="24"/>
          <w:szCs w:val="24"/>
        </w:rPr>
      </w:pPr>
      <w:r w:rsidRPr="00FE127A">
        <w:rPr>
          <w:i/>
          <w:sz w:val="24"/>
          <w:szCs w:val="24"/>
          <w:highlight w:val="yellow"/>
        </w:rPr>
        <w:t>Indicar si procedeix o no. En cas que procedeixi, determinar el sistema i fórmula de revisió de preus.</w:t>
      </w:r>
    </w:p>
    <w:p w:rsidR="00A37156" w:rsidRPr="00F45AEC" w:rsidRDefault="00A37156" w:rsidP="002D74E8">
      <w:pPr>
        <w:jc w:val="both"/>
        <w:rPr>
          <w:b/>
          <w:sz w:val="24"/>
          <w:szCs w:val="24"/>
        </w:rPr>
      </w:pPr>
    </w:p>
    <w:p w:rsidR="002D74E8" w:rsidRPr="00F45AEC" w:rsidRDefault="002D74E8" w:rsidP="002D74E8">
      <w:pPr>
        <w:jc w:val="both"/>
        <w:rPr>
          <w:b/>
          <w:sz w:val="24"/>
          <w:szCs w:val="24"/>
        </w:rPr>
      </w:pPr>
      <w:r w:rsidRPr="00F45AEC">
        <w:rPr>
          <w:b/>
          <w:sz w:val="24"/>
          <w:szCs w:val="24"/>
        </w:rPr>
        <w:t>L. GARANTIES.</w:t>
      </w:r>
    </w:p>
    <w:p w:rsidR="002D74E8" w:rsidRPr="00F45AEC" w:rsidRDefault="002D74E8" w:rsidP="002D74E8">
      <w:pPr>
        <w:jc w:val="both"/>
        <w:rPr>
          <w:sz w:val="24"/>
          <w:szCs w:val="24"/>
        </w:rPr>
      </w:pPr>
      <w:r w:rsidRPr="00F45AEC">
        <w:rPr>
          <w:sz w:val="24"/>
          <w:szCs w:val="24"/>
        </w:rPr>
        <w:t>Es constituiran a favor de: Ajuntament d’Alcúdia (Illes Balears)</w:t>
      </w:r>
    </w:p>
    <w:p w:rsidR="002D74E8" w:rsidRPr="00F45AEC" w:rsidRDefault="002D74E8" w:rsidP="002D74E8">
      <w:pPr>
        <w:jc w:val="both"/>
        <w:rPr>
          <w:b/>
          <w:sz w:val="24"/>
          <w:szCs w:val="24"/>
        </w:rPr>
      </w:pPr>
    </w:p>
    <w:p w:rsidR="00FE127A" w:rsidRPr="0010410B" w:rsidRDefault="002D74E8" w:rsidP="00FE127A">
      <w:pPr>
        <w:autoSpaceDE w:val="0"/>
        <w:autoSpaceDN w:val="0"/>
        <w:adjustRightInd w:val="0"/>
        <w:jc w:val="both"/>
        <w:rPr>
          <w:b/>
          <w:sz w:val="24"/>
          <w:szCs w:val="24"/>
        </w:rPr>
      </w:pPr>
      <w:r w:rsidRPr="00F45AEC">
        <w:rPr>
          <w:b/>
          <w:sz w:val="24"/>
          <w:szCs w:val="24"/>
        </w:rPr>
        <w:t>L.1.</w:t>
      </w:r>
      <w:r w:rsidRPr="00F45AEC">
        <w:rPr>
          <w:sz w:val="24"/>
          <w:szCs w:val="24"/>
        </w:rPr>
        <w:t xml:space="preserve"> </w:t>
      </w:r>
      <w:r w:rsidRPr="00F45AEC">
        <w:rPr>
          <w:b/>
          <w:sz w:val="24"/>
          <w:szCs w:val="24"/>
        </w:rPr>
        <w:t>Garantia provisional:</w:t>
      </w:r>
      <w:r w:rsidRPr="00F45AEC">
        <w:rPr>
          <w:sz w:val="24"/>
          <w:szCs w:val="24"/>
        </w:rPr>
        <w:t xml:space="preserve"> </w:t>
      </w:r>
      <w:r w:rsidR="00FE127A" w:rsidRPr="0010410B">
        <w:rPr>
          <w:i/>
          <w:sz w:val="24"/>
          <w:szCs w:val="24"/>
          <w:highlight w:val="yellow"/>
        </w:rPr>
        <w:t>(emplenar la casella que correspongui)</w:t>
      </w:r>
      <w:r w:rsidR="00FE127A">
        <w:rPr>
          <w:b/>
          <w:sz w:val="24"/>
          <w:szCs w:val="24"/>
        </w:rPr>
        <w:t xml:space="preserve"> </w:t>
      </w:r>
    </w:p>
    <w:p w:rsidR="005B51F1" w:rsidRPr="00F45AEC" w:rsidRDefault="005B51F1" w:rsidP="002D74E8">
      <w:pPr>
        <w:jc w:val="both"/>
        <w:rPr>
          <w:sz w:val="24"/>
          <w:szCs w:val="24"/>
        </w:rPr>
      </w:pPr>
    </w:p>
    <w:p w:rsidR="005B51F1" w:rsidRPr="00F45AEC" w:rsidRDefault="005B51F1" w:rsidP="005B51F1">
      <w:pPr>
        <w:jc w:val="center"/>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00FE127A">
        <w:rPr>
          <w:sz w:val="24"/>
          <w:szCs w:val="24"/>
        </w:rPr>
        <w:t xml:space="preserve"> </w:t>
      </w:r>
      <w:r w:rsidRPr="00F45AEC">
        <w:rPr>
          <w:sz w:val="24"/>
          <w:szCs w:val="24"/>
        </w:rPr>
        <w:t xml:space="preserve">SÍ </w:t>
      </w:r>
      <w:r w:rsidRPr="00F45AEC">
        <w:rPr>
          <w:sz w:val="24"/>
          <w:szCs w:val="24"/>
        </w:rPr>
        <w:tab/>
      </w:r>
      <w:r w:rsidRPr="00F45AEC">
        <w:rPr>
          <w:sz w:val="24"/>
          <w:szCs w:val="24"/>
        </w:rPr>
        <w:tab/>
      </w:r>
      <w:r w:rsidR="00FE127A" w:rsidRPr="00F45AEC">
        <w:rPr>
          <w:sz w:val="24"/>
          <w:szCs w:val="24"/>
        </w:rPr>
        <w:fldChar w:fldCharType="begin">
          <w:ffData>
            <w:name w:val="Casilla5"/>
            <w:enabled/>
            <w:calcOnExit w:val="0"/>
            <w:checkBox>
              <w:sizeAuto/>
              <w:default w:val="0"/>
            </w:checkBox>
          </w:ffData>
        </w:fldChar>
      </w:r>
      <w:r w:rsidR="00FE127A" w:rsidRPr="00F45AEC">
        <w:rPr>
          <w:sz w:val="24"/>
          <w:szCs w:val="24"/>
        </w:rPr>
        <w:instrText xml:space="preserve"> FORMCHECKBOX </w:instrText>
      </w:r>
      <w:r w:rsidR="000E3546">
        <w:rPr>
          <w:sz w:val="24"/>
          <w:szCs w:val="24"/>
        </w:rPr>
      </w:r>
      <w:r w:rsidR="000E3546">
        <w:rPr>
          <w:sz w:val="24"/>
          <w:szCs w:val="24"/>
        </w:rPr>
        <w:fldChar w:fldCharType="separate"/>
      </w:r>
      <w:r w:rsidR="00FE127A" w:rsidRPr="00F45AEC">
        <w:rPr>
          <w:sz w:val="24"/>
          <w:szCs w:val="24"/>
        </w:rPr>
        <w:fldChar w:fldCharType="end"/>
      </w:r>
      <w:r w:rsidR="00FE127A" w:rsidRPr="00F45AEC">
        <w:rPr>
          <w:sz w:val="24"/>
          <w:szCs w:val="24"/>
        </w:rPr>
        <w:t xml:space="preserve"> </w:t>
      </w:r>
      <w:r w:rsidRPr="00FE127A">
        <w:rPr>
          <w:sz w:val="24"/>
          <w:szCs w:val="24"/>
        </w:rPr>
        <w:t>NO</w:t>
      </w:r>
      <w:r w:rsidRPr="00FE127A">
        <w:rPr>
          <w:sz w:val="24"/>
          <w:szCs w:val="24"/>
        </w:rPr>
        <w:tab/>
        <w:t>S’EXIGEIX</w:t>
      </w:r>
    </w:p>
    <w:p w:rsidR="002D74E8" w:rsidRPr="00F45AEC" w:rsidRDefault="002D74E8" w:rsidP="002D74E8">
      <w:pPr>
        <w:jc w:val="both"/>
        <w:rPr>
          <w:b/>
          <w:sz w:val="24"/>
          <w:szCs w:val="24"/>
        </w:rPr>
      </w:pPr>
    </w:p>
    <w:p w:rsidR="00FE127A" w:rsidRPr="00FE127A" w:rsidRDefault="00FE127A" w:rsidP="002D74E8">
      <w:pPr>
        <w:jc w:val="both"/>
      </w:pPr>
      <w:r w:rsidRPr="00FE127A">
        <w:t>En cas que</w:t>
      </w:r>
      <w:r w:rsidR="005B51F1" w:rsidRPr="00FE127A">
        <w:t xml:space="preserve"> s’exigeix</w:t>
      </w:r>
      <w:r w:rsidRPr="00FE127A">
        <w:t>i</w:t>
      </w:r>
      <w:r w:rsidR="005B51F1" w:rsidRPr="00FE127A">
        <w:t xml:space="preserve">, </w:t>
      </w:r>
      <w:r w:rsidRPr="00FE127A">
        <w:t xml:space="preserve">indicar </w:t>
      </w:r>
      <w:r w:rsidR="005B51F1" w:rsidRPr="00FE127A">
        <w:t>import</w:t>
      </w:r>
    </w:p>
    <w:p w:rsidR="005B51F1" w:rsidRPr="00F45AEC" w:rsidRDefault="005B51F1" w:rsidP="002D74E8">
      <w:pPr>
        <w:jc w:val="both"/>
        <w:rPr>
          <w:sz w:val="24"/>
          <w:szCs w:val="24"/>
        </w:rPr>
      </w:pPr>
      <w:r w:rsidRPr="00FE127A">
        <w:t>de la garantia provisional</w:t>
      </w:r>
      <w:r w:rsidRPr="00F45AEC">
        <w:rPr>
          <w:sz w:val="24"/>
          <w:szCs w:val="24"/>
        </w:rPr>
        <w:t>:</w:t>
      </w:r>
      <w:r w:rsidR="00FE127A">
        <w:rPr>
          <w:sz w:val="24"/>
          <w:szCs w:val="24"/>
        </w:rPr>
        <w:t>_______ €.</w:t>
      </w:r>
    </w:p>
    <w:p w:rsidR="00FE127A" w:rsidRDefault="00FE127A" w:rsidP="002D74E8">
      <w:pPr>
        <w:jc w:val="both"/>
        <w:rPr>
          <w:b/>
          <w:sz w:val="24"/>
          <w:szCs w:val="24"/>
        </w:rPr>
      </w:pPr>
    </w:p>
    <w:p w:rsidR="005B51F1" w:rsidRPr="00F45AEC" w:rsidRDefault="002D74E8" w:rsidP="002D74E8">
      <w:pPr>
        <w:jc w:val="both"/>
        <w:rPr>
          <w:sz w:val="24"/>
          <w:szCs w:val="24"/>
        </w:rPr>
      </w:pPr>
      <w:r w:rsidRPr="00F45AEC">
        <w:rPr>
          <w:b/>
          <w:sz w:val="24"/>
          <w:szCs w:val="24"/>
        </w:rPr>
        <w:t>L.2.</w:t>
      </w:r>
      <w:r w:rsidRPr="00F45AEC">
        <w:rPr>
          <w:sz w:val="24"/>
          <w:szCs w:val="24"/>
        </w:rPr>
        <w:t xml:space="preserve"> </w:t>
      </w:r>
      <w:r w:rsidRPr="00F45AEC">
        <w:rPr>
          <w:b/>
          <w:sz w:val="24"/>
          <w:szCs w:val="24"/>
        </w:rPr>
        <w:t>Garantia definitiva:</w:t>
      </w:r>
      <w:r w:rsidRPr="00F45AEC">
        <w:rPr>
          <w:sz w:val="24"/>
          <w:szCs w:val="24"/>
        </w:rPr>
        <w:t xml:space="preserve"> </w:t>
      </w:r>
    </w:p>
    <w:p w:rsidR="005B51F1" w:rsidRPr="00F45AEC" w:rsidRDefault="005B51F1" w:rsidP="002D74E8">
      <w:pPr>
        <w:jc w:val="both"/>
        <w:rPr>
          <w:sz w:val="24"/>
          <w:szCs w:val="24"/>
        </w:rPr>
      </w:pPr>
    </w:p>
    <w:p w:rsidR="005B51F1" w:rsidRPr="00F45AEC" w:rsidRDefault="00FE127A" w:rsidP="005B51F1">
      <w:pPr>
        <w:jc w:val="center"/>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Pr>
          <w:sz w:val="24"/>
          <w:szCs w:val="24"/>
        </w:rPr>
        <w:t xml:space="preserve"> </w:t>
      </w:r>
      <w:r w:rsidR="005B51F1" w:rsidRPr="00F45AEC">
        <w:rPr>
          <w:b/>
          <w:sz w:val="24"/>
          <w:szCs w:val="24"/>
        </w:rPr>
        <w:t xml:space="preserve"> </w:t>
      </w:r>
      <w:r w:rsidR="005B51F1" w:rsidRPr="00FE127A">
        <w:rPr>
          <w:sz w:val="24"/>
          <w:szCs w:val="24"/>
        </w:rPr>
        <w:t>SÍ S’EXIGEIX</w:t>
      </w:r>
      <w:r w:rsidR="005B51F1" w:rsidRPr="00FE127A">
        <w:rPr>
          <w:b/>
          <w:sz w:val="24"/>
          <w:szCs w:val="24"/>
        </w:rPr>
        <w:t xml:space="preserve">  </w:t>
      </w:r>
      <w:r w:rsidR="005B51F1" w:rsidRPr="00FE127A">
        <w:rPr>
          <w:sz w:val="24"/>
          <w:szCs w:val="24"/>
        </w:rPr>
        <w:t xml:space="preserve">   </w:t>
      </w:r>
      <w:r w:rsidR="005B51F1" w:rsidRPr="00F45AEC">
        <w:rPr>
          <w:sz w:val="24"/>
          <w:szCs w:val="24"/>
        </w:rPr>
        <w:t xml:space="preserve">   </w:t>
      </w:r>
      <w:r w:rsidR="005B51F1" w:rsidRPr="00F45AEC">
        <w:rPr>
          <w:sz w:val="24"/>
          <w:szCs w:val="24"/>
        </w:rPr>
        <w:fldChar w:fldCharType="begin">
          <w:ffData>
            <w:name w:val="Casilla5"/>
            <w:enabled/>
            <w:calcOnExit w:val="0"/>
            <w:checkBox>
              <w:sizeAuto/>
              <w:default w:val="0"/>
            </w:checkBox>
          </w:ffData>
        </w:fldChar>
      </w:r>
      <w:r w:rsidR="005B51F1" w:rsidRPr="00F45AEC">
        <w:rPr>
          <w:sz w:val="24"/>
          <w:szCs w:val="24"/>
        </w:rPr>
        <w:instrText xml:space="preserve"> FORMCHECKBOX </w:instrText>
      </w:r>
      <w:r w:rsidR="000E3546">
        <w:rPr>
          <w:sz w:val="24"/>
          <w:szCs w:val="24"/>
        </w:rPr>
      </w:r>
      <w:r w:rsidR="000E3546">
        <w:rPr>
          <w:sz w:val="24"/>
          <w:szCs w:val="24"/>
        </w:rPr>
        <w:fldChar w:fldCharType="separate"/>
      </w:r>
      <w:r w:rsidR="005B51F1" w:rsidRPr="00F45AEC">
        <w:rPr>
          <w:sz w:val="24"/>
          <w:szCs w:val="24"/>
        </w:rPr>
        <w:fldChar w:fldCharType="end"/>
      </w:r>
      <w:r w:rsidR="005B51F1" w:rsidRPr="00F45AEC">
        <w:rPr>
          <w:sz w:val="24"/>
          <w:szCs w:val="24"/>
        </w:rPr>
        <w:t xml:space="preserve"> No s’exigeix</w:t>
      </w:r>
    </w:p>
    <w:p w:rsidR="005B51F1" w:rsidRPr="00F45AEC" w:rsidRDefault="005B51F1" w:rsidP="002D74E8">
      <w:pPr>
        <w:jc w:val="both"/>
        <w:rPr>
          <w:sz w:val="24"/>
          <w:szCs w:val="24"/>
        </w:rPr>
      </w:pPr>
    </w:p>
    <w:p w:rsidR="005B51F1" w:rsidRPr="00F45AEC" w:rsidRDefault="005B51F1" w:rsidP="002D74E8">
      <w:pPr>
        <w:jc w:val="both"/>
        <w:rPr>
          <w:sz w:val="24"/>
          <w:szCs w:val="24"/>
        </w:rPr>
      </w:pPr>
    </w:p>
    <w:p w:rsidR="00FE127A" w:rsidRDefault="005B51F1" w:rsidP="002D74E8">
      <w:pPr>
        <w:jc w:val="both"/>
        <w:rPr>
          <w:sz w:val="24"/>
          <w:szCs w:val="24"/>
        </w:rPr>
      </w:pPr>
      <w:r w:rsidRPr="00F45AEC">
        <w:rPr>
          <w:sz w:val="24"/>
          <w:szCs w:val="24"/>
        </w:rPr>
        <w:t xml:space="preserve">Si s’exigeix, import </w:t>
      </w:r>
      <w:r w:rsidR="00FE127A">
        <w:rPr>
          <w:sz w:val="24"/>
          <w:szCs w:val="24"/>
        </w:rPr>
        <w:t xml:space="preserve">o percentatge </w:t>
      </w:r>
      <w:r w:rsidRPr="00F45AEC">
        <w:rPr>
          <w:sz w:val="24"/>
          <w:szCs w:val="24"/>
        </w:rPr>
        <w:t xml:space="preserve">de la garantia definitiva: </w:t>
      </w:r>
      <w:r w:rsidR="00FE127A" w:rsidRPr="00FE127A">
        <w:rPr>
          <w:sz w:val="24"/>
          <w:szCs w:val="24"/>
          <w:highlight w:val="yellow"/>
        </w:rPr>
        <w:t>________________________________.</w:t>
      </w:r>
    </w:p>
    <w:p w:rsidR="00FE127A" w:rsidRDefault="00FE127A" w:rsidP="002D74E8">
      <w:pPr>
        <w:jc w:val="both"/>
        <w:rPr>
          <w:sz w:val="24"/>
          <w:szCs w:val="24"/>
        </w:rPr>
      </w:pPr>
    </w:p>
    <w:p w:rsidR="002D74E8" w:rsidRPr="00F45AEC" w:rsidRDefault="002D74E8" w:rsidP="002D74E8">
      <w:pPr>
        <w:jc w:val="both"/>
        <w:rPr>
          <w:sz w:val="24"/>
          <w:szCs w:val="24"/>
        </w:rPr>
      </w:pPr>
      <w:r w:rsidRPr="00F45AEC">
        <w:rPr>
          <w:sz w:val="24"/>
          <w:szCs w:val="24"/>
        </w:rPr>
        <w:t xml:space="preserve">Si es tracta de garanties en efectiu, s’hauran de dipositar davant </w:t>
      </w:r>
      <w:smartTag w:uri="urn:schemas-microsoft-com:office:smarttags" w:element="PersonName">
        <w:smartTagPr>
          <w:attr w:name="ProductID" w:val="la Tresoreria"/>
        </w:smartTagPr>
        <w:r w:rsidRPr="00F45AEC">
          <w:rPr>
            <w:sz w:val="24"/>
            <w:szCs w:val="24"/>
          </w:rPr>
          <w:t>la Tresoreria</w:t>
        </w:r>
      </w:smartTag>
      <w:r w:rsidRPr="00F45AEC">
        <w:rPr>
          <w:sz w:val="24"/>
          <w:szCs w:val="24"/>
        </w:rPr>
        <w:t xml:space="preserve"> de l’Ajuntament d’Alcúdia; si es tracta de certificats d’immobilització de valors anotats, d’avals o de certificats d’assegurança de caució s’hauran de presentar amb la documentació requerida a l’oferta més avantatjosa. </w:t>
      </w:r>
    </w:p>
    <w:p w:rsidR="002D74E8" w:rsidRPr="00F45AEC" w:rsidRDefault="002D74E8" w:rsidP="002D74E8">
      <w:pPr>
        <w:jc w:val="both"/>
        <w:rPr>
          <w:sz w:val="24"/>
          <w:szCs w:val="24"/>
        </w:rPr>
      </w:pPr>
    </w:p>
    <w:p w:rsidR="002D74E8" w:rsidRPr="00FE127A" w:rsidRDefault="002D74E8" w:rsidP="002D74E8">
      <w:pPr>
        <w:jc w:val="both"/>
        <w:rPr>
          <w:i/>
          <w:sz w:val="24"/>
          <w:szCs w:val="24"/>
        </w:rPr>
      </w:pPr>
      <w:r w:rsidRPr="00F45AEC">
        <w:rPr>
          <w:b/>
          <w:sz w:val="24"/>
          <w:szCs w:val="24"/>
        </w:rPr>
        <w:lastRenderedPageBreak/>
        <w:t xml:space="preserve">L.3. Garantia complementària a la garantia definitiva. </w:t>
      </w:r>
      <w:r w:rsidR="00FE127A" w:rsidRPr="00FE127A">
        <w:rPr>
          <w:i/>
          <w:sz w:val="24"/>
          <w:szCs w:val="24"/>
          <w:highlight w:val="yellow"/>
        </w:rPr>
        <w:t>Indicar si s’exigeix o no, i en cas que s’exigeixi el seu import o percentatge</w:t>
      </w:r>
      <w:r w:rsidRPr="00FE127A">
        <w:rPr>
          <w:i/>
          <w:sz w:val="24"/>
          <w:szCs w:val="24"/>
        </w:rPr>
        <w:t>.</w:t>
      </w:r>
    </w:p>
    <w:p w:rsidR="002D74E8" w:rsidRPr="00F45AEC" w:rsidRDefault="002D74E8" w:rsidP="002D74E8">
      <w:pPr>
        <w:jc w:val="both"/>
        <w:rPr>
          <w:b/>
          <w:sz w:val="24"/>
          <w:szCs w:val="24"/>
        </w:rPr>
      </w:pPr>
    </w:p>
    <w:p w:rsidR="002D74E8" w:rsidRPr="00F45AEC" w:rsidRDefault="002D74E8" w:rsidP="002D74E8">
      <w:pPr>
        <w:jc w:val="both"/>
        <w:rPr>
          <w:b/>
          <w:sz w:val="24"/>
          <w:szCs w:val="24"/>
        </w:rPr>
      </w:pPr>
      <w:r w:rsidRPr="00F45AEC">
        <w:rPr>
          <w:b/>
          <w:sz w:val="24"/>
          <w:szCs w:val="24"/>
        </w:rPr>
        <w:t>L.4. Forma de prestar la garantia definitiva</w:t>
      </w:r>
      <w:r w:rsidRPr="00F45AEC">
        <w:rPr>
          <w:sz w:val="24"/>
          <w:szCs w:val="24"/>
        </w:rPr>
        <w:t xml:space="preserve">: En qualsevol de les formes previstes a l’article </w:t>
      </w:r>
      <w:r w:rsidR="001A1DC1" w:rsidRPr="00F45AEC">
        <w:rPr>
          <w:sz w:val="24"/>
          <w:szCs w:val="24"/>
        </w:rPr>
        <w:t>108</w:t>
      </w:r>
      <w:r w:rsidRPr="00F45AEC">
        <w:rPr>
          <w:sz w:val="24"/>
          <w:szCs w:val="24"/>
        </w:rPr>
        <w:t xml:space="preserve"> de</w:t>
      </w:r>
      <w:r w:rsidR="001A1DC1" w:rsidRPr="00F45AEC">
        <w:rPr>
          <w:sz w:val="24"/>
          <w:szCs w:val="24"/>
        </w:rPr>
        <w:t xml:space="preserve"> </w:t>
      </w:r>
      <w:r w:rsidRPr="00F45AEC">
        <w:rPr>
          <w:sz w:val="24"/>
          <w:szCs w:val="24"/>
        </w:rPr>
        <w:t>l</w:t>
      </w:r>
      <w:r w:rsidR="001A1DC1" w:rsidRPr="00F45AEC">
        <w:rPr>
          <w:sz w:val="24"/>
          <w:szCs w:val="24"/>
        </w:rPr>
        <w:t>a Llei de Contractes del Sector Públic</w:t>
      </w:r>
      <w:r w:rsidRPr="00F45AEC">
        <w:rPr>
          <w:sz w:val="24"/>
          <w:szCs w:val="24"/>
        </w:rPr>
        <w:t xml:space="preserve"> </w:t>
      </w:r>
      <w:r w:rsidR="001A1DC1" w:rsidRPr="00F45AEC">
        <w:rPr>
          <w:sz w:val="24"/>
          <w:szCs w:val="24"/>
        </w:rPr>
        <w:t>(</w:t>
      </w:r>
      <w:r w:rsidRPr="00F45AEC">
        <w:rPr>
          <w:sz w:val="24"/>
          <w:szCs w:val="24"/>
        </w:rPr>
        <w:t>LCSP</w:t>
      </w:r>
      <w:r w:rsidR="001A1DC1" w:rsidRPr="00F45AEC">
        <w:rPr>
          <w:sz w:val="24"/>
          <w:szCs w:val="24"/>
        </w:rPr>
        <w:t>)</w:t>
      </w:r>
      <w:r w:rsidRPr="00F45AEC">
        <w:rPr>
          <w:sz w:val="24"/>
          <w:szCs w:val="24"/>
        </w:rPr>
        <w:t>.</w:t>
      </w:r>
    </w:p>
    <w:p w:rsidR="002D74E8" w:rsidRPr="00F45AEC" w:rsidRDefault="002D74E8" w:rsidP="002D74E8">
      <w:pPr>
        <w:jc w:val="both"/>
        <w:rPr>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M. PRESENTACIÓ DE PROPOSICIONS</w:t>
      </w:r>
      <w:r w:rsidR="002F296C" w:rsidRPr="00F45AEC">
        <w:rPr>
          <w:b/>
          <w:bCs/>
          <w:sz w:val="24"/>
          <w:szCs w:val="24"/>
        </w:rPr>
        <w:t xml:space="preserve"> </w:t>
      </w:r>
      <w:r w:rsidR="00A60FC4" w:rsidRPr="00F45AEC">
        <w:rPr>
          <w:b/>
          <w:bCs/>
          <w:sz w:val="24"/>
          <w:szCs w:val="24"/>
        </w:rPr>
        <w:t>I DOCUMENTACIÓ A PRESENTAR</w:t>
      </w:r>
    </w:p>
    <w:p w:rsidR="001764E1" w:rsidRPr="000A19E9" w:rsidRDefault="00FE127A" w:rsidP="001764E1">
      <w:pPr>
        <w:jc w:val="both"/>
        <w:rPr>
          <w:i/>
          <w:sz w:val="24"/>
          <w:szCs w:val="24"/>
        </w:rPr>
      </w:pPr>
      <w:r w:rsidRPr="000A19E9">
        <w:rPr>
          <w:i/>
          <w:sz w:val="24"/>
          <w:szCs w:val="24"/>
          <w:highlight w:val="yellow"/>
        </w:rPr>
        <w:t xml:space="preserve">Indicar si la </w:t>
      </w:r>
      <w:r w:rsidR="000A19E9" w:rsidRPr="000A19E9">
        <w:rPr>
          <w:i/>
          <w:sz w:val="24"/>
          <w:szCs w:val="24"/>
          <w:highlight w:val="yellow"/>
        </w:rPr>
        <w:t xml:space="preserve">forma de </w:t>
      </w:r>
      <w:r w:rsidRPr="000A19E9">
        <w:rPr>
          <w:i/>
          <w:sz w:val="24"/>
          <w:szCs w:val="24"/>
          <w:highlight w:val="yellow"/>
        </w:rPr>
        <w:t>presentació de les propostes es presencial o electrònica</w:t>
      </w:r>
    </w:p>
    <w:p w:rsidR="001764E1" w:rsidRPr="00F45AEC" w:rsidRDefault="001764E1" w:rsidP="002D74E8">
      <w:pPr>
        <w:jc w:val="both"/>
        <w:rPr>
          <w:b/>
          <w:sz w:val="24"/>
          <w:szCs w:val="24"/>
        </w:rPr>
      </w:pPr>
    </w:p>
    <w:p w:rsidR="001764E1" w:rsidRPr="00F45AEC" w:rsidRDefault="002D74E8" w:rsidP="002D74E8">
      <w:pPr>
        <w:jc w:val="both"/>
        <w:rPr>
          <w:b/>
          <w:sz w:val="24"/>
          <w:szCs w:val="24"/>
        </w:rPr>
      </w:pPr>
      <w:r w:rsidRPr="00F45AEC">
        <w:rPr>
          <w:b/>
          <w:sz w:val="24"/>
          <w:szCs w:val="24"/>
        </w:rPr>
        <w:t>M.1 LLOC</w:t>
      </w:r>
      <w:r w:rsidR="001764E1" w:rsidRPr="00F45AEC">
        <w:rPr>
          <w:b/>
          <w:sz w:val="24"/>
          <w:szCs w:val="24"/>
        </w:rPr>
        <w:t xml:space="preserve">, FORMA </w:t>
      </w:r>
      <w:r w:rsidRPr="00F45AEC">
        <w:rPr>
          <w:b/>
          <w:sz w:val="24"/>
          <w:szCs w:val="24"/>
        </w:rPr>
        <w:t xml:space="preserve">I TERMINI DE PRESENTACIÓ. </w:t>
      </w:r>
    </w:p>
    <w:p w:rsidR="002D74E8" w:rsidRPr="00F45AEC" w:rsidRDefault="002D74E8" w:rsidP="002D74E8">
      <w:pPr>
        <w:jc w:val="both"/>
        <w:rPr>
          <w:sz w:val="24"/>
          <w:szCs w:val="24"/>
        </w:rPr>
      </w:pPr>
      <w:r w:rsidRPr="00F45AEC">
        <w:rPr>
          <w:sz w:val="24"/>
          <w:szCs w:val="24"/>
        </w:rPr>
        <w:t xml:space="preserve">Les ofertes s’adreçaran a l’Ajuntament d’Alcúdia i es presentaran </w:t>
      </w:r>
      <w:r w:rsidR="000A19E9" w:rsidRPr="000A19E9">
        <w:rPr>
          <w:i/>
          <w:sz w:val="24"/>
          <w:szCs w:val="24"/>
          <w:highlight w:val="yellow"/>
        </w:rPr>
        <w:t>Indicar</w:t>
      </w:r>
      <w:r w:rsidR="000A19E9">
        <w:rPr>
          <w:i/>
          <w:sz w:val="24"/>
          <w:szCs w:val="24"/>
          <w:highlight w:val="yellow"/>
        </w:rPr>
        <w:t xml:space="preserve"> el lloc, forma i termini de presentació de proposicions</w:t>
      </w:r>
      <w:r w:rsidR="000A19E9">
        <w:rPr>
          <w:i/>
          <w:sz w:val="24"/>
          <w:szCs w:val="24"/>
        </w:rPr>
        <w:t>_________________________________________________________________________________________________</w:t>
      </w:r>
      <w:r w:rsidRPr="00F45AEC">
        <w:rPr>
          <w:sz w:val="24"/>
          <w:szCs w:val="24"/>
        </w:rPr>
        <w:t xml:space="preserve">. El termini de presentació de les proposicions serà de </w:t>
      </w:r>
      <w:r w:rsidR="000A19E9">
        <w:rPr>
          <w:b/>
          <w:sz w:val="24"/>
          <w:szCs w:val="24"/>
        </w:rPr>
        <w:t>__________________</w:t>
      </w:r>
      <w:r w:rsidRPr="00F45AEC">
        <w:rPr>
          <w:b/>
          <w:sz w:val="24"/>
          <w:szCs w:val="24"/>
        </w:rPr>
        <w:t xml:space="preserve"> (</w:t>
      </w:r>
      <w:r w:rsidR="000A19E9">
        <w:rPr>
          <w:b/>
          <w:sz w:val="24"/>
          <w:szCs w:val="24"/>
        </w:rPr>
        <w:t>__</w:t>
      </w:r>
      <w:r w:rsidRPr="00F45AEC">
        <w:rPr>
          <w:b/>
          <w:sz w:val="24"/>
          <w:szCs w:val="24"/>
        </w:rPr>
        <w:t>) dies naturals</w:t>
      </w:r>
      <w:r w:rsidRPr="00F45AEC">
        <w:rPr>
          <w:sz w:val="24"/>
          <w:szCs w:val="24"/>
        </w:rPr>
        <w:t xml:space="preserve">, comptadors des del dia següent al de la publicació </w:t>
      </w:r>
      <w:r w:rsidR="00F56750">
        <w:rPr>
          <w:sz w:val="24"/>
          <w:szCs w:val="24"/>
        </w:rPr>
        <w:t xml:space="preserve">de l’anunci de la licitació </w:t>
      </w:r>
      <w:r w:rsidRPr="00F45AEC">
        <w:rPr>
          <w:sz w:val="24"/>
          <w:szCs w:val="24"/>
        </w:rPr>
        <w:t xml:space="preserve">al </w:t>
      </w:r>
      <w:r w:rsidR="00F56750">
        <w:rPr>
          <w:sz w:val="24"/>
          <w:szCs w:val="24"/>
        </w:rPr>
        <w:t>perfil del contractant de l’Ajuntament d’Alcúdia, allotjat a la Plataforma de contractació del Sector Públic</w:t>
      </w:r>
      <w:r w:rsidRPr="00F45AEC">
        <w:rPr>
          <w:sz w:val="24"/>
          <w:szCs w:val="24"/>
        </w:rPr>
        <w:t>,</w:t>
      </w:r>
      <w:r w:rsidR="00F56750">
        <w:rPr>
          <w:sz w:val="24"/>
          <w:szCs w:val="24"/>
        </w:rPr>
        <w:t xml:space="preserve"> </w:t>
      </w:r>
      <w:r w:rsidRPr="00F45AEC">
        <w:rPr>
          <w:sz w:val="24"/>
          <w:szCs w:val="24"/>
        </w:rPr>
        <w:t>amb independència del registre o oficina en que es presentin. Si l’últim dia de l’esmentat termini es dissabte, diumenge o festiu, el mateix s’entendrà prorrogat fins a les 14 hores del primer dia hàbil següent.</w:t>
      </w:r>
    </w:p>
    <w:p w:rsidR="002D74E8" w:rsidRPr="00F45AEC" w:rsidRDefault="002D74E8" w:rsidP="002D74E8">
      <w:pPr>
        <w:jc w:val="both"/>
        <w:rPr>
          <w:sz w:val="24"/>
          <w:szCs w:val="24"/>
        </w:rPr>
      </w:pPr>
    </w:p>
    <w:p w:rsidR="002D74E8" w:rsidRPr="00F45AEC" w:rsidRDefault="002D74E8" w:rsidP="002D74E8">
      <w:pPr>
        <w:jc w:val="both"/>
        <w:rPr>
          <w:b/>
          <w:sz w:val="24"/>
          <w:szCs w:val="24"/>
        </w:rPr>
      </w:pPr>
      <w:r w:rsidRPr="00F45AEC">
        <w:rPr>
          <w:b/>
          <w:sz w:val="24"/>
          <w:szCs w:val="24"/>
        </w:rPr>
        <w:t>M.2. FORMA</w:t>
      </w:r>
      <w:r w:rsidR="001764E1" w:rsidRPr="00F45AEC">
        <w:rPr>
          <w:b/>
          <w:sz w:val="24"/>
          <w:szCs w:val="24"/>
        </w:rPr>
        <w:t>T</w:t>
      </w:r>
      <w:r w:rsidRPr="00F45AEC">
        <w:rPr>
          <w:b/>
          <w:sz w:val="24"/>
          <w:szCs w:val="24"/>
        </w:rPr>
        <w:t xml:space="preserve"> DE PRESENTACIÓ DE LES PROPOSICIONS</w:t>
      </w:r>
    </w:p>
    <w:p w:rsidR="002D74E8" w:rsidRPr="00F45AEC" w:rsidRDefault="000A19E9" w:rsidP="002D74E8">
      <w:pPr>
        <w:jc w:val="both"/>
        <w:rPr>
          <w:sz w:val="24"/>
          <w:szCs w:val="24"/>
        </w:rPr>
      </w:pPr>
      <w:r w:rsidRPr="000A19E9">
        <w:rPr>
          <w:i/>
          <w:sz w:val="24"/>
          <w:szCs w:val="24"/>
          <w:highlight w:val="yellow"/>
        </w:rPr>
        <w:t>Indicar</w:t>
      </w:r>
      <w:r>
        <w:rPr>
          <w:i/>
          <w:sz w:val="24"/>
          <w:szCs w:val="24"/>
          <w:highlight w:val="yellow"/>
        </w:rPr>
        <w:t xml:space="preserve"> el format concret de l’oferta segons sigui en paper o electrònica</w:t>
      </w:r>
      <w:r w:rsidR="002D74E8" w:rsidRPr="00F45AEC">
        <w:rPr>
          <w:sz w:val="24"/>
          <w:szCs w:val="24"/>
        </w:rPr>
        <w:t xml:space="preserve">. </w:t>
      </w:r>
    </w:p>
    <w:p w:rsidR="002D74E8" w:rsidRPr="00F45AEC" w:rsidRDefault="002D74E8" w:rsidP="002D74E8">
      <w:pPr>
        <w:jc w:val="both"/>
        <w:rPr>
          <w:sz w:val="24"/>
          <w:szCs w:val="24"/>
        </w:rPr>
      </w:pPr>
    </w:p>
    <w:p w:rsidR="002D74E8" w:rsidRPr="000A19E9" w:rsidRDefault="00764A3D" w:rsidP="000A19E9">
      <w:pPr>
        <w:jc w:val="both"/>
        <w:rPr>
          <w:i/>
          <w:sz w:val="24"/>
          <w:szCs w:val="24"/>
        </w:rPr>
      </w:pPr>
      <w:r w:rsidRPr="000A19E9">
        <w:rPr>
          <w:i/>
          <w:sz w:val="24"/>
          <w:szCs w:val="24"/>
          <w:highlight w:val="yellow"/>
        </w:rPr>
        <w:t>En els casos en que el contracte estigui dividit en lots, s</w:t>
      </w:r>
      <w:r w:rsidR="000A19E9" w:rsidRPr="000A19E9">
        <w:rPr>
          <w:i/>
          <w:sz w:val="24"/>
          <w:szCs w:val="24"/>
          <w:highlight w:val="yellow"/>
        </w:rPr>
        <w:t>’indicarà el format de presentació de la documentació que correspongui.</w:t>
      </w:r>
      <w:r w:rsidR="000A19E9" w:rsidRPr="000A19E9">
        <w:rPr>
          <w:i/>
          <w:sz w:val="24"/>
          <w:szCs w:val="24"/>
        </w:rPr>
        <w:t xml:space="preserve"> </w:t>
      </w:r>
    </w:p>
    <w:p w:rsidR="000A19E9" w:rsidRDefault="000A19E9" w:rsidP="002D74E8">
      <w:pPr>
        <w:jc w:val="both"/>
        <w:rPr>
          <w:b/>
          <w:sz w:val="24"/>
          <w:szCs w:val="24"/>
        </w:rPr>
      </w:pPr>
    </w:p>
    <w:p w:rsidR="002D74E8" w:rsidRPr="00F45AEC" w:rsidRDefault="002D74E8" w:rsidP="002D74E8">
      <w:pPr>
        <w:jc w:val="both"/>
        <w:rPr>
          <w:b/>
          <w:sz w:val="24"/>
          <w:szCs w:val="24"/>
        </w:rPr>
      </w:pPr>
      <w:r w:rsidRPr="00F45AEC">
        <w:rPr>
          <w:b/>
          <w:sz w:val="24"/>
          <w:szCs w:val="24"/>
        </w:rPr>
        <w:t xml:space="preserve">M.3 RESUM INDICATIU DE </w:t>
      </w:r>
      <w:smartTag w:uri="urn:schemas-microsoft-com:office:smarttags" w:element="PersonName">
        <w:smartTagPr>
          <w:attr w:name="ProductID" w:val="LA DOCUMENTACIￓ A"/>
        </w:smartTagPr>
        <w:r w:rsidRPr="00F45AEC">
          <w:rPr>
            <w:b/>
            <w:sz w:val="24"/>
            <w:szCs w:val="24"/>
          </w:rPr>
          <w:t>LA DOCUMENTACIÓ A</w:t>
        </w:r>
      </w:smartTag>
      <w:r w:rsidRPr="00F45AEC">
        <w:rPr>
          <w:b/>
          <w:sz w:val="24"/>
          <w:szCs w:val="24"/>
        </w:rPr>
        <w:t xml:space="preserve"> PRESENTAR PELS LICITADORS EN LES SEVES PROPOSICIONS</w:t>
      </w:r>
    </w:p>
    <w:p w:rsidR="002D74E8" w:rsidRPr="00F45AEC" w:rsidRDefault="002D74E8" w:rsidP="002D74E8">
      <w:pPr>
        <w:jc w:val="both"/>
        <w:rPr>
          <w:sz w:val="24"/>
          <w:szCs w:val="24"/>
        </w:rPr>
      </w:pPr>
      <w:r w:rsidRPr="00F45AEC">
        <w:rPr>
          <w:sz w:val="24"/>
          <w:szCs w:val="24"/>
        </w:rPr>
        <w:t>La present informació té caràcter purament indicatiu.</w:t>
      </w:r>
    </w:p>
    <w:p w:rsidR="002D74E8" w:rsidRPr="00F45AEC" w:rsidRDefault="002D74E8" w:rsidP="002D74E8">
      <w:pPr>
        <w:jc w:val="both"/>
        <w:rPr>
          <w:sz w:val="24"/>
          <w:szCs w:val="24"/>
        </w:rPr>
      </w:pPr>
    </w:p>
    <w:p w:rsidR="002D74E8" w:rsidRPr="00F45AEC" w:rsidRDefault="002D74E8" w:rsidP="002D74E8">
      <w:pPr>
        <w:jc w:val="both"/>
        <w:rPr>
          <w:sz w:val="24"/>
          <w:szCs w:val="24"/>
        </w:rPr>
      </w:pPr>
      <w:r w:rsidRPr="00F45AEC">
        <w:rPr>
          <w:sz w:val="24"/>
          <w:szCs w:val="24"/>
        </w:rPr>
        <w:t xml:space="preserve">El contingut dels </w:t>
      </w:r>
      <w:r w:rsidR="008651D4" w:rsidRPr="008651D4">
        <w:rPr>
          <w:i/>
          <w:sz w:val="24"/>
          <w:szCs w:val="24"/>
          <w:highlight w:val="yellow"/>
        </w:rPr>
        <w:t>(triar una opció i descartar l’altre:</w:t>
      </w:r>
      <w:r w:rsidR="008651D4" w:rsidRPr="008651D4">
        <w:rPr>
          <w:i/>
          <w:sz w:val="24"/>
          <w:szCs w:val="24"/>
        </w:rPr>
        <w:t xml:space="preserve"> </w:t>
      </w:r>
      <w:r w:rsidRPr="008651D4">
        <w:rPr>
          <w:i/>
          <w:sz w:val="24"/>
          <w:szCs w:val="24"/>
          <w:highlight w:val="yellow"/>
          <w:u w:val="single"/>
        </w:rPr>
        <w:t>sobres</w:t>
      </w:r>
      <w:r w:rsidR="000A19E9" w:rsidRPr="008651D4">
        <w:rPr>
          <w:i/>
          <w:sz w:val="24"/>
          <w:szCs w:val="24"/>
          <w:highlight w:val="yellow"/>
          <w:u w:val="single"/>
        </w:rPr>
        <w:t>/arxius electrònics</w:t>
      </w:r>
      <w:r w:rsidRPr="00F45AEC">
        <w:rPr>
          <w:sz w:val="24"/>
          <w:szCs w:val="24"/>
        </w:rPr>
        <w:t xml:space="preserve"> és el següent:</w:t>
      </w:r>
    </w:p>
    <w:p w:rsidR="002D74E8" w:rsidRPr="00F45AEC" w:rsidRDefault="002D74E8" w:rsidP="002D74E8">
      <w:pPr>
        <w:pStyle w:val="Ttulo2"/>
        <w:keepNext w:val="0"/>
        <w:widowControl w:val="0"/>
        <w:spacing w:before="0" w:after="0"/>
        <w:jc w:val="both"/>
        <w:rPr>
          <w:rFonts w:ascii="Times New Roman" w:hAnsi="Times New Roman" w:cs="Times New Roman"/>
          <w:i w:val="0"/>
          <w:sz w:val="24"/>
          <w:szCs w:val="24"/>
        </w:rPr>
      </w:pPr>
    </w:p>
    <w:p w:rsidR="002D74E8" w:rsidRPr="00F45AEC" w:rsidRDefault="002D74E8" w:rsidP="002D74E8">
      <w:pPr>
        <w:pStyle w:val="Ttulo2"/>
        <w:keepNext w:val="0"/>
        <w:widowControl w:val="0"/>
        <w:numPr>
          <w:ilvl w:val="0"/>
          <w:numId w:val="9"/>
        </w:numPr>
        <w:spacing w:before="0" w:after="0"/>
        <w:jc w:val="both"/>
        <w:rPr>
          <w:rFonts w:ascii="Times New Roman" w:hAnsi="Times New Roman" w:cs="Times New Roman"/>
          <w:i w:val="0"/>
          <w:sz w:val="24"/>
          <w:szCs w:val="24"/>
        </w:rPr>
      </w:pPr>
      <w:r w:rsidRPr="000A19E9">
        <w:rPr>
          <w:rFonts w:ascii="Times New Roman" w:hAnsi="Times New Roman" w:cs="Times New Roman"/>
          <w:i w:val="0"/>
          <w:sz w:val="24"/>
          <w:szCs w:val="24"/>
          <w:highlight w:val="yellow"/>
        </w:rPr>
        <w:t>SOBRE</w:t>
      </w:r>
      <w:r w:rsidR="000A19E9" w:rsidRPr="000A19E9">
        <w:rPr>
          <w:rFonts w:ascii="Times New Roman" w:hAnsi="Times New Roman" w:cs="Times New Roman"/>
          <w:i w:val="0"/>
          <w:sz w:val="24"/>
          <w:szCs w:val="24"/>
          <w:highlight w:val="yellow"/>
        </w:rPr>
        <w:t>/ARXIU ELECTRÒNIC</w:t>
      </w:r>
      <w:r w:rsidRPr="000A19E9">
        <w:rPr>
          <w:rFonts w:ascii="Times New Roman" w:hAnsi="Times New Roman" w:cs="Times New Roman"/>
          <w:i w:val="0"/>
          <w:sz w:val="24"/>
          <w:szCs w:val="24"/>
          <w:highlight w:val="yellow"/>
        </w:rPr>
        <w:t xml:space="preserve"> «1»:</w:t>
      </w:r>
      <w:r w:rsidRPr="00F45AEC">
        <w:rPr>
          <w:rFonts w:ascii="Times New Roman" w:hAnsi="Times New Roman" w:cs="Times New Roman"/>
          <w:i w:val="0"/>
          <w:sz w:val="24"/>
          <w:szCs w:val="24"/>
        </w:rPr>
        <w:t xml:space="preserve"> DOCUMENTACIÓ ADMINISTRATIVA:</w:t>
      </w:r>
    </w:p>
    <w:p w:rsidR="002D74E8" w:rsidRPr="00F45AEC" w:rsidRDefault="002D74E8" w:rsidP="002D74E8">
      <w:pPr>
        <w:pStyle w:val="Ttulo2"/>
        <w:keepNext w:val="0"/>
        <w:widowControl w:val="0"/>
        <w:spacing w:before="0" w:after="0"/>
        <w:ind w:firstLine="709"/>
        <w:jc w:val="both"/>
        <w:rPr>
          <w:rFonts w:ascii="Times New Roman" w:hAnsi="Times New Roman" w:cs="Times New Roman"/>
          <w:b w:val="0"/>
          <w:i w:val="0"/>
          <w:sz w:val="24"/>
          <w:szCs w:val="24"/>
        </w:rPr>
      </w:pPr>
      <w:r w:rsidRPr="00F45AEC">
        <w:rPr>
          <w:rFonts w:ascii="Times New Roman" w:hAnsi="Times New Roman" w:cs="Times New Roman"/>
          <w:b w:val="0"/>
          <w:i w:val="0"/>
          <w:sz w:val="24"/>
          <w:szCs w:val="24"/>
        </w:rPr>
        <w:t>1.1.- La relació numerada dels documents que s’inclouen al sobre núm.1</w:t>
      </w:r>
    </w:p>
    <w:p w:rsidR="002D74E8" w:rsidRPr="00F45AEC" w:rsidRDefault="002D74E8" w:rsidP="002D74E8">
      <w:pPr>
        <w:pStyle w:val="Ttulo2"/>
        <w:keepNext w:val="0"/>
        <w:widowControl w:val="0"/>
        <w:spacing w:before="0" w:after="0"/>
        <w:ind w:left="705" w:firstLine="4"/>
        <w:jc w:val="both"/>
        <w:rPr>
          <w:rFonts w:ascii="Times New Roman" w:hAnsi="Times New Roman" w:cs="Times New Roman"/>
          <w:b w:val="0"/>
          <w:i w:val="0"/>
          <w:sz w:val="24"/>
          <w:szCs w:val="24"/>
        </w:rPr>
      </w:pPr>
      <w:r w:rsidRPr="00F45AEC">
        <w:rPr>
          <w:rFonts w:ascii="Times New Roman" w:hAnsi="Times New Roman" w:cs="Times New Roman"/>
          <w:b w:val="0"/>
          <w:i w:val="0"/>
          <w:sz w:val="24"/>
          <w:szCs w:val="24"/>
        </w:rPr>
        <w:t xml:space="preserve">1.2.- La declaració responsable de compliment de condicions </w:t>
      </w:r>
      <w:r w:rsidR="006C545E" w:rsidRPr="00F45AEC">
        <w:rPr>
          <w:rFonts w:ascii="Times New Roman" w:hAnsi="Times New Roman" w:cs="Times New Roman"/>
          <w:b w:val="0"/>
          <w:i w:val="0"/>
          <w:sz w:val="24"/>
          <w:szCs w:val="24"/>
        </w:rPr>
        <w:t xml:space="preserve">d’acord amb el model que es facilitat a l’Annex IV d’aquest plec. </w:t>
      </w:r>
    </w:p>
    <w:p w:rsidR="002D74E8" w:rsidRPr="00F45AEC" w:rsidRDefault="002D74E8" w:rsidP="002D74E8">
      <w:pPr>
        <w:ind w:left="705"/>
        <w:jc w:val="both"/>
        <w:rPr>
          <w:sz w:val="24"/>
          <w:szCs w:val="24"/>
        </w:rPr>
      </w:pPr>
      <w:r w:rsidRPr="00F45AEC">
        <w:rPr>
          <w:sz w:val="24"/>
          <w:szCs w:val="24"/>
        </w:rPr>
        <w:t>1.3.- La declaració expressa relativa al grup empresarial al qual pertany l’empresa en els termes de l’art. 42 del Codi de Comerç (Només s’ha de presentar quan dues o més empreses pertanyents al mateix grup empresarial participin en la licitació).</w:t>
      </w:r>
    </w:p>
    <w:p w:rsidR="008C1355" w:rsidRPr="00F45AEC" w:rsidRDefault="008C1355" w:rsidP="002D74E8">
      <w:pPr>
        <w:ind w:left="705"/>
        <w:jc w:val="both"/>
        <w:rPr>
          <w:sz w:val="24"/>
          <w:szCs w:val="24"/>
        </w:rPr>
      </w:pPr>
      <w:r w:rsidRPr="00F45AEC">
        <w:rPr>
          <w:sz w:val="24"/>
          <w:szCs w:val="24"/>
        </w:rPr>
        <w:t xml:space="preserve">1.4.- </w:t>
      </w:r>
      <w:r w:rsidR="00B05B34" w:rsidRPr="00F45AEC">
        <w:rPr>
          <w:sz w:val="24"/>
          <w:szCs w:val="24"/>
        </w:rPr>
        <w:t xml:space="preserve">Només per a UTE: </w:t>
      </w:r>
      <w:r w:rsidRPr="00F45AEC">
        <w:rPr>
          <w:sz w:val="24"/>
          <w:szCs w:val="24"/>
        </w:rPr>
        <w:t>En tots els supòsits en què diversos empresaris concorrin agrupats en una unió temporal, s'aportarà una declaració responsable per cada empresa participant en la qual figurarà la informació requerida en aquests casos en el formulari del document europeu únic de contractació, d’acord amb el model de l’Annex IV.</w:t>
      </w:r>
    </w:p>
    <w:p w:rsidR="00B05B34" w:rsidRPr="00F45AEC" w:rsidRDefault="00B05B34" w:rsidP="002D74E8">
      <w:pPr>
        <w:ind w:left="705"/>
        <w:jc w:val="both"/>
        <w:rPr>
          <w:sz w:val="24"/>
          <w:szCs w:val="24"/>
        </w:rPr>
      </w:pPr>
    </w:p>
    <w:p w:rsidR="00B05B34" w:rsidRPr="00F45AEC" w:rsidRDefault="008C1355" w:rsidP="002D74E8">
      <w:pPr>
        <w:ind w:left="705"/>
        <w:jc w:val="both"/>
        <w:rPr>
          <w:sz w:val="24"/>
          <w:szCs w:val="24"/>
        </w:rPr>
      </w:pPr>
      <w:r w:rsidRPr="00F45AEC">
        <w:rPr>
          <w:sz w:val="24"/>
          <w:szCs w:val="24"/>
        </w:rPr>
        <w:lastRenderedPageBreak/>
        <w:t>Addicionalment a la declaració o declaracions a què es refereix el paràgraf anterior s'aportarà el compromís de constituir la unió temporal per part dels empresaris que siguin part de la mateixa.</w:t>
      </w:r>
    </w:p>
    <w:p w:rsidR="008C1355" w:rsidRDefault="008C1355" w:rsidP="002D74E8">
      <w:pPr>
        <w:ind w:left="705"/>
        <w:jc w:val="both"/>
        <w:rPr>
          <w:sz w:val="24"/>
          <w:szCs w:val="24"/>
        </w:rPr>
      </w:pPr>
      <w:r w:rsidRPr="00F45AEC">
        <w:rPr>
          <w:sz w:val="24"/>
          <w:szCs w:val="24"/>
        </w:rPr>
        <w:br/>
      </w:r>
      <w:r w:rsidR="00B05B34" w:rsidRPr="00F45AEC">
        <w:rPr>
          <w:sz w:val="24"/>
          <w:szCs w:val="24"/>
        </w:rPr>
        <w:t>1.5.-</w:t>
      </w:r>
      <w:r w:rsidRPr="00F45AEC">
        <w:rPr>
          <w:sz w:val="24"/>
          <w:szCs w:val="24"/>
        </w:rPr>
        <w:t xml:space="preserve"> </w:t>
      </w:r>
      <w:r w:rsidR="00B05B34" w:rsidRPr="00F45AEC">
        <w:rPr>
          <w:sz w:val="24"/>
          <w:szCs w:val="24"/>
        </w:rPr>
        <w:t xml:space="preserve">Només per a empreses estrangeres: </w:t>
      </w:r>
      <w:r w:rsidRPr="00F45AEC">
        <w:rPr>
          <w:sz w:val="24"/>
          <w:szCs w:val="24"/>
        </w:rPr>
        <w:t xml:space="preserve">A més de la declaració responsable a què es refereix </w:t>
      </w:r>
      <w:r w:rsidR="00B05B34" w:rsidRPr="00F45AEC">
        <w:rPr>
          <w:sz w:val="24"/>
          <w:szCs w:val="24"/>
        </w:rPr>
        <w:t>el punt 1.2</w:t>
      </w:r>
      <w:r w:rsidRPr="00F45AEC">
        <w:rPr>
          <w:sz w:val="24"/>
          <w:szCs w:val="24"/>
        </w:rPr>
        <w:t xml:space="preserve"> anterior, les empreses estrangeres, en els casos en què el contracte s'hagi d'executar a Espanya, hauran d'aportar una declaració de submissió a la jurisdicció dels jutjats i tribunals espanyols de qualsevol ordre, per a totes les incidències que de manera directa o indirecta puguin sorgir del contracte, amb renúncia, si escau, al fur jurisdiccional estranger que correspongui al licitador</w:t>
      </w:r>
    </w:p>
    <w:p w:rsidR="008651D4" w:rsidRDefault="008651D4" w:rsidP="002D74E8">
      <w:pPr>
        <w:ind w:left="705"/>
        <w:jc w:val="both"/>
        <w:rPr>
          <w:sz w:val="24"/>
          <w:szCs w:val="24"/>
        </w:rPr>
      </w:pPr>
    </w:p>
    <w:p w:rsidR="008651D4" w:rsidRDefault="008651D4" w:rsidP="002D74E8">
      <w:pPr>
        <w:ind w:left="705"/>
        <w:jc w:val="both"/>
        <w:rPr>
          <w:i/>
          <w:sz w:val="24"/>
          <w:szCs w:val="24"/>
        </w:rPr>
      </w:pPr>
      <w:r w:rsidRPr="008651D4">
        <w:rPr>
          <w:i/>
          <w:sz w:val="24"/>
          <w:szCs w:val="24"/>
          <w:highlight w:val="yellow"/>
        </w:rPr>
        <w:t>1.6.- Altres que siguin procedents. Indicar quins</w:t>
      </w:r>
    </w:p>
    <w:p w:rsidR="008651D4" w:rsidRPr="008651D4" w:rsidRDefault="008651D4" w:rsidP="002D74E8">
      <w:pPr>
        <w:ind w:left="705"/>
        <w:jc w:val="both"/>
        <w:rPr>
          <w:i/>
          <w:sz w:val="24"/>
          <w:szCs w:val="24"/>
        </w:rPr>
      </w:pPr>
      <w:r>
        <w:rPr>
          <w:i/>
          <w:sz w:val="24"/>
          <w:szCs w:val="24"/>
        </w:rPr>
        <w:t xml:space="preserve">1. ... </w:t>
      </w:r>
      <w:r w:rsidRPr="008651D4">
        <w:rPr>
          <w:i/>
          <w:sz w:val="24"/>
          <w:szCs w:val="24"/>
          <w:highlight w:val="yellow"/>
        </w:rPr>
        <w:t>Altres que siguin procedents</w:t>
      </w:r>
      <w:r>
        <w:rPr>
          <w:i/>
          <w:sz w:val="24"/>
          <w:szCs w:val="24"/>
          <w:highlight w:val="yellow"/>
        </w:rPr>
        <w:t>.</w:t>
      </w:r>
      <w:r w:rsidRPr="008651D4">
        <w:rPr>
          <w:i/>
          <w:sz w:val="24"/>
          <w:szCs w:val="24"/>
          <w:highlight w:val="yellow"/>
        </w:rPr>
        <w:t xml:space="preserve"> Indicar quins</w:t>
      </w:r>
    </w:p>
    <w:p w:rsidR="002D74E8" w:rsidRPr="00F45AEC" w:rsidRDefault="002D74E8" w:rsidP="002D74E8">
      <w:pPr>
        <w:widowControl w:val="0"/>
        <w:tabs>
          <w:tab w:val="left" w:pos="5760"/>
        </w:tabs>
        <w:jc w:val="both"/>
        <w:rPr>
          <w:sz w:val="24"/>
          <w:szCs w:val="24"/>
        </w:rPr>
      </w:pPr>
    </w:p>
    <w:p w:rsidR="002D74E8" w:rsidRPr="00F45AEC" w:rsidRDefault="008651D4" w:rsidP="002D74E8">
      <w:pPr>
        <w:pStyle w:val="Ttulo2"/>
        <w:keepNext w:val="0"/>
        <w:widowControl w:val="0"/>
        <w:numPr>
          <w:ilvl w:val="0"/>
          <w:numId w:val="9"/>
        </w:numPr>
        <w:spacing w:before="0" w:after="0"/>
        <w:jc w:val="both"/>
        <w:rPr>
          <w:rFonts w:ascii="Times New Roman" w:hAnsi="Times New Roman" w:cs="Times New Roman"/>
          <w:i w:val="0"/>
          <w:sz w:val="24"/>
          <w:szCs w:val="24"/>
        </w:rPr>
      </w:pPr>
      <w:r w:rsidRPr="000A19E9">
        <w:rPr>
          <w:rFonts w:ascii="Times New Roman" w:hAnsi="Times New Roman" w:cs="Times New Roman"/>
          <w:i w:val="0"/>
          <w:sz w:val="24"/>
          <w:szCs w:val="24"/>
          <w:highlight w:val="yellow"/>
        </w:rPr>
        <w:t>SOBRE/ARXIU ELECTRÒNIC</w:t>
      </w:r>
      <w:r w:rsidR="002D74E8" w:rsidRPr="00F45AEC">
        <w:rPr>
          <w:rFonts w:ascii="Times New Roman" w:hAnsi="Times New Roman" w:cs="Times New Roman"/>
          <w:i w:val="0"/>
          <w:sz w:val="24"/>
          <w:szCs w:val="24"/>
        </w:rPr>
        <w:t xml:space="preserve"> «2»: PROPOSICIÓ ECONÒMICA</w:t>
      </w:r>
      <w:r w:rsidR="006C545E" w:rsidRPr="00F45AEC">
        <w:rPr>
          <w:rFonts w:ascii="Times New Roman" w:hAnsi="Times New Roman" w:cs="Times New Roman"/>
          <w:i w:val="0"/>
          <w:sz w:val="24"/>
          <w:szCs w:val="24"/>
        </w:rPr>
        <w:t xml:space="preserve"> I </w:t>
      </w:r>
      <w:r w:rsidR="00CF5D92">
        <w:rPr>
          <w:rFonts w:ascii="Times New Roman" w:hAnsi="Times New Roman" w:cs="Times New Roman"/>
          <w:i w:val="0"/>
          <w:sz w:val="24"/>
          <w:szCs w:val="24"/>
        </w:rPr>
        <w:t>RESTA DE CRITERIS AVALUABLES MITJANÇANT FÓRMULES</w:t>
      </w:r>
      <w:r w:rsidR="002D74E8" w:rsidRPr="00F45AEC">
        <w:rPr>
          <w:rFonts w:ascii="Times New Roman" w:hAnsi="Times New Roman" w:cs="Times New Roman"/>
          <w:i w:val="0"/>
          <w:sz w:val="24"/>
          <w:szCs w:val="24"/>
        </w:rPr>
        <w:t xml:space="preserve">: </w:t>
      </w:r>
    </w:p>
    <w:p w:rsidR="008651D4" w:rsidRDefault="002D74E8" w:rsidP="002D74E8">
      <w:pPr>
        <w:widowControl w:val="0"/>
        <w:ind w:left="709"/>
        <w:jc w:val="both"/>
        <w:rPr>
          <w:bCs/>
          <w:sz w:val="24"/>
          <w:szCs w:val="24"/>
        </w:rPr>
      </w:pPr>
      <w:r w:rsidRPr="00F45AEC">
        <w:rPr>
          <w:bCs/>
          <w:sz w:val="24"/>
          <w:szCs w:val="24"/>
        </w:rPr>
        <w:t xml:space="preserve">2.1.- Oferta econòmica segons el model de </w:t>
      </w:r>
      <w:r w:rsidRPr="00F45AEC">
        <w:rPr>
          <w:b/>
          <w:bCs/>
          <w:sz w:val="24"/>
          <w:szCs w:val="24"/>
        </w:rPr>
        <w:t>l’Annex I</w:t>
      </w:r>
      <w:r w:rsidRPr="00F45AEC">
        <w:rPr>
          <w:bCs/>
          <w:sz w:val="24"/>
          <w:szCs w:val="24"/>
        </w:rPr>
        <w:t xml:space="preserve"> d’aquest plec. </w:t>
      </w:r>
    </w:p>
    <w:p w:rsidR="00CF5D92" w:rsidRDefault="00CF5D92" w:rsidP="002D74E8">
      <w:pPr>
        <w:widowControl w:val="0"/>
        <w:ind w:left="709"/>
        <w:jc w:val="both"/>
        <w:rPr>
          <w:bCs/>
          <w:sz w:val="24"/>
          <w:szCs w:val="24"/>
        </w:rPr>
      </w:pPr>
      <w:r>
        <w:rPr>
          <w:bCs/>
          <w:sz w:val="24"/>
          <w:szCs w:val="24"/>
        </w:rPr>
        <w:t>2.2.- Criteri d’adjudicació avaluable mitjançant fórmula.</w:t>
      </w:r>
    </w:p>
    <w:p w:rsidR="008651D4" w:rsidRDefault="00F45AEC" w:rsidP="002D74E8">
      <w:pPr>
        <w:widowControl w:val="0"/>
        <w:ind w:left="709"/>
        <w:jc w:val="both"/>
        <w:rPr>
          <w:bCs/>
          <w:i/>
          <w:sz w:val="24"/>
          <w:szCs w:val="24"/>
        </w:rPr>
      </w:pPr>
      <w:r w:rsidRPr="008651D4">
        <w:rPr>
          <w:bCs/>
          <w:sz w:val="24"/>
          <w:szCs w:val="24"/>
          <w:highlight w:val="yellow"/>
        </w:rPr>
        <w:t>2.</w:t>
      </w:r>
      <w:r w:rsidR="00CF5D92">
        <w:rPr>
          <w:bCs/>
          <w:sz w:val="24"/>
          <w:szCs w:val="24"/>
          <w:highlight w:val="yellow"/>
        </w:rPr>
        <w:t>3</w:t>
      </w:r>
      <w:r w:rsidRPr="008651D4">
        <w:rPr>
          <w:bCs/>
          <w:sz w:val="24"/>
          <w:szCs w:val="24"/>
          <w:highlight w:val="yellow"/>
        </w:rPr>
        <w:t xml:space="preserve">.- </w:t>
      </w:r>
      <w:r w:rsidR="008651D4" w:rsidRPr="008651D4">
        <w:rPr>
          <w:i/>
          <w:sz w:val="24"/>
          <w:szCs w:val="24"/>
          <w:highlight w:val="yellow"/>
        </w:rPr>
        <w:t>Altres que siguin procedents</w:t>
      </w:r>
      <w:r w:rsidR="008651D4">
        <w:rPr>
          <w:i/>
          <w:sz w:val="24"/>
          <w:szCs w:val="24"/>
          <w:highlight w:val="yellow"/>
        </w:rPr>
        <w:t>.</w:t>
      </w:r>
      <w:r w:rsidR="008651D4" w:rsidRPr="008651D4">
        <w:rPr>
          <w:i/>
          <w:sz w:val="24"/>
          <w:szCs w:val="24"/>
          <w:highlight w:val="yellow"/>
        </w:rPr>
        <w:t xml:space="preserve"> Indicar quins</w:t>
      </w:r>
      <w:r w:rsidR="008651D4" w:rsidRPr="008651D4">
        <w:rPr>
          <w:bCs/>
          <w:sz w:val="24"/>
          <w:szCs w:val="24"/>
          <w:highlight w:val="yellow"/>
        </w:rPr>
        <w:t>.</w:t>
      </w:r>
    </w:p>
    <w:p w:rsidR="00F45AEC" w:rsidRPr="00F45AEC" w:rsidRDefault="008651D4" w:rsidP="002D74E8">
      <w:pPr>
        <w:widowControl w:val="0"/>
        <w:ind w:left="709"/>
        <w:jc w:val="both"/>
        <w:rPr>
          <w:bCs/>
          <w:sz w:val="24"/>
          <w:szCs w:val="24"/>
        </w:rPr>
      </w:pPr>
      <w:r>
        <w:rPr>
          <w:bCs/>
          <w:i/>
          <w:sz w:val="24"/>
          <w:szCs w:val="24"/>
        </w:rPr>
        <w:t>2. ...</w:t>
      </w:r>
      <w:r>
        <w:rPr>
          <w:bCs/>
          <w:sz w:val="24"/>
          <w:szCs w:val="24"/>
        </w:rPr>
        <w:t xml:space="preserve"> </w:t>
      </w:r>
      <w:r w:rsidRPr="008651D4">
        <w:rPr>
          <w:i/>
          <w:sz w:val="24"/>
          <w:szCs w:val="24"/>
          <w:highlight w:val="yellow"/>
        </w:rPr>
        <w:t>Altres que siguin procedents</w:t>
      </w:r>
      <w:r>
        <w:rPr>
          <w:i/>
          <w:sz w:val="24"/>
          <w:szCs w:val="24"/>
          <w:highlight w:val="yellow"/>
        </w:rPr>
        <w:t>.</w:t>
      </w:r>
      <w:r w:rsidRPr="008651D4">
        <w:rPr>
          <w:i/>
          <w:sz w:val="24"/>
          <w:szCs w:val="24"/>
          <w:highlight w:val="yellow"/>
        </w:rPr>
        <w:t xml:space="preserve"> Indicar quins</w:t>
      </w:r>
    </w:p>
    <w:p w:rsidR="002D74E8" w:rsidRDefault="002D74E8" w:rsidP="002D74E8">
      <w:pPr>
        <w:jc w:val="both"/>
        <w:rPr>
          <w:sz w:val="24"/>
          <w:szCs w:val="24"/>
        </w:rPr>
      </w:pPr>
    </w:p>
    <w:p w:rsidR="001B1A6E" w:rsidRPr="00F45AEC" w:rsidRDefault="001B1A6E" w:rsidP="001B1A6E">
      <w:pPr>
        <w:pStyle w:val="Ttulo2"/>
        <w:keepNext w:val="0"/>
        <w:widowControl w:val="0"/>
        <w:numPr>
          <w:ilvl w:val="0"/>
          <w:numId w:val="32"/>
        </w:numPr>
        <w:spacing w:before="0" w:after="0"/>
        <w:jc w:val="both"/>
        <w:rPr>
          <w:rFonts w:ascii="Times New Roman" w:hAnsi="Times New Roman" w:cs="Times New Roman"/>
          <w:i w:val="0"/>
          <w:sz w:val="24"/>
          <w:szCs w:val="24"/>
        </w:rPr>
      </w:pPr>
      <w:r w:rsidRPr="001B1A6E">
        <w:rPr>
          <w:rFonts w:ascii="Times New Roman" w:hAnsi="Times New Roman" w:cs="Times New Roman"/>
          <w:i w:val="0"/>
          <w:sz w:val="24"/>
          <w:szCs w:val="24"/>
          <w:highlight w:val="yellow"/>
        </w:rPr>
        <w:t>SOBRE</w:t>
      </w:r>
      <w:r>
        <w:rPr>
          <w:rFonts w:ascii="Times New Roman" w:hAnsi="Times New Roman" w:cs="Times New Roman"/>
          <w:i w:val="0"/>
          <w:sz w:val="24"/>
          <w:szCs w:val="24"/>
          <w:highlight w:val="yellow"/>
        </w:rPr>
        <w:t xml:space="preserve">/ARXIU ELECTRÒNIC </w:t>
      </w:r>
      <w:r w:rsidRPr="00F45AEC">
        <w:rPr>
          <w:rFonts w:ascii="Times New Roman" w:hAnsi="Times New Roman" w:cs="Times New Roman"/>
          <w:i w:val="0"/>
          <w:sz w:val="24"/>
          <w:szCs w:val="24"/>
        </w:rPr>
        <w:t>«</w:t>
      </w:r>
      <w:r>
        <w:rPr>
          <w:rFonts w:ascii="Times New Roman" w:hAnsi="Times New Roman" w:cs="Times New Roman"/>
          <w:i w:val="0"/>
          <w:sz w:val="24"/>
          <w:szCs w:val="24"/>
        </w:rPr>
        <w:t>3</w:t>
      </w:r>
      <w:r w:rsidRPr="00F45AEC">
        <w:rPr>
          <w:rFonts w:ascii="Times New Roman" w:hAnsi="Times New Roman" w:cs="Times New Roman"/>
          <w:i w:val="0"/>
          <w:sz w:val="24"/>
          <w:szCs w:val="24"/>
        </w:rPr>
        <w:t>»:</w:t>
      </w:r>
      <w:r w:rsidR="00CF5D92">
        <w:rPr>
          <w:rFonts w:ascii="Times New Roman" w:hAnsi="Times New Roman" w:cs="Times New Roman"/>
          <w:i w:val="0"/>
          <w:sz w:val="24"/>
          <w:szCs w:val="24"/>
        </w:rPr>
        <w:t xml:space="preserve"> </w:t>
      </w:r>
      <w:r w:rsidRPr="00F45AEC">
        <w:rPr>
          <w:rFonts w:ascii="Times New Roman" w:hAnsi="Times New Roman" w:cs="Times New Roman"/>
          <w:i w:val="0"/>
          <w:sz w:val="24"/>
          <w:szCs w:val="24"/>
        </w:rPr>
        <w:t xml:space="preserve">CRITERIS D’ADJUDICACIÓ AVALUABLES MITJANÇANT JUDICIS DE VALOR. </w:t>
      </w:r>
      <w:r w:rsidR="00CF5D92" w:rsidRPr="00CF5D92">
        <w:rPr>
          <w:rFonts w:ascii="Times New Roman" w:hAnsi="Times New Roman" w:cs="Times New Roman"/>
          <w:b w:val="0"/>
          <w:sz w:val="24"/>
          <w:szCs w:val="24"/>
          <w:highlight w:val="yellow"/>
        </w:rPr>
        <w:t xml:space="preserve">Només existirà </w:t>
      </w:r>
      <w:r w:rsidR="00CF5D92">
        <w:rPr>
          <w:rFonts w:ascii="Times New Roman" w:hAnsi="Times New Roman" w:cs="Times New Roman"/>
          <w:b w:val="0"/>
          <w:sz w:val="24"/>
          <w:szCs w:val="24"/>
          <w:highlight w:val="yellow"/>
        </w:rPr>
        <w:t>aquest</w:t>
      </w:r>
      <w:r w:rsidR="00CF5D92" w:rsidRPr="00CF5D92">
        <w:rPr>
          <w:rFonts w:ascii="Times New Roman" w:hAnsi="Times New Roman" w:cs="Times New Roman"/>
          <w:b w:val="0"/>
          <w:sz w:val="24"/>
          <w:szCs w:val="24"/>
          <w:highlight w:val="yellow"/>
        </w:rPr>
        <w:t xml:space="preserve"> sobre/arxiu 3 que es refereix exclusivament als criteris d’adjudicació avaluables mitjançant judici de valor, quan existeixin criteris d’adjudicació avaluables de forma subjectiva en la licitació</w:t>
      </w:r>
      <w:r w:rsidR="00CF5D92">
        <w:rPr>
          <w:rFonts w:ascii="Times New Roman" w:hAnsi="Times New Roman" w:cs="Times New Roman"/>
          <w:b w:val="0"/>
          <w:sz w:val="24"/>
          <w:szCs w:val="24"/>
        </w:rPr>
        <w:t xml:space="preserve">. </w:t>
      </w:r>
    </w:p>
    <w:p w:rsidR="00F16165" w:rsidRPr="00F16165" w:rsidRDefault="00F16165" w:rsidP="00F16165">
      <w:pPr>
        <w:ind w:left="705"/>
        <w:jc w:val="both"/>
        <w:rPr>
          <w:i/>
          <w:sz w:val="24"/>
          <w:szCs w:val="24"/>
          <w:highlight w:val="yellow"/>
        </w:rPr>
      </w:pPr>
      <w:r w:rsidRPr="00F16165">
        <w:rPr>
          <w:i/>
          <w:sz w:val="24"/>
          <w:szCs w:val="24"/>
          <w:highlight w:val="yellow"/>
        </w:rPr>
        <w:t xml:space="preserve">3.1.- </w:t>
      </w:r>
      <w:r>
        <w:rPr>
          <w:i/>
          <w:sz w:val="24"/>
          <w:szCs w:val="24"/>
          <w:highlight w:val="yellow"/>
        </w:rPr>
        <w:t xml:space="preserve">(En el cas que la proposta tècnica inclogui informació confidencial). </w:t>
      </w:r>
      <w:r w:rsidRPr="00F16165">
        <w:rPr>
          <w:i/>
          <w:sz w:val="24"/>
          <w:szCs w:val="24"/>
          <w:highlight w:val="yellow"/>
        </w:rPr>
        <w:t xml:space="preserve">Informació que l’empresari designa com a confidencial, per tractar-se de secrets tècnics o comercials, o d’altres aspectes de l’oferta el contingut de la qual pugui ser usat per falsejar la competència en aquest procediment o en altres. </w:t>
      </w:r>
    </w:p>
    <w:p w:rsidR="00F16165" w:rsidRPr="00F16165" w:rsidRDefault="00F16165" w:rsidP="00F16165">
      <w:pPr>
        <w:ind w:left="705"/>
        <w:jc w:val="both"/>
        <w:rPr>
          <w:i/>
          <w:sz w:val="24"/>
          <w:szCs w:val="24"/>
          <w:highlight w:val="yellow"/>
        </w:rPr>
      </w:pPr>
      <w:r w:rsidRPr="00F16165">
        <w:rPr>
          <w:i/>
          <w:sz w:val="24"/>
          <w:szCs w:val="24"/>
          <w:highlight w:val="yellow"/>
        </w:rPr>
        <w:t>3.2.- Proposta tècnica (si s’escau).</w:t>
      </w:r>
    </w:p>
    <w:p w:rsidR="001B1A6E" w:rsidRPr="008651D4" w:rsidRDefault="001B1A6E" w:rsidP="001B1A6E">
      <w:pPr>
        <w:ind w:left="705"/>
        <w:jc w:val="both"/>
        <w:rPr>
          <w:i/>
          <w:sz w:val="24"/>
          <w:szCs w:val="24"/>
        </w:rPr>
      </w:pPr>
      <w:r>
        <w:rPr>
          <w:i/>
          <w:sz w:val="24"/>
          <w:szCs w:val="24"/>
        </w:rPr>
        <w:t xml:space="preserve">3. ... </w:t>
      </w:r>
      <w:r w:rsidRPr="008651D4">
        <w:rPr>
          <w:i/>
          <w:sz w:val="24"/>
          <w:szCs w:val="24"/>
          <w:highlight w:val="yellow"/>
        </w:rPr>
        <w:t>Altres que siguin procedents</w:t>
      </w:r>
      <w:r>
        <w:rPr>
          <w:i/>
          <w:sz w:val="24"/>
          <w:szCs w:val="24"/>
          <w:highlight w:val="yellow"/>
        </w:rPr>
        <w:t>.</w:t>
      </w:r>
      <w:r w:rsidRPr="008651D4">
        <w:rPr>
          <w:i/>
          <w:sz w:val="24"/>
          <w:szCs w:val="24"/>
          <w:highlight w:val="yellow"/>
        </w:rPr>
        <w:t xml:space="preserve"> Indicar quins</w:t>
      </w:r>
    </w:p>
    <w:p w:rsidR="001B1A6E" w:rsidRPr="00F45AEC" w:rsidRDefault="001B1A6E" w:rsidP="002D74E8">
      <w:pPr>
        <w:jc w:val="both"/>
        <w:rPr>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N. PARÀMETRES OBJECTIUS PER APRECIAR VALORS ANORMALS O DESPROPORCIONATS. Art. 1</w:t>
      </w:r>
      <w:r w:rsidR="00C061C5">
        <w:rPr>
          <w:b/>
          <w:bCs/>
          <w:sz w:val="24"/>
          <w:szCs w:val="24"/>
        </w:rPr>
        <w:t>49</w:t>
      </w:r>
      <w:r w:rsidRPr="00F45AEC">
        <w:rPr>
          <w:b/>
          <w:bCs/>
          <w:sz w:val="24"/>
          <w:szCs w:val="24"/>
        </w:rPr>
        <w:t xml:space="preserve"> LCSP.</w:t>
      </w:r>
    </w:p>
    <w:p w:rsidR="00C70871" w:rsidRDefault="00C70871" w:rsidP="00C70871">
      <w:pPr>
        <w:autoSpaceDE w:val="0"/>
        <w:autoSpaceDN w:val="0"/>
        <w:adjustRightInd w:val="0"/>
        <w:jc w:val="both"/>
        <w:rPr>
          <w:bCs/>
          <w:sz w:val="24"/>
          <w:szCs w:val="24"/>
        </w:rPr>
      </w:pPr>
      <w:r w:rsidRPr="00C70871">
        <w:rPr>
          <w:i/>
          <w:sz w:val="24"/>
          <w:szCs w:val="24"/>
          <w:highlight w:val="yellow"/>
        </w:rPr>
        <w:t xml:space="preserve">S’han d’indicar els </w:t>
      </w:r>
      <w:r w:rsidR="002D74E8" w:rsidRPr="00C70871">
        <w:rPr>
          <w:i/>
          <w:sz w:val="24"/>
          <w:szCs w:val="24"/>
          <w:highlight w:val="yellow"/>
        </w:rPr>
        <w:t xml:space="preserve">paràmetres objectius determinants per a la identificació de les proposicions que, en principi, podran ser considerades desproporcionades o anormals, </w:t>
      </w:r>
      <w:r w:rsidRPr="00C70871">
        <w:rPr>
          <w:i/>
          <w:sz w:val="24"/>
          <w:szCs w:val="24"/>
          <w:highlight w:val="yellow"/>
        </w:rPr>
        <w:t>d’acord amb l’establert a l’article 149 LCSP</w:t>
      </w:r>
      <w:r>
        <w:rPr>
          <w:bCs/>
          <w:sz w:val="24"/>
          <w:szCs w:val="24"/>
        </w:rPr>
        <w:t>.</w:t>
      </w:r>
    </w:p>
    <w:p w:rsidR="001B1A6E" w:rsidRDefault="001B1A6E"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O. CIRCUMSTÀNCIES DETERMINANTS DE L’ADJUDICACIÓ EN ELS CASOS D’IGUALTAT DE PROPOSICIONS.</w:t>
      </w:r>
    </w:p>
    <w:p w:rsidR="002D74E8" w:rsidRPr="001B1A6E" w:rsidRDefault="001B1A6E" w:rsidP="002D74E8">
      <w:pPr>
        <w:autoSpaceDE w:val="0"/>
        <w:autoSpaceDN w:val="0"/>
        <w:adjustRightInd w:val="0"/>
        <w:jc w:val="both"/>
        <w:rPr>
          <w:bCs/>
          <w:i/>
          <w:sz w:val="24"/>
          <w:szCs w:val="24"/>
        </w:rPr>
      </w:pPr>
      <w:r w:rsidRPr="001B1A6E">
        <w:rPr>
          <w:bCs/>
          <w:i/>
          <w:sz w:val="24"/>
          <w:szCs w:val="24"/>
          <w:highlight w:val="yellow"/>
        </w:rPr>
        <w:t>S’han d’indicar e</w:t>
      </w:r>
      <w:r w:rsidR="002D74E8" w:rsidRPr="001B1A6E">
        <w:rPr>
          <w:bCs/>
          <w:i/>
          <w:sz w:val="24"/>
          <w:szCs w:val="24"/>
          <w:highlight w:val="yellow"/>
        </w:rPr>
        <w:t xml:space="preserve">ls </w:t>
      </w:r>
      <w:r w:rsidRPr="001B1A6E">
        <w:rPr>
          <w:bCs/>
          <w:i/>
          <w:sz w:val="24"/>
          <w:szCs w:val="24"/>
          <w:highlight w:val="yellow"/>
        </w:rPr>
        <w:t xml:space="preserve">mecanismes </w:t>
      </w:r>
      <w:r w:rsidR="002D74E8" w:rsidRPr="001B1A6E">
        <w:rPr>
          <w:bCs/>
          <w:i/>
          <w:sz w:val="24"/>
          <w:szCs w:val="24"/>
          <w:highlight w:val="yellow"/>
        </w:rPr>
        <w:t>de resolució d’empats</w:t>
      </w:r>
      <w:r>
        <w:rPr>
          <w:bCs/>
          <w:i/>
          <w:sz w:val="24"/>
          <w:szCs w:val="24"/>
          <w:highlight w:val="yellow"/>
        </w:rPr>
        <w:t xml:space="preserve"> de la licitació</w:t>
      </w:r>
      <w:r w:rsidR="002D74E8" w:rsidRPr="001B1A6E">
        <w:rPr>
          <w:bCs/>
          <w:i/>
          <w:sz w:val="24"/>
          <w:szCs w:val="24"/>
          <w:highlight w:val="yellow"/>
        </w:rPr>
        <w:t>,</w:t>
      </w:r>
      <w:r>
        <w:rPr>
          <w:bCs/>
          <w:i/>
          <w:sz w:val="24"/>
          <w:szCs w:val="24"/>
          <w:highlight w:val="yellow"/>
        </w:rPr>
        <w:t xml:space="preserve"> que hauran d’estar</w:t>
      </w:r>
      <w:r w:rsidR="002D74E8" w:rsidRPr="001B1A6E">
        <w:rPr>
          <w:bCs/>
          <w:i/>
          <w:sz w:val="24"/>
          <w:szCs w:val="24"/>
          <w:highlight w:val="yellow"/>
        </w:rPr>
        <w:t xml:space="preserve"> </w:t>
      </w:r>
      <w:r w:rsidRPr="001B1A6E">
        <w:rPr>
          <w:bCs/>
          <w:i/>
          <w:sz w:val="24"/>
          <w:szCs w:val="24"/>
          <w:highlight w:val="yellow"/>
        </w:rPr>
        <w:t>vinculats a l’objecte del contracte</w:t>
      </w:r>
      <w:r>
        <w:rPr>
          <w:bCs/>
          <w:i/>
          <w:sz w:val="24"/>
          <w:szCs w:val="24"/>
          <w:highlight w:val="yellow"/>
        </w:rPr>
        <w:t xml:space="preserve"> i dins el marc i criteris fixat</w:t>
      </w:r>
      <w:r w:rsidRPr="001B1A6E">
        <w:rPr>
          <w:bCs/>
          <w:i/>
          <w:sz w:val="24"/>
          <w:szCs w:val="24"/>
          <w:highlight w:val="yellow"/>
        </w:rPr>
        <w:t xml:space="preserve"> </w:t>
      </w:r>
      <w:r>
        <w:rPr>
          <w:bCs/>
          <w:i/>
          <w:sz w:val="24"/>
          <w:szCs w:val="24"/>
          <w:highlight w:val="yellow"/>
        </w:rPr>
        <w:t xml:space="preserve">a </w:t>
      </w:r>
      <w:r w:rsidRPr="001B1A6E">
        <w:rPr>
          <w:bCs/>
          <w:i/>
          <w:sz w:val="24"/>
          <w:szCs w:val="24"/>
          <w:highlight w:val="yellow"/>
        </w:rPr>
        <w:t>l’article 147 de la LCSP.</w:t>
      </w:r>
      <w:r w:rsidRPr="001B1A6E">
        <w:rPr>
          <w:bCs/>
          <w:i/>
          <w:sz w:val="24"/>
          <w:szCs w:val="24"/>
        </w:rPr>
        <w:t xml:space="preserve"> </w:t>
      </w:r>
    </w:p>
    <w:p w:rsidR="00035338" w:rsidRPr="00F45AEC" w:rsidRDefault="00035338" w:rsidP="002D74E8">
      <w:pPr>
        <w:autoSpaceDE w:val="0"/>
        <w:autoSpaceDN w:val="0"/>
        <w:adjustRightInd w:val="0"/>
        <w:jc w:val="both"/>
        <w:rPr>
          <w:bCs/>
          <w:sz w:val="24"/>
          <w:szCs w:val="24"/>
        </w:rPr>
      </w:pPr>
    </w:p>
    <w:tbl>
      <w:tblPr>
        <w:tblW w:w="0" w:type="auto"/>
        <w:jc w:val="center"/>
        <w:tblLook w:val="01E0" w:firstRow="1" w:lastRow="1" w:firstColumn="1" w:lastColumn="1" w:noHBand="0" w:noVBand="0"/>
      </w:tblPr>
      <w:tblGrid>
        <w:gridCol w:w="8505"/>
      </w:tblGrid>
      <w:tr w:rsidR="00035338" w:rsidRPr="00F45AEC" w:rsidTr="0099194D">
        <w:trPr>
          <w:trHeight w:val="2034"/>
          <w:jc w:val="center"/>
        </w:trPr>
        <w:tc>
          <w:tcPr>
            <w:tcW w:w="8526" w:type="dxa"/>
            <w:shd w:val="clear" w:color="auto" w:fill="auto"/>
          </w:tcPr>
          <w:p w:rsidR="001B1A6E" w:rsidRPr="001B1A6E" w:rsidRDefault="00035338" w:rsidP="001B1A6E">
            <w:pPr>
              <w:numPr>
                <w:ilvl w:val="2"/>
                <w:numId w:val="7"/>
              </w:numPr>
              <w:autoSpaceDE w:val="0"/>
              <w:autoSpaceDN w:val="0"/>
              <w:adjustRightInd w:val="0"/>
              <w:jc w:val="both"/>
              <w:rPr>
                <w:i/>
                <w:sz w:val="24"/>
                <w:szCs w:val="24"/>
              </w:rPr>
            </w:pPr>
            <w:r w:rsidRPr="001B1A6E">
              <w:rPr>
                <w:bCs/>
                <w:sz w:val="24"/>
                <w:szCs w:val="24"/>
              </w:rPr>
              <w:lastRenderedPageBreak/>
              <w:t xml:space="preserve">1r (preferent): </w:t>
            </w:r>
            <w:r w:rsidR="001B1A6E" w:rsidRPr="001B1A6E">
              <w:rPr>
                <w:i/>
                <w:sz w:val="24"/>
                <w:szCs w:val="24"/>
                <w:highlight w:val="yellow"/>
              </w:rPr>
              <w:t>Indicar</w:t>
            </w:r>
          </w:p>
          <w:p w:rsidR="001B1A6E" w:rsidRPr="001B1A6E" w:rsidRDefault="00035338" w:rsidP="001B1A6E">
            <w:pPr>
              <w:numPr>
                <w:ilvl w:val="2"/>
                <w:numId w:val="7"/>
              </w:numPr>
              <w:autoSpaceDE w:val="0"/>
              <w:autoSpaceDN w:val="0"/>
              <w:adjustRightInd w:val="0"/>
              <w:jc w:val="both"/>
              <w:rPr>
                <w:i/>
                <w:sz w:val="24"/>
                <w:szCs w:val="24"/>
              </w:rPr>
            </w:pPr>
            <w:r w:rsidRPr="001B1A6E">
              <w:rPr>
                <w:bCs/>
                <w:sz w:val="24"/>
                <w:szCs w:val="24"/>
              </w:rPr>
              <w:t xml:space="preserve">2n: </w:t>
            </w:r>
            <w:r w:rsidR="001B1A6E" w:rsidRPr="001B1A6E">
              <w:rPr>
                <w:i/>
                <w:sz w:val="24"/>
                <w:szCs w:val="24"/>
                <w:highlight w:val="yellow"/>
              </w:rPr>
              <w:t>Altres que siguin procedents. Indicar quins</w:t>
            </w:r>
          </w:p>
          <w:p w:rsidR="001B1A6E" w:rsidRDefault="00035338" w:rsidP="001B1A6E">
            <w:pPr>
              <w:numPr>
                <w:ilvl w:val="2"/>
                <w:numId w:val="7"/>
              </w:numPr>
              <w:autoSpaceDE w:val="0"/>
              <w:autoSpaceDN w:val="0"/>
              <w:adjustRightInd w:val="0"/>
              <w:jc w:val="both"/>
              <w:rPr>
                <w:bCs/>
                <w:sz w:val="24"/>
                <w:szCs w:val="24"/>
              </w:rPr>
            </w:pPr>
            <w:r w:rsidRPr="001B1A6E">
              <w:rPr>
                <w:bCs/>
                <w:sz w:val="24"/>
                <w:szCs w:val="24"/>
              </w:rPr>
              <w:t xml:space="preserve">3r: </w:t>
            </w:r>
            <w:r w:rsidR="001B1A6E" w:rsidRPr="001B1A6E">
              <w:rPr>
                <w:i/>
                <w:sz w:val="24"/>
                <w:szCs w:val="24"/>
                <w:highlight w:val="yellow"/>
              </w:rPr>
              <w:t>Altres que siguin procedents. Indicar quins</w:t>
            </w:r>
          </w:p>
          <w:p w:rsidR="00035338" w:rsidRPr="00F45AEC" w:rsidRDefault="00035338" w:rsidP="001B1A6E">
            <w:pPr>
              <w:numPr>
                <w:ilvl w:val="2"/>
                <w:numId w:val="7"/>
              </w:numPr>
              <w:autoSpaceDE w:val="0"/>
              <w:autoSpaceDN w:val="0"/>
              <w:adjustRightInd w:val="0"/>
              <w:jc w:val="both"/>
              <w:rPr>
                <w:bCs/>
                <w:sz w:val="24"/>
                <w:szCs w:val="24"/>
              </w:rPr>
            </w:pPr>
            <w:r w:rsidRPr="00F45AEC">
              <w:rPr>
                <w:bCs/>
                <w:sz w:val="24"/>
                <w:szCs w:val="24"/>
              </w:rPr>
              <w:t xml:space="preserve">4t: </w:t>
            </w:r>
            <w:r w:rsidR="001B1A6E" w:rsidRPr="001B1A6E">
              <w:rPr>
                <w:i/>
                <w:sz w:val="24"/>
                <w:szCs w:val="24"/>
                <w:highlight w:val="yellow"/>
              </w:rPr>
              <w:t>Altres que siguin procedents. Indicar quins</w:t>
            </w:r>
          </w:p>
        </w:tc>
      </w:tr>
      <w:tr w:rsidR="00035338" w:rsidRPr="00F45AEC" w:rsidTr="0099194D">
        <w:trPr>
          <w:trHeight w:val="874"/>
          <w:jc w:val="center"/>
        </w:trPr>
        <w:tc>
          <w:tcPr>
            <w:tcW w:w="8526" w:type="dxa"/>
            <w:shd w:val="clear" w:color="auto" w:fill="auto"/>
          </w:tcPr>
          <w:p w:rsidR="00035338" w:rsidRPr="00F45AEC" w:rsidRDefault="00035338" w:rsidP="00035338">
            <w:pPr>
              <w:autoSpaceDE w:val="0"/>
              <w:autoSpaceDN w:val="0"/>
              <w:adjustRightInd w:val="0"/>
              <w:jc w:val="both"/>
              <w:rPr>
                <w:bCs/>
                <w:sz w:val="24"/>
                <w:szCs w:val="24"/>
              </w:rPr>
            </w:pPr>
            <w:r w:rsidRPr="00F45AEC">
              <w:rPr>
                <w:bCs/>
                <w:sz w:val="24"/>
                <w:szCs w:val="24"/>
              </w:rPr>
              <w:t>La documentació acreditativa dels criteris de desempat a què es refereix el present apartat serà aportada pels licitadors en el moment en què es produeixi l'empat, i NO amb caràcter previ</w:t>
            </w:r>
            <w:r w:rsidRPr="00F45AEC">
              <w:rPr>
                <w:rFonts w:ascii="Arial" w:hAnsi="Arial" w:cs="Arial"/>
                <w:color w:val="222222"/>
              </w:rPr>
              <w:t>.</w:t>
            </w:r>
          </w:p>
        </w:tc>
      </w:tr>
    </w:tbl>
    <w:p w:rsidR="002D74E8" w:rsidRPr="00F45AEC" w:rsidRDefault="002D74E8"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 xml:space="preserve">P. </w:t>
      </w:r>
      <w:r w:rsidR="00D86894" w:rsidRPr="00F45AEC">
        <w:rPr>
          <w:b/>
          <w:bCs/>
          <w:sz w:val="24"/>
          <w:szCs w:val="24"/>
        </w:rPr>
        <w:t xml:space="preserve">DOCUMENTACIÓ </w:t>
      </w:r>
      <w:r w:rsidR="00A60FC4" w:rsidRPr="00F45AEC">
        <w:rPr>
          <w:b/>
          <w:bCs/>
          <w:sz w:val="24"/>
          <w:szCs w:val="24"/>
        </w:rPr>
        <w:t xml:space="preserve">REQUERIDA A LA MILLOR OFERTA. DESPESES DE PUBLICACIÓ. </w:t>
      </w:r>
    </w:p>
    <w:p w:rsidR="002D74E8" w:rsidRPr="00F45AEC" w:rsidRDefault="002D74E8" w:rsidP="002D74E8">
      <w:pPr>
        <w:autoSpaceDE w:val="0"/>
        <w:autoSpaceDN w:val="0"/>
        <w:adjustRightInd w:val="0"/>
        <w:jc w:val="both"/>
        <w:rPr>
          <w:bCs/>
          <w:sz w:val="24"/>
          <w:szCs w:val="24"/>
        </w:rPr>
      </w:pPr>
      <w:r w:rsidRPr="00F45AEC">
        <w:rPr>
          <w:bCs/>
          <w:sz w:val="24"/>
          <w:szCs w:val="24"/>
        </w:rPr>
        <w:t xml:space="preserve">Seran de compte del contractista les despeses de publicació d’aquest contracte fins un màxim de </w:t>
      </w:r>
      <w:r w:rsidR="00CF5D92" w:rsidRPr="00CF5D92">
        <w:rPr>
          <w:bCs/>
          <w:sz w:val="24"/>
          <w:szCs w:val="24"/>
          <w:highlight w:val="yellow"/>
        </w:rPr>
        <w:t>__________</w:t>
      </w:r>
      <w:r w:rsidRPr="00CF5D92">
        <w:rPr>
          <w:bCs/>
          <w:sz w:val="24"/>
          <w:szCs w:val="24"/>
          <w:highlight w:val="yellow"/>
        </w:rPr>
        <w:t xml:space="preserve">  €</w:t>
      </w:r>
      <w:r w:rsidRPr="00F45AEC">
        <w:rPr>
          <w:bCs/>
          <w:sz w:val="24"/>
          <w:szCs w:val="24"/>
        </w:rPr>
        <w:t>.</w:t>
      </w:r>
    </w:p>
    <w:p w:rsidR="00A60FC4" w:rsidRPr="00F45AEC" w:rsidRDefault="00A60FC4" w:rsidP="002D74E8">
      <w:pPr>
        <w:autoSpaceDE w:val="0"/>
        <w:autoSpaceDN w:val="0"/>
        <w:adjustRightInd w:val="0"/>
        <w:jc w:val="both"/>
        <w:rPr>
          <w:bCs/>
          <w:sz w:val="24"/>
          <w:szCs w:val="24"/>
        </w:rPr>
      </w:pPr>
    </w:p>
    <w:p w:rsidR="00A60FC4" w:rsidRPr="00F45AEC" w:rsidRDefault="00A60FC4" w:rsidP="002D74E8">
      <w:pPr>
        <w:autoSpaceDE w:val="0"/>
        <w:autoSpaceDN w:val="0"/>
        <w:adjustRightInd w:val="0"/>
        <w:jc w:val="both"/>
        <w:rPr>
          <w:bCs/>
          <w:sz w:val="24"/>
          <w:szCs w:val="24"/>
        </w:rPr>
      </w:pPr>
      <w:r w:rsidRPr="00F45AEC">
        <w:rPr>
          <w:bCs/>
          <w:sz w:val="24"/>
          <w:szCs w:val="24"/>
        </w:rPr>
        <w:t xml:space="preserve">La licitadora que sigui requerida com a millor oferta en la licitació, haurà de presentar la documentació que s’indica en la clàusula 21ª d’aquest plec, </w:t>
      </w:r>
      <w:r w:rsidR="006C2E0A">
        <w:rPr>
          <w:bCs/>
          <w:sz w:val="24"/>
          <w:szCs w:val="24"/>
        </w:rPr>
        <w:t xml:space="preserve">en el termini que s’hi indica, </w:t>
      </w:r>
      <w:r w:rsidRPr="00F45AEC">
        <w:rPr>
          <w:bCs/>
          <w:sz w:val="24"/>
          <w:szCs w:val="24"/>
        </w:rPr>
        <w:t>i així mateix haurà de presentar la documentació acreditativa que  s’indica a continuació:</w:t>
      </w:r>
    </w:p>
    <w:p w:rsidR="006C2E0A" w:rsidRDefault="006C2E0A" w:rsidP="006C2E0A">
      <w:pPr>
        <w:autoSpaceDE w:val="0"/>
        <w:autoSpaceDN w:val="0"/>
        <w:adjustRightInd w:val="0"/>
        <w:ind w:left="1778"/>
        <w:rPr>
          <w:bCs/>
          <w:sz w:val="24"/>
          <w:szCs w:val="24"/>
        </w:rPr>
      </w:pPr>
    </w:p>
    <w:p w:rsidR="00A60FC4" w:rsidRPr="006C2E0A" w:rsidRDefault="006C2E0A" w:rsidP="006C2E0A">
      <w:pPr>
        <w:pStyle w:val="Prrafodelista"/>
        <w:numPr>
          <w:ilvl w:val="0"/>
          <w:numId w:val="14"/>
        </w:numPr>
        <w:autoSpaceDE w:val="0"/>
        <w:autoSpaceDN w:val="0"/>
        <w:adjustRightInd w:val="0"/>
        <w:rPr>
          <w:bCs/>
          <w:sz w:val="24"/>
          <w:szCs w:val="24"/>
          <w:highlight w:val="yellow"/>
        </w:rPr>
      </w:pPr>
      <w:r w:rsidRPr="006C2E0A">
        <w:rPr>
          <w:rFonts w:ascii="Times New Roman" w:hAnsi="Times New Roman"/>
          <w:bCs/>
          <w:i/>
          <w:sz w:val="24"/>
          <w:szCs w:val="24"/>
          <w:highlight w:val="yellow"/>
        </w:rPr>
        <w:t>Indicar quina documentació addicional ha de presentar, si procedeix. En cas que no procedeixi aportar altre documentació addicional, s’ha d’indicar que només ha d’aportar la documentació establerta a la clàusula 21ª</w:t>
      </w:r>
      <w:r w:rsidR="00A60FC4" w:rsidRPr="006C2E0A">
        <w:rPr>
          <w:bCs/>
          <w:sz w:val="24"/>
          <w:szCs w:val="24"/>
          <w:highlight w:val="yellow"/>
        </w:rPr>
        <w:t>.</w:t>
      </w:r>
    </w:p>
    <w:p w:rsidR="002D74E8" w:rsidRPr="00F45AEC" w:rsidRDefault="002D74E8"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 xml:space="preserve">Q. </w:t>
      </w:r>
      <w:r w:rsidR="000A29AB" w:rsidRPr="00F45AEC">
        <w:rPr>
          <w:b/>
          <w:bCs/>
          <w:sz w:val="24"/>
          <w:szCs w:val="24"/>
        </w:rPr>
        <w:t xml:space="preserve">COMPOSICIÓ DE LA </w:t>
      </w:r>
      <w:r w:rsidR="00E6759F" w:rsidRPr="00F45AEC">
        <w:rPr>
          <w:b/>
          <w:bCs/>
          <w:sz w:val="24"/>
          <w:szCs w:val="24"/>
        </w:rPr>
        <w:t>MESA DE CONTRACTACIÓ</w:t>
      </w:r>
      <w:r w:rsidRPr="00F45AEC">
        <w:rPr>
          <w:b/>
          <w:bCs/>
          <w:sz w:val="24"/>
          <w:szCs w:val="24"/>
        </w:rPr>
        <w:t xml:space="preserve">: </w:t>
      </w:r>
    </w:p>
    <w:p w:rsidR="004A3AE9" w:rsidRDefault="000A29AB" w:rsidP="002D74E8">
      <w:pPr>
        <w:autoSpaceDE w:val="0"/>
        <w:autoSpaceDN w:val="0"/>
        <w:adjustRightInd w:val="0"/>
        <w:jc w:val="both"/>
        <w:rPr>
          <w:bCs/>
          <w:sz w:val="24"/>
          <w:szCs w:val="24"/>
        </w:rPr>
      </w:pPr>
      <w:r w:rsidRPr="00F45AEC">
        <w:rPr>
          <w:bCs/>
          <w:sz w:val="24"/>
          <w:szCs w:val="24"/>
        </w:rPr>
        <w:t xml:space="preserve">La </w:t>
      </w:r>
      <w:r w:rsidR="004A3AE9">
        <w:rPr>
          <w:bCs/>
          <w:sz w:val="24"/>
          <w:szCs w:val="24"/>
        </w:rPr>
        <w:t xml:space="preserve">composició de la </w:t>
      </w:r>
      <w:r w:rsidRPr="00F45AEC">
        <w:rPr>
          <w:bCs/>
          <w:sz w:val="24"/>
          <w:szCs w:val="24"/>
        </w:rPr>
        <w:t xml:space="preserve">mesa de contractació </w:t>
      </w:r>
      <w:r w:rsidR="004A3AE9">
        <w:rPr>
          <w:bCs/>
          <w:sz w:val="24"/>
          <w:szCs w:val="24"/>
        </w:rPr>
        <w:t xml:space="preserve">està determinada per la </w:t>
      </w:r>
      <w:r w:rsidR="004A3AE9" w:rsidRPr="00B7031D">
        <w:rPr>
          <w:bCs/>
          <w:sz w:val="24"/>
          <w:szCs w:val="24"/>
          <w:highlight w:val="yellow"/>
        </w:rPr>
        <w:t>Resolució de la Regidora Delegada d’Hisenda, Contractació i Estadística de data __ de __________ de 2.018</w:t>
      </w:r>
      <w:r w:rsidR="004A3AE9">
        <w:rPr>
          <w:bCs/>
          <w:sz w:val="24"/>
          <w:szCs w:val="24"/>
        </w:rPr>
        <w:t xml:space="preserve">, que crea la Mesa de contractació per a l’assistència de l’òrgan de contractació delegat de la Batlia, per als contractes en que l’òrgan de contractació competent n’és la Batlia, o bé en l’Acord de la Junta de Govern Local, en sessió </w:t>
      </w:r>
      <w:r w:rsidR="004A3AE9" w:rsidRPr="00B7031D">
        <w:rPr>
          <w:bCs/>
          <w:i/>
          <w:sz w:val="24"/>
          <w:szCs w:val="24"/>
          <w:highlight w:val="yellow"/>
        </w:rPr>
        <w:t>ordinària/extraordinària</w:t>
      </w:r>
      <w:r w:rsidR="004A3AE9" w:rsidRPr="00B7031D">
        <w:rPr>
          <w:bCs/>
          <w:sz w:val="24"/>
          <w:szCs w:val="24"/>
          <w:highlight w:val="yellow"/>
        </w:rPr>
        <w:t xml:space="preserve"> de data __ de ____________ de 2.018,</w:t>
      </w:r>
      <w:r w:rsidR="004A3AE9">
        <w:rPr>
          <w:bCs/>
          <w:sz w:val="24"/>
          <w:szCs w:val="24"/>
        </w:rPr>
        <w:t xml:space="preserve"> </w:t>
      </w:r>
      <w:r w:rsidR="00CC25B8">
        <w:rPr>
          <w:bCs/>
          <w:sz w:val="24"/>
          <w:szCs w:val="24"/>
        </w:rPr>
        <w:t>per als contractes en que l’òrgan de contractació competent n’és el Ple de la Corporació, i és la següent amb ambdós casos</w:t>
      </w:r>
      <w:r w:rsidR="004A3AE9">
        <w:rPr>
          <w:bCs/>
          <w:sz w:val="24"/>
          <w:szCs w:val="24"/>
        </w:rPr>
        <w:t xml:space="preserve">: </w:t>
      </w:r>
    </w:p>
    <w:p w:rsidR="004A3AE9" w:rsidRDefault="004A3AE9" w:rsidP="002D74E8">
      <w:pPr>
        <w:autoSpaceDE w:val="0"/>
        <w:autoSpaceDN w:val="0"/>
        <w:adjustRightInd w:val="0"/>
        <w:jc w:val="both"/>
        <w:rPr>
          <w:bCs/>
          <w:sz w:val="24"/>
          <w:szCs w:val="24"/>
        </w:rPr>
      </w:pPr>
    </w:p>
    <w:p w:rsidR="00596711" w:rsidRPr="00B7031D" w:rsidRDefault="00596711" w:rsidP="006C2E0A">
      <w:pPr>
        <w:ind w:left="709"/>
        <w:jc w:val="both"/>
        <w:rPr>
          <w:sz w:val="24"/>
          <w:szCs w:val="24"/>
          <w:highlight w:val="yellow"/>
          <w:lang w:eastAsia="en-US"/>
        </w:rPr>
      </w:pPr>
      <w:r w:rsidRPr="00B7031D">
        <w:rPr>
          <w:sz w:val="24"/>
          <w:szCs w:val="24"/>
          <w:highlight w:val="yellow"/>
        </w:rPr>
        <w:t>President</w:t>
      </w:r>
      <w:r w:rsidR="006C2E0A" w:rsidRPr="00B7031D">
        <w:rPr>
          <w:sz w:val="24"/>
          <w:szCs w:val="24"/>
          <w:highlight w:val="yellow"/>
        </w:rPr>
        <w:t>a: R</w:t>
      </w:r>
      <w:r w:rsidRPr="00B7031D">
        <w:rPr>
          <w:sz w:val="24"/>
          <w:szCs w:val="24"/>
          <w:highlight w:val="yellow"/>
        </w:rPr>
        <w:t>egidora</w:t>
      </w:r>
      <w:r w:rsidR="00CC25B8" w:rsidRPr="00B7031D">
        <w:rPr>
          <w:sz w:val="24"/>
          <w:szCs w:val="24"/>
          <w:highlight w:val="yellow"/>
        </w:rPr>
        <w:t>/or</w:t>
      </w:r>
      <w:r w:rsidR="006C2E0A" w:rsidRPr="00B7031D">
        <w:rPr>
          <w:sz w:val="24"/>
          <w:szCs w:val="24"/>
          <w:highlight w:val="yellow"/>
        </w:rPr>
        <w:t xml:space="preserve"> delegada</w:t>
      </w:r>
      <w:r w:rsidR="00CC25B8" w:rsidRPr="00B7031D">
        <w:rPr>
          <w:sz w:val="24"/>
          <w:szCs w:val="24"/>
          <w:highlight w:val="yellow"/>
        </w:rPr>
        <w:t>/t</w:t>
      </w:r>
      <w:r w:rsidR="006C2E0A" w:rsidRPr="00B7031D">
        <w:rPr>
          <w:sz w:val="24"/>
          <w:szCs w:val="24"/>
          <w:highlight w:val="yellow"/>
        </w:rPr>
        <w:t xml:space="preserve"> d’hisenda, contractació i estadística</w:t>
      </w:r>
      <w:r w:rsidR="00CC25B8" w:rsidRPr="00B7031D">
        <w:rPr>
          <w:sz w:val="24"/>
          <w:szCs w:val="24"/>
          <w:highlight w:val="yellow"/>
        </w:rPr>
        <w:t>; titular actual: Sra. Joana Maria Bennàsar Serra.</w:t>
      </w:r>
      <w:r w:rsidRPr="00B7031D">
        <w:rPr>
          <w:sz w:val="24"/>
          <w:szCs w:val="24"/>
          <w:highlight w:val="yellow"/>
        </w:rPr>
        <w:t xml:space="preserve"> </w:t>
      </w:r>
    </w:p>
    <w:p w:rsidR="00596711" w:rsidRPr="00B7031D" w:rsidRDefault="00596711" w:rsidP="00CC25B8">
      <w:pPr>
        <w:ind w:left="709"/>
        <w:jc w:val="both"/>
        <w:rPr>
          <w:sz w:val="24"/>
          <w:szCs w:val="24"/>
          <w:highlight w:val="yellow"/>
        </w:rPr>
      </w:pPr>
      <w:r w:rsidRPr="00B7031D">
        <w:rPr>
          <w:sz w:val="24"/>
          <w:szCs w:val="24"/>
          <w:highlight w:val="yellow"/>
        </w:rPr>
        <w:t xml:space="preserve">Suplent Presidenta: </w:t>
      </w:r>
      <w:r w:rsidR="00CC25B8" w:rsidRPr="00B7031D">
        <w:rPr>
          <w:sz w:val="24"/>
          <w:szCs w:val="24"/>
          <w:highlight w:val="yellow"/>
        </w:rPr>
        <w:t>Regidora/or Delegada/t d’Urbanisme, Esports i Jovintut; titular actual: Sr. Joaquín Cantalapiedra Aloy.</w:t>
      </w:r>
    </w:p>
    <w:p w:rsidR="00596711" w:rsidRPr="00B7031D" w:rsidRDefault="00596711" w:rsidP="00596711">
      <w:pPr>
        <w:ind w:firstLine="709"/>
        <w:jc w:val="both"/>
        <w:rPr>
          <w:sz w:val="24"/>
          <w:szCs w:val="24"/>
          <w:highlight w:val="yellow"/>
        </w:rPr>
      </w:pPr>
      <w:r w:rsidRPr="00B7031D">
        <w:rPr>
          <w:sz w:val="24"/>
          <w:szCs w:val="24"/>
          <w:highlight w:val="yellow"/>
        </w:rPr>
        <w:t xml:space="preserve">Vocal 1: </w:t>
      </w:r>
      <w:r w:rsidR="00CC25B8" w:rsidRPr="00B7031D">
        <w:rPr>
          <w:sz w:val="24"/>
          <w:szCs w:val="24"/>
          <w:highlight w:val="yellow"/>
        </w:rPr>
        <w:t xml:space="preserve">Secretària/ari de la Corporació; titular actual: Sr. </w:t>
      </w:r>
      <w:r w:rsidRPr="00B7031D">
        <w:rPr>
          <w:sz w:val="24"/>
          <w:szCs w:val="24"/>
          <w:highlight w:val="yellow"/>
        </w:rPr>
        <w:t xml:space="preserve">Joan Seguí Serra </w:t>
      </w:r>
    </w:p>
    <w:p w:rsidR="00596711" w:rsidRPr="00B7031D" w:rsidRDefault="00596711" w:rsidP="00CC25B8">
      <w:pPr>
        <w:ind w:left="709" w:firstLine="11"/>
        <w:rPr>
          <w:sz w:val="24"/>
          <w:szCs w:val="24"/>
          <w:highlight w:val="yellow"/>
        </w:rPr>
      </w:pPr>
      <w:r w:rsidRPr="00B7031D">
        <w:rPr>
          <w:sz w:val="24"/>
          <w:szCs w:val="24"/>
          <w:highlight w:val="yellow"/>
        </w:rPr>
        <w:t>Suplent Vocal 1:  </w:t>
      </w:r>
      <w:r w:rsidR="000A29AB" w:rsidRPr="00B7031D">
        <w:rPr>
          <w:sz w:val="24"/>
          <w:szCs w:val="24"/>
          <w:highlight w:val="yellow"/>
        </w:rPr>
        <w:t>Secretària</w:t>
      </w:r>
      <w:r w:rsidR="00CC25B8" w:rsidRPr="00B7031D">
        <w:rPr>
          <w:sz w:val="24"/>
          <w:szCs w:val="24"/>
          <w:highlight w:val="yellow"/>
        </w:rPr>
        <w:t>/ari</w:t>
      </w:r>
      <w:r w:rsidR="000A29AB" w:rsidRPr="00B7031D">
        <w:rPr>
          <w:sz w:val="24"/>
          <w:szCs w:val="24"/>
          <w:highlight w:val="yellow"/>
        </w:rPr>
        <w:t xml:space="preserve"> accidental</w:t>
      </w:r>
      <w:r w:rsidR="00CC25B8" w:rsidRPr="00B7031D">
        <w:rPr>
          <w:sz w:val="24"/>
          <w:szCs w:val="24"/>
          <w:highlight w:val="yellow"/>
        </w:rPr>
        <w:t xml:space="preserve">; titular actual: Sra. Maria Suau Juan </w:t>
      </w:r>
    </w:p>
    <w:p w:rsidR="00596711" w:rsidRPr="00B7031D" w:rsidRDefault="00596711" w:rsidP="00596711">
      <w:pPr>
        <w:rPr>
          <w:sz w:val="24"/>
          <w:szCs w:val="24"/>
          <w:highlight w:val="yellow"/>
        </w:rPr>
      </w:pPr>
      <w:r w:rsidRPr="00B7031D">
        <w:rPr>
          <w:sz w:val="24"/>
          <w:szCs w:val="24"/>
          <w:highlight w:val="yellow"/>
        </w:rPr>
        <w:t xml:space="preserve">            Vocal 2: </w:t>
      </w:r>
      <w:r w:rsidR="00CC25B8" w:rsidRPr="00B7031D">
        <w:rPr>
          <w:sz w:val="24"/>
          <w:szCs w:val="24"/>
          <w:highlight w:val="yellow"/>
        </w:rPr>
        <w:t xml:space="preserve">TAG 1 del Servei de Contractació; Sra. </w:t>
      </w:r>
      <w:r w:rsidRPr="00B7031D">
        <w:rPr>
          <w:sz w:val="24"/>
          <w:szCs w:val="24"/>
          <w:highlight w:val="yellow"/>
        </w:rPr>
        <w:t>Belén Lloret García</w:t>
      </w:r>
      <w:r w:rsidR="00B7031D" w:rsidRPr="00B7031D">
        <w:rPr>
          <w:sz w:val="24"/>
          <w:szCs w:val="24"/>
          <w:highlight w:val="yellow"/>
        </w:rPr>
        <w:t>.</w:t>
      </w:r>
      <w:r w:rsidR="000A29AB" w:rsidRPr="00B7031D">
        <w:rPr>
          <w:sz w:val="24"/>
          <w:szCs w:val="24"/>
          <w:highlight w:val="yellow"/>
        </w:rPr>
        <w:t xml:space="preserve"> </w:t>
      </w:r>
    </w:p>
    <w:p w:rsidR="00596711" w:rsidRPr="00B7031D" w:rsidRDefault="00596711" w:rsidP="00CC25B8">
      <w:pPr>
        <w:ind w:left="709"/>
        <w:rPr>
          <w:sz w:val="24"/>
          <w:szCs w:val="24"/>
          <w:highlight w:val="yellow"/>
        </w:rPr>
      </w:pPr>
      <w:r w:rsidRPr="00B7031D">
        <w:rPr>
          <w:sz w:val="24"/>
          <w:szCs w:val="24"/>
          <w:highlight w:val="yellow"/>
        </w:rPr>
        <w:t>Suplent Vocal 2:  </w:t>
      </w:r>
      <w:r w:rsidR="00CC25B8" w:rsidRPr="00B7031D">
        <w:rPr>
          <w:sz w:val="24"/>
          <w:szCs w:val="24"/>
          <w:highlight w:val="yellow"/>
        </w:rPr>
        <w:t xml:space="preserve">TAG 2 del Servei de Contractació; Sr. </w:t>
      </w:r>
      <w:r w:rsidRPr="00B7031D">
        <w:rPr>
          <w:sz w:val="24"/>
          <w:szCs w:val="24"/>
          <w:highlight w:val="yellow"/>
        </w:rPr>
        <w:t>Bartomeu Amengual i Barceló</w:t>
      </w:r>
      <w:r w:rsidR="00CC25B8" w:rsidRPr="00B7031D">
        <w:rPr>
          <w:sz w:val="24"/>
          <w:szCs w:val="24"/>
          <w:highlight w:val="yellow"/>
        </w:rPr>
        <w:t>.</w:t>
      </w:r>
      <w:r w:rsidR="000A29AB" w:rsidRPr="00B7031D">
        <w:rPr>
          <w:sz w:val="24"/>
          <w:szCs w:val="24"/>
          <w:highlight w:val="yellow"/>
        </w:rPr>
        <w:t xml:space="preserve"> </w:t>
      </w:r>
    </w:p>
    <w:p w:rsidR="00596711" w:rsidRPr="00B7031D" w:rsidRDefault="00596711" w:rsidP="00CC25B8">
      <w:pPr>
        <w:ind w:left="709" w:firstLine="11"/>
        <w:rPr>
          <w:sz w:val="24"/>
          <w:szCs w:val="24"/>
          <w:highlight w:val="yellow"/>
        </w:rPr>
      </w:pPr>
      <w:r w:rsidRPr="00B7031D">
        <w:rPr>
          <w:sz w:val="24"/>
          <w:szCs w:val="24"/>
          <w:highlight w:val="yellow"/>
        </w:rPr>
        <w:t xml:space="preserve">Vocal 3: </w:t>
      </w:r>
      <w:r w:rsidR="000A29AB" w:rsidRPr="00B7031D">
        <w:rPr>
          <w:sz w:val="24"/>
          <w:szCs w:val="24"/>
          <w:highlight w:val="yellow"/>
        </w:rPr>
        <w:t>Interventora</w:t>
      </w:r>
      <w:r w:rsidR="00CC25B8" w:rsidRPr="00B7031D">
        <w:rPr>
          <w:sz w:val="24"/>
          <w:szCs w:val="24"/>
          <w:highlight w:val="yellow"/>
        </w:rPr>
        <w:t>/or</w:t>
      </w:r>
      <w:r w:rsidR="000A29AB" w:rsidRPr="00B7031D">
        <w:rPr>
          <w:sz w:val="24"/>
          <w:szCs w:val="24"/>
          <w:highlight w:val="yellow"/>
        </w:rPr>
        <w:t xml:space="preserve"> de la Corporació</w:t>
      </w:r>
      <w:r w:rsidR="00CC25B8" w:rsidRPr="00B7031D">
        <w:rPr>
          <w:sz w:val="24"/>
          <w:szCs w:val="24"/>
          <w:highlight w:val="yellow"/>
        </w:rPr>
        <w:t>; titular actual: Sra. Caterina Crespí Serra</w:t>
      </w:r>
    </w:p>
    <w:p w:rsidR="00596711" w:rsidRPr="00B7031D" w:rsidRDefault="00596711" w:rsidP="00596711">
      <w:pPr>
        <w:rPr>
          <w:sz w:val="24"/>
          <w:szCs w:val="24"/>
          <w:highlight w:val="yellow"/>
        </w:rPr>
      </w:pPr>
      <w:r w:rsidRPr="00B7031D">
        <w:rPr>
          <w:sz w:val="24"/>
          <w:szCs w:val="24"/>
          <w:highlight w:val="yellow"/>
        </w:rPr>
        <w:t xml:space="preserve">            Suplent Vocal 3: </w:t>
      </w:r>
      <w:r w:rsidR="00CC25B8" w:rsidRPr="00B7031D">
        <w:rPr>
          <w:sz w:val="24"/>
          <w:szCs w:val="24"/>
          <w:highlight w:val="yellow"/>
        </w:rPr>
        <w:t xml:space="preserve">Interventora/or accidental; Sr. </w:t>
      </w:r>
      <w:r w:rsidRPr="00B7031D">
        <w:rPr>
          <w:sz w:val="24"/>
          <w:szCs w:val="24"/>
          <w:highlight w:val="yellow"/>
        </w:rPr>
        <w:t>Gorka Muntaner de Diego.</w:t>
      </w:r>
    </w:p>
    <w:p w:rsidR="000A29AB" w:rsidRPr="00B7031D" w:rsidRDefault="00596711" w:rsidP="00CC25B8">
      <w:pPr>
        <w:ind w:left="709"/>
        <w:rPr>
          <w:sz w:val="24"/>
          <w:szCs w:val="24"/>
          <w:highlight w:val="yellow"/>
        </w:rPr>
      </w:pPr>
      <w:r w:rsidRPr="00B7031D">
        <w:rPr>
          <w:sz w:val="24"/>
          <w:szCs w:val="24"/>
          <w:highlight w:val="yellow"/>
        </w:rPr>
        <w:t xml:space="preserve">Secretari: </w:t>
      </w:r>
      <w:r w:rsidR="00CC25B8" w:rsidRPr="00B7031D">
        <w:rPr>
          <w:sz w:val="24"/>
          <w:szCs w:val="24"/>
          <w:highlight w:val="yellow"/>
        </w:rPr>
        <w:t>TAG 3 del Servei de contractació; Sr. S</w:t>
      </w:r>
      <w:r w:rsidRPr="00B7031D">
        <w:rPr>
          <w:sz w:val="24"/>
          <w:szCs w:val="24"/>
          <w:highlight w:val="yellow"/>
        </w:rPr>
        <w:t>ebastià Gallardo de Arriba</w:t>
      </w:r>
      <w:r w:rsidR="006C2E0A" w:rsidRPr="00B7031D">
        <w:rPr>
          <w:sz w:val="24"/>
          <w:szCs w:val="24"/>
          <w:highlight w:val="yellow"/>
        </w:rPr>
        <w:t xml:space="preserve"> (TAG)</w:t>
      </w:r>
    </w:p>
    <w:p w:rsidR="00596711" w:rsidRPr="00F45AEC" w:rsidRDefault="00596711" w:rsidP="00596711">
      <w:pPr>
        <w:rPr>
          <w:sz w:val="24"/>
          <w:szCs w:val="24"/>
        </w:rPr>
      </w:pPr>
      <w:r w:rsidRPr="00B7031D">
        <w:rPr>
          <w:sz w:val="24"/>
          <w:szCs w:val="24"/>
          <w:highlight w:val="yellow"/>
        </w:rPr>
        <w:lastRenderedPageBreak/>
        <w:t xml:space="preserve">            Suplent Secretari: </w:t>
      </w:r>
      <w:r w:rsidR="00845CF0">
        <w:rPr>
          <w:sz w:val="24"/>
          <w:szCs w:val="24"/>
          <w:highlight w:val="yellow"/>
        </w:rPr>
        <w:t>TAE lletrat de la corporació, Sr. Pedro Fullana Barceló</w:t>
      </w:r>
      <w:r w:rsidR="00CC25B8" w:rsidRPr="00B7031D">
        <w:rPr>
          <w:sz w:val="24"/>
          <w:szCs w:val="24"/>
          <w:highlight w:val="yellow"/>
        </w:rPr>
        <w:t>.</w:t>
      </w:r>
    </w:p>
    <w:p w:rsidR="006C2E0A" w:rsidRPr="00F45AEC" w:rsidRDefault="006C2E0A"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R.</w:t>
      </w:r>
      <w:r w:rsidR="00E6759F" w:rsidRPr="00F45AEC">
        <w:rPr>
          <w:b/>
          <w:bCs/>
          <w:sz w:val="24"/>
          <w:szCs w:val="24"/>
        </w:rPr>
        <w:t xml:space="preserve"> </w:t>
      </w:r>
      <w:r w:rsidRPr="00F45AEC">
        <w:rPr>
          <w:b/>
          <w:bCs/>
          <w:sz w:val="24"/>
          <w:szCs w:val="24"/>
        </w:rPr>
        <w:t xml:space="preserve">COMPENSACIÓ PER RENÚNCIA A </w:t>
      </w:r>
      <w:smartTag w:uri="urn:schemas-microsoft-com:office:smarttags" w:element="PersonName">
        <w:smartTagPr>
          <w:attr w:name="ProductID" w:val="LA CELEBRACIￓ DEL"/>
        </w:smartTagPr>
        <w:r w:rsidRPr="00F45AEC">
          <w:rPr>
            <w:b/>
            <w:bCs/>
            <w:sz w:val="24"/>
            <w:szCs w:val="24"/>
          </w:rPr>
          <w:t>LA CELEBRACIÓ DEL</w:t>
        </w:r>
      </w:smartTag>
      <w:r w:rsidRPr="00F45AEC">
        <w:rPr>
          <w:b/>
          <w:bCs/>
          <w:sz w:val="24"/>
          <w:szCs w:val="24"/>
        </w:rPr>
        <w:t xml:space="preserve"> CONTRACTE I DESISTIMENT DEL PROCEDIMENT D’ADJUDICACIÓ PER L’ADMINISTRACIÓ</w:t>
      </w:r>
    </w:p>
    <w:p w:rsidR="002D74E8" w:rsidRPr="00F45AEC" w:rsidRDefault="002D74E8" w:rsidP="002D74E8">
      <w:pPr>
        <w:autoSpaceDE w:val="0"/>
        <w:autoSpaceDN w:val="0"/>
        <w:adjustRightInd w:val="0"/>
        <w:jc w:val="both"/>
        <w:rPr>
          <w:bCs/>
          <w:sz w:val="24"/>
          <w:szCs w:val="24"/>
        </w:rPr>
      </w:pPr>
      <w:r w:rsidRPr="00F45AEC">
        <w:rPr>
          <w:bCs/>
          <w:sz w:val="24"/>
          <w:szCs w:val="24"/>
        </w:rPr>
        <w:t xml:space="preserve">Fins a un màxim de </w:t>
      </w:r>
      <w:r w:rsidR="006C2E0A" w:rsidRPr="006C2E0A">
        <w:rPr>
          <w:bCs/>
          <w:sz w:val="24"/>
          <w:szCs w:val="24"/>
          <w:highlight w:val="yellow"/>
        </w:rPr>
        <w:t>_______</w:t>
      </w:r>
      <w:r w:rsidRPr="00F45AEC">
        <w:rPr>
          <w:bCs/>
          <w:sz w:val="24"/>
          <w:szCs w:val="24"/>
        </w:rPr>
        <w:t xml:space="preserve"> </w:t>
      </w:r>
      <w:r w:rsidRPr="006C2E0A">
        <w:rPr>
          <w:bCs/>
          <w:sz w:val="24"/>
          <w:szCs w:val="24"/>
          <w:highlight w:val="yellow"/>
        </w:rPr>
        <w:t>€</w:t>
      </w:r>
      <w:r w:rsidRPr="00F45AEC">
        <w:rPr>
          <w:bCs/>
          <w:sz w:val="24"/>
          <w:szCs w:val="24"/>
        </w:rPr>
        <w:t xml:space="preserve"> per a cada licitador, prèvia sol·licitud del licitador i justificació documental de la despesa realitzada i de la seva causa directa amb la licitació. </w:t>
      </w:r>
    </w:p>
    <w:p w:rsidR="002D74E8" w:rsidRPr="00F45AEC" w:rsidRDefault="002D74E8" w:rsidP="002D74E8">
      <w:pPr>
        <w:autoSpaceDE w:val="0"/>
        <w:autoSpaceDN w:val="0"/>
        <w:adjustRightInd w:val="0"/>
        <w:jc w:val="both"/>
        <w:rPr>
          <w:bCs/>
          <w:sz w:val="24"/>
          <w:szCs w:val="24"/>
        </w:rPr>
      </w:pPr>
    </w:p>
    <w:p w:rsidR="0006541A" w:rsidRPr="00F45AEC" w:rsidRDefault="002D74E8" w:rsidP="002D74E8">
      <w:pPr>
        <w:autoSpaceDE w:val="0"/>
        <w:autoSpaceDN w:val="0"/>
        <w:adjustRightInd w:val="0"/>
        <w:jc w:val="both"/>
        <w:rPr>
          <w:b/>
          <w:bCs/>
          <w:sz w:val="24"/>
          <w:szCs w:val="24"/>
        </w:rPr>
      </w:pPr>
      <w:r w:rsidRPr="00F45AEC">
        <w:rPr>
          <w:b/>
          <w:bCs/>
          <w:sz w:val="24"/>
          <w:szCs w:val="24"/>
        </w:rPr>
        <w:t>S. PAGAMENT DEL PREU.</w:t>
      </w:r>
    </w:p>
    <w:p w:rsidR="002D74E8" w:rsidRPr="00F45AEC" w:rsidRDefault="00227677" w:rsidP="002D74E8">
      <w:pPr>
        <w:autoSpaceDE w:val="0"/>
        <w:autoSpaceDN w:val="0"/>
        <w:adjustRightInd w:val="0"/>
        <w:jc w:val="both"/>
        <w:rPr>
          <w:bCs/>
          <w:sz w:val="24"/>
          <w:szCs w:val="24"/>
        </w:rPr>
      </w:pPr>
      <w:r w:rsidRPr="00F45AEC">
        <w:rPr>
          <w:bCs/>
          <w:sz w:val="24"/>
          <w:szCs w:val="24"/>
        </w:rPr>
        <w:t xml:space="preserve">S’efectuarà d’acord amb l’establert a l’article </w:t>
      </w:r>
      <w:r w:rsidR="00A36E8D" w:rsidRPr="00F45AEC">
        <w:rPr>
          <w:bCs/>
          <w:sz w:val="24"/>
          <w:szCs w:val="24"/>
        </w:rPr>
        <w:t xml:space="preserve">198 </w:t>
      </w:r>
      <w:r w:rsidRPr="00F45AEC">
        <w:rPr>
          <w:bCs/>
          <w:sz w:val="24"/>
          <w:szCs w:val="24"/>
        </w:rPr>
        <w:t>de</w:t>
      </w:r>
      <w:r w:rsidR="00A36E8D" w:rsidRPr="00F45AEC">
        <w:rPr>
          <w:bCs/>
          <w:sz w:val="24"/>
          <w:szCs w:val="24"/>
        </w:rPr>
        <w:t xml:space="preserve"> </w:t>
      </w:r>
      <w:r w:rsidRPr="00F45AEC">
        <w:rPr>
          <w:bCs/>
          <w:sz w:val="24"/>
          <w:szCs w:val="24"/>
        </w:rPr>
        <w:t>l</w:t>
      </w:r>
      <w:r w:rsidR="00A36E8D" w:rsidRPr="00F45AEC">
        <w:rPr>
          <w:bCs/>
          <w:sz w:val="24"/>
          <w:szCs w:val="24"/>
        </w:rPr>
        <w:t xml:space="preserve">a </w:t>
      </w:r>
      <w:r w:rsidRPr="00F45AEC">
        <w:rPr>
          <w:bCs/>
          <w:sz w:val="24"/>
          <w:szCs w:val="24"/>
        </w:rPr>
        <w:t>LCSP i s</w:t>
      </w:r>
      <w:r w:rsidR="002D74E8" w:rsidRPr="00F45AEC">
        <w:rPr>
          <w:bCs/>
          <w:sz w:val="24"/>
          <w:szCs w:val="24"/>
        </w:rPr>
        <w:t xml:space="preserve">egons l’establert a la clàusula 32ª del Plec. El sistema de pagament serà l’establert a </w:t>
      </w:r>
      <w:smartTag w:uri="urn:schemas-microsoft-com:office:smarttags" w:element="PersonName">
        <w:smartTagPr>
          <w:attr w:name="ProductID" w:val="la Llei"/>
        </w:smartTagPr>
        <w:r w:rsidR="002D74E8" w:rsidRPr="00F45AEC">
          <w:rPr>
            <w:bCs/>
            <w:sz w:val="24"/>
            <w:szCs w:val="24"/>
          </w:rPr>
          <w:t>la Llei</w:t>
        </w:r>
      </w:smartTag>
      <w:r w:rsidR="002D74E8" w:rsidRPr="00F45AEC">
        <w:rPr>
          <w:bCs/>
          <w:sz w:val="24"/>
          <w:szCs w:val="24"/>
        </w:rPr>
        <w:t xml:space="preserve"> 25/2013 i a la seva normativa de desplegament.</w:t>
      </w:r>
    </w:p>
    <w:p w:rsidR="002D74E8" w:rsidRPr="00F45AEC" w:rsidRDefault="002D74E8" w:rsidP="002D74E8">
      <w:pPr>
        <w:autoSpaceDE w:val="0"/>
        <w:autoSpaceDN w:val="0"/>
        <w:adjustRightInd w:val="0"/>
        <w:jc w:val="both"/>
        <w:rPr>
          <w:bCs/>
          <w:sz w:val="24"/>
          <w:szCs w:val="24"/>
        </w:rPr>
      </w:pPr>
    </w:p>
    <w:p w:rsidR="00A36E8D" w:rsidRPr="006C2E0A" w:rsidRDefault="006C2E0A" w:rsidP="00A36E8D">
      <w:pPr>
        <w:autoSpaceDE w:val="0"/>
        <w:autoSpaceDN w:val="0"/>
        <w:adjustRightInd w:val="0"/>
        <w:jc w:val="both"/>
        <w:rPr>
          <w:bCs/>
          <w:i/>
          <w:sz w:val="24"/>
          <w:szCs w:val="24"/>
        </w:rPr>
      </w:pPr>
      <w:r w:rsidRPr="006C2E0A">
        <w:rPr>
          <w:i/>
          <w:sz w:val="24"/>
          <w:szCs w:val="24"/>
          <w:highlight w:val="yellow"/>
        </w:rPr>
        <w:t xml:space="preserve">Indicar les circumstàncies específiques </w:t>
      </w:r>
      <w:r>
        <w:rPr>
          <w:i/>
          <w:sz w:val="24"/>
          <w:szCs w:val="24"/>
          <w:highlight w:val="yellow"/>
        </w:rPr>
        <w:t xml:space="preserve">relatives al </w:t>
      </w:r>
      <w:r w:rsidRPr="006C2E0A">
        <w:rPr>
          <w:i/>
          <w:sz w:val="24"/>
          <w:szCs w:val="24"/>
          <w:highlight w:val="yellow"/>
        </w:rPr>
        <w:t>pagament, si n’existeixen</w:t>
      </w:r>
      <w:r w:rsidR="00243431" w:rsidRPr="006C2E0A">
        <w:rPr>
          <w:i/>
          <w:sz w:val="24"/>
          <w:szCs w:val="24"/>
          <w:highlight w:val="yellow"/>
        </w:rPr>
        <w:t>.</w:t>
      </w:r>
    </w:p>
    <w:p w:rsidR="00A36E8D" w:rsidRPr="00F45AEC" w:rsidRDefault="00A36E8D"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T. SUBCONTRACTACIÓ.</w:t>
      </w:r>
      <w:r w:rsidR="006C2E0A">
        <w:rPr>
          <w:b/>
          <w:bCs/>
          <w:sz w:val="24"/>
          <w:szCs w:val="24"/>
        </w:rPr>
        <w:t xml:space="preserve"> </w:t>
      </w:r>
    </w:p>
    <w:p w:rsidR="00D45A37" w:rsidRPr="00F45AEC" w:rsidRDefault="00D45A37" w:rsidP="002D74E8">
      <w:pPr>
        <w:autoSpaceDE w:val="0"/>
        <w:autoSpaceDN w:val="0"/>
        <w:adjustRightInd w:val="0"/>
        <w:jc w:val="both"/>
        <w:rPr>
          <w:sz w:val="24"/>
          <w:szCs w:val="24"/>
        </w:rPr>
      </w:pPr>
      <w:r w:rsidRPr="00F45AEC">
        <w:rPr>
          <w:sz w:val="24"/>
          <w:szCs w:val="24"/>
        </w:rPr>
        <w:t xml:space="preserve">S’indica si es permet o no la subcontractació, en el cas que es permeti, s’indiquen a continuació les condicions i límits en que es podrà dur a terme. </w:t>
      </w:r>
    </w:p>
    <w:p w:rsidR="00D45A37" w:rsidRPr="006C2E0A" w:rsidRDefault="006C2E0A" w:rsidP="002D74E8">
      <w:pPr>
        <w:autoSpaceDE w:val="0"/>
        <w:autoSpaceDN w:val="0"/>
        <w:adjustRightInd w:val="0"/>
        <w:jc w:val="both"/>
        <w:rPr>
          <w:i/>
          <w:sz w:val="24"/>
          <w:szCs w:val="24"/>
        </w:rPr>
      </w:pPr>
      <w:r w:rsidRPr="006C2E0A">
        <w:rPr>
          <w:i/>
          <w:sz w:val="24"/>
          <w:szCs w:val="24"/>
          <w:highlight w:val="yellow"/>
        </w:rPr>
        <w:t>(S’ha de triar entre un dels dos següents, emplenar la casella que correspongui):</w:t>
      </w:r>
    </w:p>
    <w:tbl>
      <w:tblPr>
        <w:tblW w:w="0" w:type="auto"/>
        <w:tblBorders>
          <w:insideV w:val="single" w:sz="4" w:space="0" w:color="auto"/>
        </w:tblBorders>
        <w:tblLook w:val="04A0" w:firstRow="1" w:lastRow="0" w:firstColumn="1" w:lastColumn="0" w:noHBand="0" w:noVBand="1"/>
      </w:tblPr>
      <w:tblGrid>
        <w:gridCol w:w="8505"/>
      </w:tblGrid>
      <w:tr w:rsidR="00D45A37" w:rsidRPr="00F45AEC" w:rsidTr="009C61C4">
        <w:tc>
          <w:tcPr>
            <w:tcW w:w="8645" w:type="dxa"/>
            <w:shd w:val="clear" w:color="auto" w:fill="auto"/>
            <w:vAlign w:val="center"/>
          </w:tcPr>
          <w:p w:rsidR="00D45A37" w:rsidRPr="00F45AEC" w:rsidRDefault="00D45A37" w:rsidP="009C61C4">
            <w:pPr>
              <w:autoSpaceDE w:val="0"/>
              <w:autoSpaceDN w:val="0"/>
              <w:adjustRightInd w:val="0"/>
              <w:jc w:val="both"/>
              <w:rPr>
                <w:b/>
                <w:sz w:val="24"/>
                <w:szCs w:val="24"/>
              </w:rPr>
            </w:pPr>
          </w:p>
          <w:p w:rsidR="00D45A37" w:rsidRPr="006C2E0A" w:rsidRDefault="006C2E0A" w:rsidP="009C61C4">
            <w:pPr>
              <w:autoSpaceDE w:val="0"/>
              <w:autoSpaceDN w:val="0"/>
              <w:adjustRightInd w:val="0"/>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sidR="00D45A37" w:rsidRPr="006C2E0A">
              <w:rPr>
                <w:sz w:val="24"/>
                <w:szCs w:val="24"/>
              </w:rPr>
              <w:t>NO ES PERMET LA SUBCONTRACTACIÓ</w:t>
            </w:r>
          </w:p>
          <w:p w:rsidR="00D45A37" w:rsidRPr="00F45AEC" w:rsidRDefault="00D45A37" w:rsidP="009C61C4">
            <w:pPr>
              <w:autoSpaceDE w:val="0"/>
              <w:autoSpaceDN w:val="0"/>
              <w:adjustRightInd w:val="0"/>
              <w:jc w:val="both"/>
              <w:rPr>
                <w:b/>
                <w:sz w:val="24"/>
                <w:szCs w:val="24"/>
              </w:rPr>
            </w:pPr>
            <w:r w:rsidRPr="00F45AEC">
              <w:rPr>
                <w:sz w:val="24"/>
                <w:szCs w:val="24"/>
              </w:rPr>
              <w:tab/>
            </w:r>
          </w:p>
        </w:tc>
      </w:tr>
      <w:tr w:rsidR="00D45A37" w:rsidRPr="00F45AEC" w:rsidTr="009C61C4">
        <w:tc>
          <w:tcPr>
            <w:tcW w:w="8645" w:type="dxa"/>
            <w:shd w:val="clear" w:color="auto" w:fill="auto"/>
          </w:tcPr>
          <w:p w:rsidR="00D45A37" w:rsidRPr="00F45AEC" w:rsidRDefault="00D45A37" w:rsidP="009C61C4">
            <w:pPr>
              <w:autoSpaceDE w:val="0"/>
              <w:autoSpaceDN w:val="0"/>
              <w:adjustRightInd w:val="0"/>
              <w:rPr>
                <w:sz w:val="24"/>
                <w:szCs w:val="24"/>
              </w:rPr>
            </w:pPr>
          </w:p>
          <w:p w:rsidR="00D45A37" w:rsidRPr="00F45AEC" w:rsidRDefault="00D45A37" w:rsidP="009C61C4">
            <w:pPr>
              <w:autoSpaceDE w:val="0"/>
              <w:autoSpaceDN w:val="0"/>
              <w:adjustRightInd w:val="0"/>
              <w:rPr>
                <w:bCs/>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 ES PERMET</w:t>
            </w:r>
            <w:r w:rsidR="00886A5E" w:rsidRPr="00F45AEC">
              <w:rPr>
                <w:sz w:val="24"/>
                <w:szCs w:val="24"/>
              </w:rPr>
              <w:t xml:space="preserve"> (percentatge màxim: %)</w:t>
            </w:r>
          </w:p>
          <w:p w:rsidR="00D45A37" w:rsidRPr="00F45AEC" w:rsidRDefault="00D45A37" w:rsidP="009C61C4">
            <w:pPr>
              <w:autoSpaceDE w:val="0"/>
              <w:autoSpaceDN w:val="0"/>
              <w:adjustRightInd w:val="0"/>
              <w:jc w:val="both"/>
              <w:rPr>
                <w:b/>
                <w:sz w:val="24"/>
                <w:szCs w:val="24"/>
              </w:rPr>
            </w:pPr>
          </w:p>
        </w:tc>
      </w:tr>
      <w:tr w:rsidR="00D45A37" w:rsidRPr="00F45AEC" w:rsidTr="009C61C4">
        <w:tc>
          <w:tcPr>
            <w:tcW w:w="8645" w:type="dxa"/>
            <w:shd w:val="clear" w:color="auto" w:fill="auto"/>
          </w:tcPr>
          <w:p w:rsidR="00D45A37" w:rsidRPr="00F45AEC" w:rsidRDefault="00D45A37" w:rsidP="009C61C4">
            <w:pPr>
              <w:autoSpaceDE w:val="0"/>
              <w:autoSpaceDN w:val="0"/>
              <w:adjustRightInd w:val="0"/>
              <w:rPr>
                <w:sz w:val="24"/>
                <w:szCs w:val="24"/>
              </w:rPr>
            </w:pPr>
            <w:r w:rsidRPr="00F45AEC">
              <w:rPr>
                <w:sz w:val="24"/>
                <w:szCs w:val="24"/>
              </w:rPr>
              <w:t>Per al cas que es permeti la subcontractació s’indiquen a continuació les condicions i límits en que es podrà dur a terme</w:t>
            </w:r>
            <w:r w:rsidR="00280503" w:rsidRPr="00F45AEC">
              <w:rPr>
                <w:sz w:val="24"/>
                <w:szCs w:val="24"/>
              </w:rPr>
              <w:t>, i acreditació mitjançant la documentació indicada a la lletra J.4 d’aquest quadre de característiques</w:t>
            </w:r>
            <w:r w:rsidRPr="00F45AEC">
              <w:rPr>
                <w:sz w:val="24"/>
                <w:szCs w:val="24"/>
              </w:rPr>
              <w:t>:</w:t>
            </w:r>
            <w:r w:rsidR="00886A5E" w:rsidRPr="00F45AEC">
              <w:rPr>
                <w:sz w:val="24"/>
                <w:szCs w:val="24"/>
              </w:rPr>
              <w:t xml:space="preserve"> </w:t>
            </w:r>
          </w:p>
          <w:p w:rsidR="00D45A37" w:rsidRPr="00F45AEC" w:rsidRDefault="00D45A37" w:rsidP="009C61C4">
            <w:pPr>
              <w:autoSpaceDE w:val="0"/>
              <w:autoSpaceDN w:val="0"/>
              <w:adjustRightInd w:val="0"/>
              <w:rPr>
                <w:sz w:val="24"/>
                <w:szCs w:val="24"/>
              </w:rPr>
            </w:pPr>
          </w:p>
          <w:p w:rsidR="00D45A37" w:rsidRPr="006C2E0A" w:rsidRDefault="006C2E0A" w:rsidP="009C61C4">
            <w:pPr>
              <w:autoSpaceDE w:val="0"/>
              <w:autoSpaceDN w:val="0"/>
              <w:adjustRightInd w:val="0"/>
              <w:rPr>
                <w:i/>
                <w:sz w:val="24"/>
                <w:szCs w:val="24"/>
              </w:rPr>
            </w:pPr>
            <w:r w:rsidRPr="006C2E0A">
              <w:rPr>
                <w:i/>
                <w:sz w:val="24"/>
                <w:szCs w:val="24"/>
                <w:highlight w:val="yellow"/>
              </w:rPr>
              <w:t>Indicar les condicions i límits específics de la subcontractació per aquest contracte, en el cas que es permeti</w:t>
            </w:r>
          </w:p>
          <w:p w:rsidR="00D45A37" w:rsidRPr="00F45AEC" w:rsidRDefault="00D45A37" w:rsidP="009C61C4">
            <w:pPr>
              <w:autoSpaceDE w:val="0"/>
              <w:autoSpaceDN w:val="0"/>
              <w:adjustRightInd w:val="0"/>
              <w:rPr>
                <w:sz w:val="24"/>
                <w:szCs w:val="24"/>
              </w:rPr>
            </w:pPr>
          </w:p>
        </w:tc>
      </w:tr>
    </w:tbl>
    <w:p w:rsidR="00D45A37" w:rsidRPr="00F45AEC" w:rsidRDefault="00D45A37" w:rsidP="002D74E8">
      <w:pPr>
        <w:autoSpaceDE w:val="0"/>
        <w:autoSpaceDN w:val="0"/>
        <w:adjustRightInd w:val="0"/>
        <w:jc w:val="both"/>
        <w:rPr>
          <w:b/>
          <w:sz w:val="24"/>
          <w:szCs w:val="24"/>
        </w:rPr>
      </w:pPr>
    </w:p>
    <w:p w:rsidR="00D45A37" w:rsidRPr="00F45AEC" w:rsidRDefault="00D45A37" w:rsidP="00D45A37">
      <w:pPr>
        <w:autoSpaceDE w:val="0"/>
        <w:autoSpaceDN w:val="0"/>
        <w:adjustRightInd w:val="0"/>
        <w:jc w:val="center"/>
        <w:rPr>
          <w:bCs/>
          <w:sz w:val="24"/>
          <w:szCs w:val="24"/>
        </w:rPr>
      </w:pPr>
      <w:r w:rsidRPr="00F45AEC">
        <w:rPr>
          <w:sz w:val="24"/>
          <w:szCs w:val="24"/>
        </w:rPr>
        <w:tab/>
      </w:r>
    </w:p>
    <w:p w:rsidR="00D45A37" w:rsidRPr="00F45AEC" w:rsidRDefault="00D45A37"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Cs/>
          <w:sz w:val="24"/>
          <w:szCs w:val="24"/>
        </w:rPr>
      </w:pPr>
      <w:r w:rsidRPr="00F45AEC">
        <w:rPr>
          <w:b/>
          <w:bCs/>
          <w:sz w:val="24"/>
          <w:szCs w:val="24"/>
        </w:rPr>
        <w:t xml:space="preserve">U. </w:t>
      </w:r>
      <w:r w:rsidR="00055F93">
        <w:rPr>
          <w:b/>
          <w:bCs/>
          <w:sz w:val="24"/>
          <w:szCs w:val="24"/>
        </w:rPr>
        <w:t>INFRACCIONS</w:t>
      </w:r>
      <w:r w:rsidR="00E76A68">
        <w:rPr>
          <w:b/>
          <w:bCs/>
          <w:sz w:val="24"/>
          <w:szCs w:val="24"/>
        </w:rPr>
        <w:t xml:space="preserve"> EN EL COMPLIMENT DEL SERVEI</w:t>
      </w:r>
      <w:r w:rsidR="00055F93">
        <w:rPr>
          <w:b/>
          <w:bCs/>
          <w:sz w:val="24"/>
          <w:szCs w:val="24"/>
        </w:rPr>
        <w:t xml:space="preserve">. </w:t>
      </w:r>
      <w:r w:rsidR="00F86E6F" w:rsidRPr="00F45AEC">
        <w:rPr>
          <w:b/>
          <w:bCs/>
          <w:sz w:val="24"/>
          <w:szCs w:val="24"/>
        </w:rPr>
        <w:t xml:space="preserve">OBLIGACIONS CONTRACTUALS ESSENCIALS. </w:t>
      </w:r>
      <w:r w:rsidRPr="00F45AEC">
        <w:rPr>
          <w:b/>
          <w:bCs/>
          <w:sz w:val="24"/>
          <w:szCs w:val="24"/>
        </w:rPr>
        <w:t>PENALITATS</w:t>
      </w:r>
      <w:r w:rsidRPr="00F45AEC">
        <w:rPr>
          <w:bCs/>
          <w:sz w:val="24"/>
          <w:szCs w:val="24"/>
        </w:rPr>
        <w:t>.</w:t>
      </w:r>
    </w:p>
    <w:p w:rsidR="00330A8E" w:rsidRPr="00330A8E" w:rsidRDefault="00330A8E" w:rsidP="00055F93">
      <w:pPr>
        <w:autoSpaceDE w:val="0"/>
        <w:autoSpaceDN w:val="0"/>
        <w:adjustRightInd w:val="0"/>
        <w:jc w:val="both"/>
        <w:rPr>
          <w:b/>
          <w:bCs/>
          <w:sz w:val="24"/>
          <w:szCs w:val="24"/>
        </w:rPr>
      </w:pPr>
      <w:r w:rsidRPr="00330A8E">
        <w:rPr>
          <w:b/>
          <w:bCs/>
          <w:sz w:val="24"/>
          <w:szCs w:val="24"/>
        </w:rPr>
        <w:t>U.1. INFRACCIONS</w:t>
      </w:r>
    </w:p>
    <w:p w:rsidR="00055F93" w:rsidRDefault="00055F93" w:rsidP="00055F93">
      <w:pPr>
        <w:autoSpaceDE w:val="0"/>
        <w:autoSpaceDN w:val="0"/>
        <w:adjustRightInd w:val="0"/>
        <w:jc w:val="both"/>
        <w:rPr>
          <w:bCs/>
          <w:sz w:val="24"/>
          <w:szCs w:val="24"/>
        </w:rPr>
      </w:pPr>
      <w:r>
        <w:rPr>
          <w:bCs/>
          <w:sz w:val="24"/>
          <w:szCs w:val="24"/>
        </w:rPr>
        <w:t xml:space="preserve">De conformitat amb l’establert a la clàusula 37ª els supòsits d’incompliment o compliment defectuós de la prestació es classifiquen d’acord amb el següent quadre d’infraccions: </w:t>
      </w:r>
    </w:p>
    <w:p w:rsidR="00055F93" w:rsidRPr="00330A8E" w:rsidRDefault="00330A8E" w:rsidP="00055F93">
      <w:pPr>
        <w:autoSpaceDE w:val="0"/>
        <w:autoSpaceDN w:val="0"/>
        <w:adjustRightInd w:val="0"/>
        <w:jc w:val="both"/>
        <w:rPr>
          <w:bCs/>
          <w:i/>
          <w:sz w:val="24"/>
          <w:szCs w:val="24"/>
        </w:rPr>
      </w:pPr>
      <w:r w:rsidRPr="00330A8E">
        <w:rPr>
          <w:bCs/>
          <w:i/>
          <w:sz w:val="24"/>
          <w:szCs w:val="24"/>
          <w:highlight w:val="yellow"/>
        </w:rPr>
        <w:t>S’ha d’i</w:t>
      </w:r>
      <w:r w:rsidR="00055F93" w:rsidRPr="00330A8E">
        <w:rPr>
          <w:bCs/>
          <w:i/>
          <w:sz w:val="24"/>
          <w:szCs w:val="24"/>
          <w:highlight w:val="yellow"/>
        </w:rPr>
        <w:t xml:space="preserve">ndicar el quadre d’infraccions, a forma d’exemple </w:t>
      </w:r>
      <w:r>
        <w:rPr>
          <w:bCs/>
          <w:i/>
          <w:sz w:val="24"/>
          <w:szCs w:val="24"/>
          <w:highlight w:val="yellow"/>
        </w:rPr>
        <w:t xml:space="preserve">es realitza </w:t>
      </w:r>
      <w:r w:rsidR="00055F93" w:rsidRPr="00330A8E">
        <w:rPr>
          <w:bCs/>
          <w:i/>
          <w:sz w:val="24"/>
          <w:szCs w:val="24"/>
          <w:highlight w:val="yellow"/>
        </w:rPr>
        <w:t>la següent proposta de quadre d’infraccions</w:t>
      </w:r>
      <w:r>
        <w:rPr>
          <w:bCs/>
          <w:i/>
          <w:sz w:val="24"/>
          <w:szCs w:val="24"/>
        </w:rPr>
        <w:t>,</w:t>
      </w:r>
    </w:p>
    <w:p w:rsidR="00055F93" w:rsidRPr="00330A8E" w:rsidRDefault="00055F93" w:rsidP="00055F93">
      <w:pPr>
        <w:autoSpaceDE w:val="0"/>
        <w:autoSpaceDN w:val="0"/>
        <w:adjustRightInd w:val="0"/>
        <w:jc w:val="both"/>
        <w:rPr>
          <w:bCs/>
          <w:i/>
          <w:sz w:val="24"/>
          <w:szCs w:val="24"/>
        </w:rPr>
      </w:pPr>
    </w:p>
    <w:p w:rsidR="00055F93" w:rsidRPr="00330A8E" w:rsidRDefault="00055F93" w:rsidP="00055F93">
      <w:pPr>
        <w:autoSpaceDE w:val="0"/>
        <w:autoSpaceDN w:val="0"/>
        <w:adjustRightInd w:val="0"/>
        <w:jc w:val="both"/>
        <w:rPr>
          <w:b/>
          <w:bCs/>
          <w:i/>
          <w:sz w:val="24"/>
          <w:szCs w:val="24"/>
          <w:highlight w:val="yellow"/>
        </w:rPr>
      </w:pPr>
      <w:r w:rsidRPr="00330A8E">
        <w:rPr>
          <w:bCs/>
          <w:i/>
          <w:sz w:val="24"/>
          <w:szCs w:val="24"/>
          <w:highlight w:val="yellow"/>
        </w:rPr>
        <w:t xml:space="preserve">1) </w:t>
      </w:r>
      <w:r w:rsidRPr="00330A8E">
        <w:rPr>
          <w:b/>
          <w:bCs/>
          <w:i/>
          <w:sz w:val="24"/>
          <w:szCs w:val="24"/>
          <w:highlight w:val="yellow"/>
        </w:rPr>
        <w:t>Infraccions lleus.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Són infraccions lleus: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1.a) En relació a la comunicació Administració-contractista:</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lastRenderedPageBreak/>
        <w:t>o L’omissió del deure del contractista de comunicar les incidències o situacions anòmales que es produeixin en el desenvolupament dels serveis previstos per les vies establertes al plec.</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reticència a facilitar la informació relativa al control dels serveis o l’incompliment dels terminis d’entrega de documentació a l’Administració.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L'incompliment de les obligacions de caràcter formal o documental que no estiguin tipificades com a greus o molt greus.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El retard, la negligència o el descuit en el compliment de les funcions, encàrrecs i serveis i, sobretot, l’incompliment per la contractista dels horaris de prestació del servei concertats prèviament amb l’Administració, quan no tinguin el caràcter de greu.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1.b) En relació al personal adscrit als serveis: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El retràs en la comunicació a l’Administració (en el termini de 15 dies hàbils) de les possibles baixes o substitucions a la plantilla del personal adscrit al contracte.</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manca d’uniforme reglamentari del personal o el seu mal estat o la seva deixadesa, en cas que sigui preceptiu.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1.c) En relació a la prestació dels serveis: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L’alteració del calendari del pla de treball, sense autorització expressa de l’Administració, en els casos que sigui preceptiu.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manca de respecte als empleats públics, als responsables de l’Administració o als agents de l’autoritat per part de l’empresari o els seus treballadors.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 xml:space="preserve">o La modificació dels horaris dels serveis per causes justificades sense la comunicació immediata al responsable del contracte. </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1.d) En relació al seguiment i control de qualitat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Obtenir un resultat negatiu en l’informe mensual de seguiment emès pel responsable del contracte que no estigui basat en infraccions greus o molt greus .</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1.e) En relació a altres supòsits: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Qualsevol acció i/o omissió que es derivi de l’incompliment de les prescripcions dels Plecs o del contracte en general, i no suposi una greu pertorbació en el funcionament del servei o per als interessos generals.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En general l’incompliment dels deures i les obligacions del contractista per negligència o per descuit inexcusables, així com tota la infracció no recollida en les dues clàusules següents, sempre que el perjudici causat al servei es pugui conceptuar com a lleu.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Aquelles accions i/o omissions que no estiguin contemplades com a faltes greus o molt greus relacionades amb la prestació del servei.</w:t>
      </w:r>
    </w:p>
    <w:p w:rsidR="00055F93" w:rsidRPr="00330A8E" w:rsidRDefault="00055F93" w:rsidP="00055F93">
      <w:pPr>
        <w:autoSpaceDE w:val="0"/>
        <w:autoSpaceDN w:val="0"/>
        <w:adjustRightInd w:val="0"/>
        <w:jc w:val="both"/>
        <w:rPr>
          <w:bCs/>
          <w:i/>
          <w:sz w:val="24"/>
          <w:szCs w:val="24"/>
          <w:highlight w:val="yellow"/>
        </w:rPr>
      </w:pPr>
    </w:p>
    <w:p w:rsidR="00055F93" w:rsidRPr="00330A8E" w:rsidRDefault="00055F93" w:rsidP="00055F93">
      <w:pPr>
        <w:autoSpaceDE w:val="0"/>
        <w:autoSpaceDN w:val="0"/>
        <w:adjustRightInd w:val="0"/>
        <w:jc w:val="both"/>
        <w:rPr>
          <w:b/>
          <w:bCs/>
          <w:i/>
          <w:sz w:val="24"/>
          <w:szCs w:val="24"/>
          <w:highlight w:val="yellow"/>
        </w:rPr>
      </w:pPr>
      <w:r w:rsidRPr="00330A8E">
        <w:rPr>
          <w:bCs/>
          <w:i/>
          <w:sz w:val="24"/>
          <w:szCs w:val="24"/>
          <w:highlight w:val="yellow"/>
        </w:rPr>
        <w:t xml:space="preserve">2) </w:t>
      </w:r>
      <w:r w:rsidRPr="00330A8E">
        <w:rPr>
          <w:b/>
          <w:bCs/>
          <w:i/>
          <w:sz w:val="24"/>
          <w:szCs w:val="24"/>
          <w:highlight w:val="yellow"/>
        </w:rPr>
        <w:t>Infraccions greus.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Són infraccions greus: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2.a) En relació al compliment de les obligacions legals: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vulneració del deure de guardar secret de les dades de caràcter personal que es coneguin com a causa del les activitats que es realitzin en la prestació dels servei que no constitueixin infracció molt greu.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Les actuacions que, per acció o omissió, generen riscos greus sobre el medi ambient d'acord amb la legislació vigent.</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2.b) En relació a la comunicació Administració-contractista:</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 xml:space="preserve">o Alterar de forma reiterada els horaris del servei, contra el criteri del responsable del contracte. </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No informar a l’Ajuntament o a l’entitat corresponent amb la diligència deguda de tota incidència amb repercussió greu pel servei o les persones.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lastRenderedPageBreak/>
        <w:t xml:space="preserve">o L’obstrucció a les tasques de seguiment de la qualitat del servei pel responsable del contracte. </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L'incompliment de les obligacions de caràcter formal o documental que no estiguin tipificades com a molt greus.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falsedat o falsificació de les dades corresponents a les activitats desenvolupades.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El retard superior a 48 hores en la comunicació d’incidències o de situacions significatives per al funcionament dels serveis.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En general, l’incompliment amb negligència, culpa o dol de les ordres procedents de l’Ajuntament o d’alguna de les entitats del contracte relatives als deures i les obligacions pròpies del contractista, així com tota infracció no recollida en aquesta clàusula, però que causi un perjudici al servei que es pugui conceptuar com a greu.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El fet de causar, per negligència o per mala fe, danys greus en la conservació i el manteniment dels mitjans, del material o dels documents usats pel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Retards sistemàtics en la prestació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utilització de material o equips diferents als establerts normativament.</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L’ús de mitjans en mal estat de conservació –funcional o d’imatge- o inadequats per a cada feina específica.</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2.c)  En relació al personal adscrit als serveis: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No dotar al personal del servei del vestuari adequat, quan en resulti preceptiu.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no disponibilitat del telèfon mòbil de localització del responsable de la contractista o dels encarregats durant un temps superior a 24 hores i inferior a 48 hores.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No adoptar les mesures correctives, incloses les de caràcter disciplinari que corresponguin, amb el personal que concorri a la feina en estat no apropiat o dispensi un tracte incorrecte als empleats públics o responsables de l’Administració.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Discussions greus entre treballadors durant la prestació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2.d) En relació a la prestació dels serveis: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El retard en l’inici de l’execució del contracte que no pugui qualificar-se de molt greu.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paralització o la interrupció en la prestació d’algun dels serveis que no tingui la qualificació de molt greu.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L’incompliment greu de qualsevol de les obligacions, condicions o terminis establerts en el Plec de prescripcions tècniques.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desobediència greu a les instruccions i ordres del responsable del contracte.</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Actuació professional deficient o contrària a la pràctica professional, tant pel que fa a la gestió dels serveis en general com en l'atenció als empleats públics.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Retràs en el compliment de les seves obligacions econòmiques o respecte del personal al seu càrrec, quan no tingui caràcter d’incompliment molt greu.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L’alteració dels itineraris, freqüències, calendaris o equips previstos, per a qualsevol dels serveis del contracte, sense autorització expressa de l’Administració.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falta de rendiment que afecti el funcionament normal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No prestar el servei de la forma disposada en els Plecs o concretada en l’oferta de licitació, a partir de la qual s’hagués adjudicat el contracte, sempre i quan no es consideri un incompliment de les obligacions essencials del contracte.</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Produir danys a tercers com a conseqüència del mal funcionament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Utilitzar el personal, parc mòbil, maquinària i altres béns d’equip adscrits al servei per tasques o activitats no recollides en el contracte, sense haver obtingut prèviament autorització expressa del responsable del contracte.</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Equips de treball no formats pels mitjans humans i materials estipulats, quan no tingui el caràcter de falta molt greu.</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lastRenderedPageBreak/>
        <w:t>o L’incompliment de les ordres o instruccions del responsable del contracte en relació amb la modificació de les tasques ordinàries del servei per motius de necessitat o prioritat, o qualsevol altre relacionada amb el funcionament dels serveis.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L’incompliment no justificat de forma reiterada de l’horari d’inici/finalització del servei per part de qualsevol equip, per temps superior a 1 hora.</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 xml:space="preserve">o La utilització de les instal·lacions i/o mobiliari municipal per a finalitats particulars de la contractista alienes al servei. </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En cas de vaga o tancament patronal, quan el contractista no avisi l’Administració amb una antelació mínima d’una setmana.</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Qualsevol d’altres que es derivin de l’incompliment de les prescripcions dels Plecs o del contracte en general i suposin una greu pertorbació en el funcionament del servei o per als interessos generals.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2.e) En relació al seguiment i control de qualitat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 xml:space="preserve">o Obtenir dos resultats negatius en l’informe mensual de seguiment emès pel responsable del contracte, dins el mateix any/temporada. </w:t>
      </w:r>
    </w:p>
    <w:p w:rsidR="00055F93" w:rsidRPr="00330A8E" w:rsidRDefault="00055F93" w:rsidP="00055F93">
      <w:pPr>
        <w:autoSpaceDE w:val="0"/>
        <w:autoSpaceDN w:val="0"/>
        <w:adjustRightInd w:val="0"/>
        <w:jc w:val="both"/>
        <w:rPr>
          <w:bCs/>
          <w:i/>
          <w:sz w:val="24"/>
          <w:szCs w:val="24"/>
          <w:highlight w:val="yellow"/>
        </w:rPr>
      </w:pPr>
      <w:smartTag w:uri="urn:schemas-microsoft-com:office:smarttags" w:element="metricconverter">
        <w:smartTagPr>
          <w:attr w:name="ProductID" w:val="2.f"/>
        </w:smartTagPr>
        <w:r w:rsidRPr="00330A8E">
          <w:rPr>
            <w:bCs/>
            <w:i/>
            <w:sz w:val="24"/>
            <w:szCs w:val="24"/>
            <w:highlight w:val="yellow"/>
          </w:rPr>
          <w:t>2.f</w:t>
        </w:r>
      </w:smartTag>
      <w:r w:rsidRPr="00330A8E">
        <w:rPr>
          <w:bCs/>
          <w:i/>
          <w:sz w:val="24"/>
          <w:szCs w:val="24"/>
          <w:highlight w:val="yellow"/>
        </w:rPr>
        <w:t>) En relació a altres supòsits: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negligència o compliment defectuós inexcusables de les obligacions contractuals.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reincidència en la comissió de dues infraccions lleus de la mateixa naturalesa.</w:t>
      </w:r>
    </w:p>
    <w:p w:rsidR="00055F93" w:rsidRPr="00330A8E" w:rsidRDefault="00055F93" w:rsidP="00055F93">
      <w:pPr>
        <w:autoSpaceDE w:val="0"/>
        <w:autoSpaceDN w:val="0"/>
        <w:adjustRightInd w:val="0"/>
        <w:jc w:val="both"/>
        <w:rPr>
          <w:bCs/>
          <w:i/>
          <w:sz w:val="24"/>
          <w:szCs w:val="24"/>
          <w:highlight w:val="yellow"/>
        </w:rPr>
      </w:pP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 xml:space="preserve">3) </w:t>
      </w:r>
      <w:r w:rsidRPr="00330A8E">
        <w:rPr>
          <w:b/>
          <w:bCs/>
          <w:i/>
          <w:sz w:val="24"/>
          <w:szCs w:val="24"/>
          <w:highlight w:val="yellow"/>
        </w:rPr>
        <w:t>Infraccions molt greus.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Són infraccions molt greus les següents: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3.a) En relació al compliment de les obligacions legals: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El fet que el contractista no estigui al corrent de les obligacions tributàries i de Seguretat Social.</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Qualsevol actuació o conducta de l’empresari o del personal al seu servei que sigui constitutiva de delicte que es produeixi en l’àmbit del servei durant la prestació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No mantenir-se al dia en el pagament de la pòlissa d’assegurança de responsabilitat civil o de la pòlissa d’accidents.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L’incompliment de les obligacions laborals, de seguretat social i de seguretat i salut en el treball respecte dels treballadors adscrits al contracte.</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desobediència de qualsevol de les prescripcions mediambientals, sanitàries i d’higiene contingudes en disposicions de caràcter general o que li hagin estat notificades per escrit, o la inobservança de les ordres de l’Administració destinades a evitar situacions molestes, nocives, insalubres i perilloses.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 xml:space="preserve">o L’incompliment de l’obligació d’informació a l’Administració contractant sobre les condicions de subrogació del personal, quan hagi estat requerida per aquesta. </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3.b) En relació als mitjans adscrits als serveis: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El fet de causar, per negligència o per mala fe, danys greus al patrimoni o als béns de l’Administració.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3.c) En relació al personal adscrit als serveis: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 xml:space="preserve">o L’incompliment de l’obligació de subrogació del personal quan així ho estableixi una norma legal, un conveni col·lectiu o un acord de negociació col·lectiva d’eficàcia general, o vengui imposada per resolució judicial. </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Incrementar o disminució de la plantilla del personal adscrit al contracte sense l’autorització de l’Administració.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Incrementar o disminució de la plantilla del personal adscrit al contracte sense l’autorització de l’Administració.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lastRenderedPageBreak/>
        <w:t xml:space="preserve">o La indisponibilitat del telèfon mòbil de localització del responsable de la contractista o dels encarregats durant un temps de 48 ò més hores. </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3.d) En relació a la prestació dels serveis: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no substitució del personal durant les baixes laborals o els períodes de vacances, quan resulti necessari per garantir la prestació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No donar inici a la prestació dels serveis, per un termini superior a 10 dies naturals respecte a la data prevista, tret de causes de força major.</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Les paralitzacions o interrupcions en la prestació d’algun dels serveis previstos durant més de 48 hores, llevat d’una causa de força major comunicada immediatament a l’Ajuntament.</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Deixar de prestar el servei sense el coneixement i l’autorització prèvia de l’Administració.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L’incompliment de l’obligació d’atendre els serveis mínims en cas de vaga.</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En cas de vaga o tancament patronal, quan el contractista no posi a disposició tot el material i elements adscrits al servei o quan no es faci càrrec també del personal que fos assignat per a la continuació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No prestar els serveis directament, llevat supòsits permesos a la normativa i en aquest plec.</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Utilitzar qualsevol recurs adscrit als serveis contractats en serveis o tasques diferents de les pròpies del contracte, sense autorització de l’Administració.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La cessió, subrogació, traspàs, arrendament o establiment de qualsevol gravamen que afectin totalment o parcialment algun dels serveis, sense el consentiment previ de l’Administració en la forma prevista en aquest Plec.</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L’ocupació o dedicació de les instal·lacions o mitjans materials de l’Administració en usos o tasques diferents dels propis del contracte, acceptant qualsevol mena de contraprestació o remuneració.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3.e) En relació al seguiment i control de qualitat del servei:</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Obtenir tres informes mensuals de seguiment negatius de forma acumulada durant la vigència del contracte.</w:t>
      </w:r>
    </w:p>
    <w:p w:rsidR="00055F93" w:rsidRPr="00330A8E" w:rsidRDefault="00055F93" w:rsidP="00055F93">
      <w:pPr>
        <w:autoSpaceDE w:val="0"/>
        <w:autoSpaceDN w:val="0"/>
        <w:adjustRightInd w:val="0"/>
        <w:jc w:val="both"/>
        <w:rPr>
          <w:bCs/>
          <w:i/>
          <w:sz w:val="24"/>
          <w:szCs w:val="24"/>
          <w:highlight w:val="yellow"/>
        </w:rPr>
      </w:pPr>
      <w:smartTag w:uri="urn:schemas-microsoft-com:office:smarttags" w:element="metricconverter">
        <w:smartTagPr>
          <w:attr w:name="ProductID" w:val="3.f"/>
        </w:smartTagPr>
        <w:r w:rsidRPr="00330A8E">
          <w:rPr>
            <w:bCs/>
            <w:i/>
            <w:sz w:val="24"/>
            <w:szCs w:val="24"/>
            <w:highlight w:val="yellow"/>
          </w:rPr>
          <w:t>3.f</w:t>
        </w:r>
      </w:smartTag>
      <w:r w:rsidRPr="00330A8E">
        <w:rPr>
          <w:bCs/>
          <w:i/>
          <w:sz w:val="24"/>
          <w:szCs w:val="24"/>
          <w:highlight w:val="yellow"/>
        </w:rPr>
        <w:t>) En relació a altres supòsits:</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o L’incompliment de l’obligació de pagament a les subcontractistes o de l’obligació de subministració d’informació a l’Administració per a la comprovació dels esmentats pagaments, quan el contracte permeti la subcontractació.</w:t>
      </w:r>
    </w:p>
    <w:p w:rsidR="00055F93" w:rsidRPr="00330A8E" w:rsidRDefault="00055F93" w:rsidP="00055F93">
      <w:pPr>
        <w:autoSpaceDE w:val="0"/>
        <w:autoSpaceDN w:val="0"/>
        <w:adjustRightInd w:val="0"/>
        <w:jc w:val="both"/>
        <w:rPr>
          <w:bCs/>
          <w:i/>
          <w:sz w:val="24"/>
          <w:szCs w:val="24"/>
          <w:highlight w:val="yellow"/>
        </w:rPr>
      </w:pPr>
      <w:r w:rsidRPr="00330A8E">
        <w:rPr>
          <w:bCs/>
          <w:i/>
          <w:sz w:val="24"/>
          <w:szCs w:val="24"/>
          <w:highlight w:val="yellow"/>
        </w:rPr>
        <w:t xml:space="preserve">o La comissió d’una tercera infracció de caràcter greu, després d’haver estat sancionada amb la imposició de penalitats per la comissió de dues o més infraccions greus. </w:t>
      </w:r>
    </w:p>
    <w:p w:rsidR="00055F93" w:rsidRPr="00330A8E" w:rsidRDefault="00055F93" w:rsidP="00055F93">
      <w:pPr>
        <w:autoSpaceDE w:val="0"/>
        <w:autoSpaceDN w:val="0"/>
        <w:adjustRightInd w:val="0"/>
        <w:jc w:val="both"/>
        <w:rPr>
          <w:bCs/>
          <w:i/>
          <w:sz w:val="24"/>
          <w:szCs w:val="24"/>
        </w:rPr>
      </w:pPr>
      <w:r w:rsidRPr="00330A8E">
        <w:rPr>
          <w:bCs/>
          <w:i/>
          <w:sz w:val="24"/>
          <w:szCs w:val="24"/>
          <w:highlight w:val="yellow"/>
        </w:rPr>
        <w:t>o L’incompliment d’una obligació contractual essencial, de les determinades a la lletra U) del quadre de característiques del contracte, quan l’Administració no opti per la resolució del contracte.</w:t>
      </w:r>
    </w:p>
    <w:p w:rsidR="00055F93" w:rsidRDefault="00055F93" w:rsidP="00243431">
      <w:pPr>
        <w:autoSpaceDE w:val="0"/>
        <w:autoSpaceDN w:val="0"/>
        <w:adjustRightInd w:val="0"/>
        <w:jc w:val="both"/>
        <w:rPr>
          <w:bCs/>
          <w:sz w:val="24"/>
          <w:szCs w:val="24"/>
        </w:rPr>
      </w:pPr>
    </w:p>
    <w:p w:rsidR="00055F93" w:rsidRPr="00330A8E" w:rsidRDefault="00330A8E" w:rsidP="00243431">
      <w:pPr>
        <w:autoSpaceDE w:val="0"/>
        <w:autoSpaceDN w:val="0"/>
        <w:adjustRightInd w:val="0"/>
        <w:jc w:val="both"/>
        <w:rPr>
          <w:b/>
          <w:bCs/>
          <w:sz w:val="24"/>
          <w:szCs w:val="24"/>
        </w:rPr>
      </w:pPr>
      <w:r w:rsidRPr="00330A8E">
        <w:rPr>
          <w:b/>
          <w:bCs/>
          <w:sz w:val="24"/>
          <w:szCs w:val="24"/>
        </w:rPr>
        <w:t xml:space="preserve">U.2. </w:t>
      </w:r>
      <w:r w:rsidR="00224D54">
        <w:rPr>
          <w:b/>
          <w:bCs/>
          <w:sz w:val="24"/>
          <w:szCs w:val="24"/>
        </w:rPr>
        <w:t xml:space="preserve">CONDICIONS ESPECIALS D’EXECUCIÓ I </w:t>
      </w:r>
      <w:r w:rsidRPr="00330A8E">
        <w:rPr>
          <w:b/>
          <w:bCs/>
          <w:sz w:val="24"/>
          <w:szCs w:val="24"/>
        </w:rPr>
        <w:t xml:space="preserve">OBLIGACIONS </w:t>
      </w:r>
      <w:r>
        <w:rPr>
          <w:b/>
          <w:bCs/>
          <w:sz w:val="24"/>
          <w:szCs w:val="24"/>
        </w:rPr>
        <w:t xml:space="preserve">CONTRACTUALS </w:t>
      </w:r>
      <w:r w:rsidRPr="00330A8E">
        <w:rPr>
          <w:b/>
          <w:bCs/>
          <w:sz w:val="24"/>
          <w:szCs w:val="24"/>
        </w:rPr>
        <w:t>ESSENCIALS.</w:t>
      </w:r>
    </w:p>
    <w:p w:rsidR="00243431" w:rsidRPr="00F45AEC" w:rsidRDefault="00243431" w:rsidP="00243431">
      <w:pPr>
        <w:autoSpaceDE w:val="0"/>
        <w:autoSpaceDN w:val="0"/>
        <w:adjustRightInd w:val="0"/>
        <w:jc w:val="both"/>
        <w:rPr>
          <w:bCs/>
          <w:sz w:val="24"/>
          <w:szCs w:val="24"/>
        </w:rPr>
      </w:pPr>
      <w:r w:rsidRPr="00F45AEC">
        <w:rPr>
          <w:bCs/>
          <w:sz w:val="24"/>
          <w:szCs w:val="24"/>
        </w:rPr>
        <w:t xml:space="preserve">Són obligacions essencials específiques del contracte, l’incompliment de les quals determinarà els efectes establerts a la clàusula 39ª d’aquest PCAP, les </w:t>
      </w:r>
      <w:r w:rsidR="00330A8E">
        <w:rPr>
          <w:bCs/>
          <w:sz w:val="24"/>
          <w:szCs w:val="24"/>
        </w:rPr>
        <w:t xml:space="preserve">establertes de forma general a la clàusula 39 ª d’aquest plec, i a més de forma específica les </w:t>
      </w:r>
      <w:r w:rsidRPr="00F45AEC">
        <w:rPr>
          <w:bCs/>
          <w:sz w:val="24"/>
          <w:szCs w:val="24"/>
        </w:rPr>
        <w:t>següents:</w:t>
      </w:r>
    </w:p>
    <w:p w:rsidR="00243431" w:rsidRPr="00F45AEC" w:rsidRDefault="00243431" w:rsidP="00243431">
      <w:pPr>
        <w:autoSpaceDE w:val="0"/>
        <w:autoSpaceDN w:val="0"/>
        <w:adjustRightInd w:val="0"/>
        <w:jc w:val="both"/>
        <w:rPr>
          <w:bCs/>
          <w:sz w:val="24"/>
          <w:szCs w:val="24"/>
        </w:rPr>
      </w:pPr>
    </w:p>
    <w:p w:rsidR="00AF6348" w:rsidRPr="00AF6348" w:rsidRDefault="00AF6348" w:rsidP="00243431">
      <w:pPr>
        <w:autoSpaceDE w:val="0"/>
        <w:autoSpaceDN w:val="0"/>
        <w:adjustRightInd w:val="0"/>
        <w:jc w:val="both"/>
        <w:rPr>
          <w:bCs/>
          <w:i/>
          <w:sz w:val="24"/>
          <w:szCs w:val="24"/>
          <w:highlight w:val="yellow"/>
        </w:rPr>
      </w:pPr>
      <w:r w:rsidRPr="00AF6348">
        <w:rPr>
          <w:bCs/>
          <w:i/>
          <w:sz w:val="24"/>
          <w:szCs w:val="24"/>
          <w:highlight w:val="yellow"/>
        </w:rPr>
        <w:t>g) Altres específiques del contracte, indicar quines.</w:t>
      </w:r>
    </w:p>
    <w:p w:rsidR="00AF6348" w:rsidRPr="00AF6348" w:rsidRDefault="00AF6348" w:rsidP="00243431">
      <w:pPr>
        <w:autoSpaceDE w:val="0"/>
        <w:autoSpaceDN w:val="0"/>
        <w:adjustRightInd w:val="0"/>
        <w:jc w:val="both"/>
        <w:rPr>
          <w:bCs/>
          <w:i/>
          <w:sz w:val="24"/>
          <w:szCs w:val="24"/>
          <w:highlight w:val="yellow"/>
        </w:rPr>
      </w:pPr>
      <w:r w:rsidRPr="00AF6348">
        <w:rPr>
          <w:bCs/>
          <w:i/>
          <w:sz w:val="24"/>
          <w:szCs w:val="24"/>
          <w:highlight w:val="yellow"/>
        </w:rPr>
        <w:t>h) Altres específiques del contracte, indicar quines</w:t>
      </w:r>
    </w:p>
    <w:p w:rsidR="00AF6348" w:rsidRPr="00AF6348" w:rsidRDefault="00AF6348" w:rsidP="00243431">
      <w:pPr>
        <w:autoSpaceDE w:val="0"/>
        <w:autoSpaceDN w:val="0"/>
        <w:adjustRightInd w:val="0"/>
        <w:jc w:val="both"/>
        <w:rPr>
          <w:bCs/>
          <w:i/>
          <w:sz w:val="24"/>
          <w:szCs w:val="24"/>
        </w:rPr>
      </w:pPr>
      <w:r w:rsidRPr="00AF6348">
        <w:rPr>
          <w:bCs/>
          <w:i/>
          <w:sz w:val="24"/>
          <w:szCs w:val="24"/>
          <w:highlight w:val="yellow"/>
        </w:rPr>
        <w:t>...) Altres específiques del contracte, indicar.</w:t>
      </w:r>
    </w:p>
    <w:p w:rsidR="00243431" w:rsidRDefault="00243431" w:rsidP="00243431">
      <w:pPr>
        <w:autoSpaceDE w:val="0"/>
        <w:autoSpaceDN w:val="0"/>
        <w:adjustRightInd w:val="0"/>
        <w:jc w:val="both"/>
        <w:rPr>
          <w:bCs/>
          <w:sz w:val="24"/>
          <w:szCs w:val="24"/>
        </w:rPr>
      </w:pPr>
    </w:p>
    <w:p w:rsidR="00224D54" w:rsidRDefault="00224D54" w:rsidP="00243431">
      <w:pPr>
        <w:autoSpaceDE w:val="0"/>
        <w:autoSpaceDN w:val="0"/>
        <w:adjustRightInd w:val="0"/>
        <w:jc w:val="both"/>
        <w:rPr>
          <w:bCs/>
          <w:sz w:val="24"/>
          <w:szCs w:val="24"/>
        </w:rPr>
      </w:pPr>
      <w:r>
        <w:rPr>
          <w:bCs/>
          <w:sz w:val="24"/>
          <w:szCs w:val="24"/>
        </w:rPr>
        <w:lastRenderedPageBreak/>
        <w:t>Tenen el caràcter de condicions especials d’execució en el present contracte les següents:</w:t>
      </w:r>
    </w:p>
    <w:p w:rsidR="00224D54" w:rsidRDefault="00224D54" w:rsidP="00243431">
      <w:pPr>
        <w:autoSpaceDE w:val="0"/>
        <w:autoSpaceDN w:val="0"/>
        <w:adjustRightInd w:val="0"/>
        <w:jc w:val="both"/>
        <w:rPr>
          <w:bCs/>
          <w:sz w:val="24"/>
          <w:szCs w:val="24"/>
        </w:rPr>
      </w:pPr>
      <w:r w:rsidRPr="00224D54">
        <w:rPr>
          <w:bCs/>
          <w:sz w:val="24"/>
          <w:szCs w:val="24"/>
          <w:highlight w:val="yellow"/>
        </w:rPr>
        <w:t>(Indicar quines)</w:t>
      </w:r>
    </w:p>
    <w:p w:rsidR="00224D54" w:rsidRPr="00F45AEC" w:rsidRDefault="00224D54" w:rsidP="00243431">
      <w:pPr>
        <w:autoSpaceDE w:val="0"/>
        <w:autoSpaceDN w:val="0"/>
        <w:adjustRightInd w:val="0"/>
        <w:jc w:val="both"/>
        <w:rPr>
          <w:bCs/>
          <w:sz w:val="24"/>
          <w:szCs w:val="24"/>
        </w:rPr>
      </w:pPr>
    </w:p>
    <w:p w:rsidR="00330A8E" w:rsidRPr="00330A8E" w:rsidRDefault="00330A8E" w:rsidP="002D74E8">
      <w:pPr>
        <w:autoSpaceDE w:val="0"/>
        <w:autoSpaceDN w:val="0"/>
        <w:adjustRightInd w:val="0"/>
        <w:jc w:val="both"/>
        <w:rPr>
          <w:b/>
          <w:bCs/>
          <w:sz w:val="24"/>
          <w:szCs w:val="24"/>
        </w:rPr>
      </w:pPr>
      <w:r w:rsidRPr="00330A8E">
        <w:rPr>
          <w:b/>
          <w:bCs/>
          <w:sz w:val="24"/>
          <w:szCs w:val="24"/>
        </w:rPr>
        <w:t>U.3 PENALITATS.</w:t>
      </w:r>
    </w:p>
    <w:p w:rsidR="002D74E8" w:rsidRPr="00F45AEC" w:rsidRDefault="00243431" w:rsidP="002D74E8">
      <w:pPr>
        <w:autoSpaceDE w:val="0"/>
        <w:autoSpaceDN w:val="0"/>
        <w:adjustRightInd w:val="0"/>
        <w:jc w:val="both"/>
        <w:rPr>
          <w:bCs/>
          <w:sz w:val="24"/>
          <w:szCs w:val="24"/>
        </w:rPr>
      </w:pPr>
      <w:r w:rsidRPr="00F45AEC">
        <w:rPr>
          <w:bCs/>
          <w:sz w:val="24"/>
          <w:szCs w:val="24"/>
        </w:rPr>
        <w:t xml:space="preserve">S’estableixen les penalitats especificades a </w:t>
      </w:r>
      <w:smartTag w:uri="urn:schemas-microsoft-com:office:smarttags" w:element="PersonName">
        <w:r w:rsidRPr="00F45AEC">
          <w:rPr>
            <w:bCs/>
            <w:sz w:val="24"/>
            <w:szCs w:val="24"/>
          </w:rPr>
          <w:t>la Clàusula</w:t>
        </w:r>
      </w:smartTag>
      <w:r w:rsidRPr="00F45AEC">
        <w:rPr>
          <w:bCs/>
          <w:sz w:val="24"/>
          <w:szCs w:val="24"/>
        </w:rPr>
        <w:t xml:space="preserve"> 38ª d’aquest Plec, de conformitat amb l’establert a l’article </w:t>
      </w:r>
      <w:r w:rsidR="00A80951" w:rsidRPr="00F45AEC">
        <w:rPr>
          <w:bCs/>
          <w:sz w:val="24"/>
          <w:szCs w:val="24"/>
        </w:rPr>
        <w:t>192</w:t>
      </w:r>
      <w:r w:rsidRPr="00F45AEC">
        <w:rPr>
          <w:bCs/>
          <w:sz w:val="24"/>
          <w:szCs w:val="24"/>
        </w:rPr>
        <w:t xml:space="preserve"> </w:t>
      </w:r>
      <w:r w:rsidR="00A80951" w:rsidRPr="00F45AEC">
        <w:rPr>
          <w:bCs/>
          <w:sz w:val="24"/>
          <w:szCs w:val="24"/>
        </w:rPr>
        <w:t xml:space="preserve">de la </w:t>
      </w:r>
      <w:r w:rsidRPr="00F45AEC">
        <w:rPr>
          <w:bCs/>
          <w:sz w:val="24"/>
          <w:szCs w:val="24"/>
        </w:rPr>
        <w:t>LCSP.</w:t>
      </w:r>
      <w:r w:rsidR="0050123C">
        <w:rPr>
          <w:bCs/>
          <w:sz w:val="24"/>
          <w:szCs w:val="24"/>
        </w:rPr>
        <w:t xml:space="preserve">. </w:t>
      </w:r>
    </w:p>
    <w:p w:rsidR="002D74E8" w:rsidRPr="00F45AEC" w:rsidRDefault="002D74E8"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V. MODIFICACIÓ DEL CONTRACTE</w:t>
      </w:r>
    </w:p>
    <w:p w:rsidR="002D74E8" w:rsidRPr="00AF6348" w:rsidRDefault="00AF6348" w:rsidP="00AF6348">
      <w:pPr>
        <w:autoSpaceDE w:val="0"/>
        <w:autoSpaceDN w:val="0"/>
        <w:adjustRightInd w:val="0"/>
        <w:jc w:val="both"/>
        <w:rPr>
          <w:bCs/>
          <w:i/>
          <w:sz w:val="24"/>
          <w:szCs w:val="24"/>
          <w:highlight w:val="yellow"/>
        </w:rPr>
      </w:pPr>
      <w:r w:rsidRPr="00AF6348">
        <w:rPr>
          <w:bCs/>
          <w:i/>
          <w:sz w:val="24"/>
          <w:szCs w:val="24"/>
          <w:highlight w:val="yellow"/>
        </w:rPr>
        <w:t>Indicar si d</w:t>
      </w:r>
      <w:r w:rsidR="002D74E8" w:rsidRPr="00AF6348">
        <w:rPr>
          <w:bCs/>
          <w:i/>
          <w:sz w:val="24"/>
          <w:szCs w:val="24"/>
          <w:highlight w:val="yellow"/>
        </w:rPr>
        <w:t xml:space="preserve">’acord amb l’establert a l’article </w:t>
      </w:r>
      <w:r w:rsidR="002106D7" w:rsidRPr="00AF6348">
        <w:rPr>
          <w:bCs/>
          <w:i/>
          <w:sz w:val="24"/>
          <w:szCs w:val="24"/>
          <w:highlight w:val="yellow"/>
        </w:rPr>
        <w:t>204</w:t>
      </w:r>
      <w:r w:rsidR="002D74E8" w:rsidRPr="00AF6348">
        <w:rPr>
          <w:bCs/>
          <w:i/>
          <w:sz w:val="24"/>
          <w:szCs w:val="24"/>
          <w:highlight w:val="yellow"/>
        </w:rPr>
        <w:t xml:space="preserve"> de</w:t>
      </w:r>
      <w:r w:rsidR="002106D7" w:rsidRPr="00AF6348">
        <w:rPr>
          <w:bCs/>
          <w:i/>
          <w:sz w:val="24"/>
          <w:szCs w:val="24"/>
          <w:highlight w:val="yellow"/>
        </w:rPr>
        <w:t xml:space="preserve"> </w:t>
      </w:r>
      <w:r w:rsidR="002D74E8" w:rsidRPr="00AF6348">
        <w:rPr>
          <w:bCs/>
          <w:i/>
          <w:sz w:val="24"/>
          <w:szCs w:val="24"/>
          <w:highlight w:val="yellow"/>
        </w:rPr>
        <w:t>l</w:t>
      </w:r>
      <w:r w:rsidR="002106D7" w:rsidRPr="00AF6348">
        <w:rPr>
          <w:bCs/>
          <w:i/>
          <w:sz w:val="24"/>
          <w:szCs w:val="24"/>
          <w:highlight w:val="yellow"/>
        </w:rPr>
        <w:t>a</w:t>
      </w:r>
      <w:r w:rsidR="002D74E8" w:rsidRPr="00AF6348">
        <w:rPr>
          <w:bCs/>
          <w:i/>
          <w:sz w:val="24"/>
          <w:szCs w:val="24"/>
          <w:highlight w:val="yellow"/>
        </w:rPr>
        <w:t xml:space="preserve"> LCSP, podrà modificar-se el contracte</w:t>
      </w:r>
      <w:r w:rsidRPr="00AF6348">
        <w:rPr>
          <w:bCs/>
          <w:i/>
          <w:sz w:val="24"/>
          <w:szCs w:val="24"/>
          <w:highlight w:val="yellow"/>
        </w:rPr>
        <w:t xml:space="preserve">, i si és així, establir els supòsits de modificació, l’abast, import màxim, procediment de tramitació de dites modificacions pactades. </w:t>
      </w:r>
    </w:p>
    <w:p w:rsidR="002D74E8" w:rsidRPr="00AF6348" w:rsidRDefault="002D74E8" w:rsidP="002D74E8">
      <w:pPr>
        <w:autoSpaceDE w:val="0"/>
        <w:autoSpaceDN w:val="0"/>
        <w:adjustRightInd w:val="0"/>
        <w:jc w:val="both"/>
        <w:rPr>
          <w:bCs/>
          <w:i/>
          <w:sz w:val="24"/>
          <w:szCs w:val="24"/>
          <w:highlight w:val="yellow"/>
        </w:rPr>
      </w:pPr>
    </w:p>
    <w:p w:rsidR="002D74E8" w:rsidRPr="00F45AEC" w:rsidRDefault="00AF6348" w:rsidP="002D74E8">
      <w:pPr>
        <w:autoSpaceDE w:val="0"/>
        <w:autoSpaceDN w:val="0"/>
        <w:adjustRightInd w:val="0"/>
        <w:jc w:val="both"/>
        <w:rPr>
          <w:bCs/>
          <w:sz w:val="24"/>
          <w:szCs w:val="24"/>
        </w:rPr>
      </w:pPr>
      <w:r>
        <w:rPr>
          <w:bCs/>
          <w:i/>
          <w:sz w:val="24"/>
          <w:szCs w:val="24"/>
          <w:highlight w:val="yellow"/>
        </w:rPr>
        <w:t>S’ha d’indicar que l</w:t>
      </w:r>
      <w:r w:rsidR="002D74E8" w:rsidRPr="00AF6348">
        <w:rPr>
          <w:bCs/>
          <w:i/>
          <w:sz w:val="24"/>
          <w:szCs w:val="24"/>
          <w:highlight w:val="yellow"/>
        </w:rPr>
        <w:t>levat del disposat al paràgraf anterior només podrà modificar-se el contracte segons l’establert a l</w:t>
      </w:r>
      <w:r w:rsidR="00DA1CEB" w:rsidRPr="00AF6348">
        <w:rPr>
          <w:bCs/>
          <w:i/>
          <w:sz w:val="24"/>
          <w:szCs w:val="24"/>
          <w:highlight w:val="yellow"/>
        </w:rPr>
        <w:t>a clàusula 35 d’aquest plec</w:t>
      </w:r>
      <w:r w:rsidR="00DA1CEB" w:rsidRPr="00F45AEC">
        <w:rPr>
          <w:bCs/>
          <w:sz w:val="24"/>
          <w:szCs w:val="24"/>
        </w:rPr>
        <w:t xml:space="preserve">. </w:t>
      </w:r>
    </w:p>
    <w:p w:rsidR="002D74E8" w:rsidRPr="00F45AEC" w:rsidRDefault="002D74E8"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W. COMPLIMENT DEL CONTRACTE</w:t>
      </w:r>
    </w:p>
    <w:p w:rsidR="002D74E8" w:rsidRPr="00F45AEC" w:rsidRDefault="002D74E8" w:rsidP="002D74E8">
      <w:pPr>
        <w:autoSpaceDE w:val="0"/>
        <w:autoSpaceDN w:val="0"/>
        <w:adjustRightInd w:val="0"/>
        <w:jc w:val="both"/>
        <w:rPr>
          <w:bCs/>
          <w:sz w:val="24"/>
          <w:szCs w:val="24"/>
        </w:rPr>
      </w:pPr>
      <w:r w:rsidRPr="00F45AEC">
        <w:rPr>
          <w:bCs/>
          <w:sz w:val="24"/>
          <w:szCs w:val="24"/>
        </w:rPr>
        <w:t>Segons s’estableix a la clàusula 4</w:t>
      </w:r>
      <w:r w:rsidR="006A4773">
        <w:rPr>
          <w:bCs/>
          <w:sz w:val="24"/>
          <w:szCs w:val="24"/>
        </w:rPr>
        <w:t>3</w:t>
      </w:r>
      <w:r w:rsidRPr="00F45AEC">
        <w:rPr>
          <w:bCs/>
          <w:sz w:val="24"/>
          <w:szCs w:val="24"/>
        </w:rPr>
        <w:t xml:space="preserve">ª i a l’article </w:t>
      </w:r>
      <w:r w:rsidR="00EF25B7" w:rsidRPr="00F45AEC">
        <w:rPr>
          <w:bCs/>
          <w:sz w:val="24"/>
          <w:szCs w:val="24"/>
        </w:rPr>
        <w:t xml:space="preserve">210 </w:t>
      </w:r>
      <w:r w:rsidRPr="00F45AEC">
        <w:rPr>
          <w:bCs/>
          <w:sz w:val="24"/>
          <w:szCs w:val="24"/>
        </w:rPr>
        <w:t>de</w:t>
      </w:r>
      <w:r w:rsidR="00EF25B7" w:rsidRPr="00F45AEC">
        <w:rPr>
          <w:bCs/>
          <w:sz w:val="24"/>
          <w:szCs w:val="24"/>
        </w:rPr>
        <w:t xml:space="preserve"> </w:t>
      </w:r>
      <w:r w:rsidRPr="00F45AEC">
        <w:rPr>
          <w:bCs/>
          <w:sz w:val="24"/>
          <w:szCs w:val="24"/>
        </w:rPr>
        <w:t>l</w:t>
      </w:r>
      <w:r w:rsidR="00EF25B7" w:rsidRPr="00F45AEC">
        <w:rPr>
          <w:bCs/>
          <w:sz w:val="24"/>
          <w:szCs w:val="24"/>
        </w:rPr>
        <w:t>a</w:t>
      </w:r>
      <w:r w:rsidRPr="00F45AEC">
        <w:rPr>
          <w:bCs/>
          <w:sz w:val="24"/>
          <w:szCs w:val="24"/>
        </w:rPr>
        <w:t xml:space="preserve"> LCSP.</w:t>
      </w:r>
    </w:p>
    <w:p w:rsidR="002D74E8" w:rsidRPr="00F45AEC" w:rsidRDefault="002D74E8" w:rsidP="002D74E8">
      <w:pPr>
        <w:autoSpaceDE w:val="0"/>
        <w:autoSpaceDN w:val="0"/>
        <w:adjustRightInd w:val="0"/>
        <w:jc w:val="both"/>
        <w:rPr>
          <w:b/>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 xml:space="preserve">X. RESOLUCIÓ DEL CONTRACTE. </w:t>
      </w:r>
    </w:p>
    <w:p w:rsidR="002D74E8" w:rsidRPr="00F45AEC" w:rsidRDefault="00EF25B7" w:rsidP="002D74E8">
      <w:pPr>
        <w:autoSpaceDE w:val="0"/>
        <w:autoSpaceDN w:val="0"/>
        <w:adjustRightInd w:val="0"/>
        <w:jc w:val="both"/>
        <w:rPr>
          <w:bCs/>
          <w:sz w:val="24"/>
          <w:szCs w:val="24"/>
        </w:rPr>
      </w:pPr>
      <w:r w:rsidRPr="00F45AEC">
        <w:rPr>
          <w:bCs/>
          <w:sz w:val="24"/>
          <w:szCs w:val="24"/>
        </w:rPr>
        <w:t xml:space="preserve">Són causes de resolució del contracte les establertes als articles </w:t>
      </w:r>
      <w:r w:rsidR="002D74E8" w:rsidRPr="00F45AEC">
        <w:rPr>
          <w:bCs/>
          <w:sz w:val="24"/>
          <w:szCs w:val="24"/>
        </w:rPr>
        <w:t>2</w:t>
      </w:r>
      <w:r w:rsidRPr="00F45AEC">
        <w:rPr>
          <w:bCs/>
          <w:sz w:val="24"/>
          <w:szCs w:val="24"/>
        </w:rPr>
        <w:t>11 i 313 de la LCSP</w:t>
      </w:r>
      <w:r w:rsidR="002D74E8" w:rsidRPr="00F45AEC">
        <w:rPr>
          <w:bCs/>
          <w:sz w:val="24"/>
          <w:szCs w:val="24"/>
        </w:rPr>
        <w:t>.</w:t>
      </w:r>
      <w:r w:rsidRPr="00F45AEC">
        <w:rPr>
          <w:bCs/>
          <w:sz w:val="24"/>
          <w:szCs w:val="24"/>
        </w:rPr>
        <w:t xml:space="preserve"> A més, són també causes especials de resolució del contracte les següents:</w:t>
      </w:r>
    </w:p>
    <w:p w:rsidR="002D74E8" w:rsidRDefault="002D74E8" w:rsidP="002D74E8">
      <w:pPr>
        <w:autoSpaceDE w:val="0"/>
        <w:autoSpaceDN w:val="0"/>
        <w:adjustRightInd w:val="0"/>
        <w:jc w:val="both"/>
        <w:rPr>
          <w:bCs/>
          <w:sz w:val="24"/>
          <w:szCs w:val="24"/>
        </w:rPr>
      </w:pPr>
      <w:r w:rsidRPr="00F45AEC">
        <w:rPr>
          <w:bCs/>
          <w:sz w:val="24"/>
          <w:szCs w:val="24"/>
        </w:rPr>
        <w:t xml:space="preserve">- Les previstes com a obligacions contractuals essencials del contracte en aquest Plec, específicament les previstes a la </w:t>
      </w:r>
      <w:r w:rsidR="00E840BD" w:rsidRPr="00F45AEC">
        <w:rPr>
          <w:bCs/>
          <w:sz w:val="24"/>
          <w:szCs w:val="24"/>
        </w:rPr>
        <w:t xml:space="preserve">lletra U) d’aquest quadre i a la </w:t>
      </w:r>
      <w:r w:rsidRPr="00F45AEC">
        <w:rPr>
          <w:bCs/>
          <w:sz w:val="24"/>
          <w:szCs w:val="24"/>
        </w:rPr>
        <w:t>clàusula 3</w:t>
      </w:r>
      <w:r w:rsidR="00227677" w:rsidRPr="00F45AEC">
        <w:rPr>
          <w:bCs/>
          <w:sz w:val="24"/>
          <w:szCs w:val="24"/>
        </w:rPr>
        <w:t>9ª</w:t>
      </w:r>
      <w:r w:rsidRPr="00F45AEC">
        <w:rPr>
          <w:bCs/>
          <w:sz w:val="24"/>
          <w:szCs w:val="24"/>
        </w:rPr>
        <w:t xml:space="preserve"> del Plec.</w:t>
      </w:r>
    </w:p>
    <w:p w:rsidR="00AF6348" w:rsidRPr="00F45AEC" w:rsidRDefault="00AF6348" w:rsidP="002D74E8">
      <w:pPr>
        <w:autoSpaceDE w:val="0"/>
        <w:autoSpaceDN w:val="0"/>
        <w:adjustRightInd w:val="0"/>
        <w:jc w:val="both"/>
        <w:rPr>
          <w:bCs/>
          <w:sz w:val="24"/>
          <w:szCs w:val="24"/>
        </w:rPr>
      </w:pPr>
      <w:r>
        <w:rPr>
          <w:bCs/>
          <w:sz w:val="24"/>
          <w:szCs w:val="24"/>
        </w:rPr>
        <w:t>- (</w:t>
      </w:r>
      <w:r w:rsidRPr="00AF6348">
        <w:rPr>
          <w:bCs/>
          <w:i/>
          <w:sz w:val="24"/>
          <w:szCs w:val="24"/>
          <w:highlight w:val="yellow"/>
        </w:rPr>
        <w:t>Indicar només aquesta causa si es tracta d’un contracte de serveis dels establerts a l’article 312 de la LCSP</w:t>
      </w:r>
      <w:r>
        <w:rPr>
          <w:bCs/>
          <w:i/>
          <w:sz w:val="24"/>
          <w:szCs w:val="24"/>
        </w:rPr>
        <w:t>)</w:t>
      </w:r>
      <w:r>
        <w:rPr>
          <w:bCs/>
          <w:sz w:val="24"/>
          <w:szCs w:val="24"/>
        </w:rPr>
        <w:t xml:space="preserve">: </w:t>
      </w:r>
      <w:r w:rsidRPr="00AF6348">
        <w:rPr>
          <w:bCs/>
          <w:i/>
          <w:sz w:val="24"/>
          <w:szCs w:val="24"/>
          <w:highlight w:val="yellow"/>
          <w:u w:val="single"/>
        </w:rPr>
        <w:t>Les establertes a l’article 294, lletres c), d) i f) de la Llei de Contractes del Sector Públic</w:t>
      </w:r>
      <w:r w:rsidRPr="00AF6348">
        <w:rPr>
          <w:bCs/>
          <w:sz w:val="24"/>
          <w:szCs w:val="24"/>
          <w:highlight w:val="yellow"/>
          <w:u w:val="single"/>
        </w:rPr>
        <w:t>.</w:t>
      </w:r>
    </w:p>
    <w:p w:rsidR="002D74E8" w:rsidRPr="00F45AEC" w:rsidRDefault="002D74E8" w:rsidP="002D74E8">
      <w:pPr>
        <w:autoSpaceDE w:val="0"/>
        <w:autoSpaceDN w:val="0"/>
        <w:adjustRightInd w:val="0"/>
        <w:jc w:val="both"/>
        <w:rPr>
          <w:bCs/>
          <w:sz w:val="24"/>
          <w:szCs w:val="24"/>
        </w:rPr>
      </w:pPr>
    </w:p>
    <w:p w:rsidR="002D74E8" w:rsidRPr="00F45AEC" w:rsidRDefault="002D74E8" w:rsidP="002D74E8">
      <w:pPr>
        <w:autoSpaceDE w:val="0"/>
        <w:autoSpaceDN w:val="0"/>
        <w:adjustRightInd w:val="0"/>
        <w:jc w:val="both"/>
        <w:rPr>
          <w:b/>
          <w:bCs/>
          <w:sz w:val="24"/>
          <w:szCs w:val="24"/>
        </w:rPr>
      </w:pPr>
      <w:r w:rsidRPr="00F45AEC">
        <w:rPr>
          <w:b/>
          <w:bCs/>
          <w:sz w:val="24"/>
          <w:szCs w:val="24"/>
        </w:rPr>
        <w:t>Y. CESSIÓ DEL CONTRACTE.</w:t>
      </w:r>
    </w:p>
    <w:p w:rsidR="00CC4258" w:rsidRPr="0050123C" w:rsidRDefault="00CC4258" w:rsidP="002D74E8">
      <w:pPr>
        <w:autoSpaceDE w:val="0"/>
        <w:autoSpaceDN w:val="0"/>
        <w:adjustRightInd w:val="0"/>
        <w:jc w:val="both"/>
        <w:rPr>
          <w:bCs/>
          <w:i/>
          <w:sz w:val="24"/>
          <w:szCs w:val="24"/>
        </w:rPr>
      </w:pPr>
      <w:r w:rsidRPr="00F45AEC">
        <w:rPr>
          <w:bCs/>
          <w:sz w:val="24"/>
          <w:szCs w:val="24"/>
        </w:rPr>
        <w:t>Al marge dels supòsits de successió del contractista de l'article 98</w:t>
      </w:r>
      <w:r w:rsidR="002D2C38" w:rsidRPr="00F45AEC">
        <w:rPr>
          <w:bCs/>
          <w:sz w:val="24"/>
          <w:szCs w:val="24"/>
        </w:rPr>
        <w:t xml:space="preserve"> de la LCSP</w:t>
      </w:r>
      <w:r w:rsidRPr="00F45AEC">
        <w:rPr>
          <w:bCs/>
          <w:sz w:val="24"/>
          <w:szCs w:val="24"/>
        </w:rPr>
        <w:t xml:space="preserve">, </w:t>
      </w:r>
      <w:r w:rsidR="0050123C" w:rsidRPr="0050123C">
        <w:rPr>
          <w:bCs/>
          <w:i/>
          <w:sz w:val="24"/>
          <w:szCs w:val="24"/>
          <w:highlight w:val="yellow"/>
        </w:rPr>
        <w:t xml:space="preserve">Indicar si </w:t>
      </w:r>
      <w:r w:rsidRPr="0050123C">
        <w:rPr>
          <w:bCs/>
          <w:i/>
          <w:sz w:val="24"/>
          <w:szCs w:val="24"/>
          <w:highlight w:val="yellow"/>
        </w:rPr>
        <w:t>es permet</w:t>
      </w:r>
      <w:r w:rsidR="0050123C">
        <w:rPr>
          <w:bCs/>
          <w:i/>
          <w:sz w:val="24"/>
          <w:szCs w:val="24"/>
          <w:highlight w:val="yellow"/>
        </w:rPr>
        <w:t>en més supòsits o no de</w:t>
      </w:r>
      <w:r w:rsidRPr="0050123C">
        <w:rPr>
          <w:bCs/>
          <w:i/>
          <w:sz w:val="24"/>
          <w:szCs w:val="24"/>
          <w:highlight w:val="yellow"/>
        </w:rPr>
        <w:t xml:space="preserve"> cessió del contracte </w:t>
      </w:r>
      <w:r w:rsidR="0050123C" w:rsidRPr="0050123C">
        <w:rPr>
          <w:bCs/>
          <w:i/>
          <w:sz w:val="24"/>
          <w:szCs w:val="24"/>
          <w:highlight w:val="yellow"/>
        </w:rPr>
        <w:t xml:space="preserve">i </w:t>
      </w:r>
      <w:r w:rsidRPr="0050123C">
        <w:rPr>
          <w:bCs/>
          <w:i/>
          <w:sz w:val="24"/>
          <w:szCs w:val="24"/>
          <w:highlight w:val="yellow"/>
        </w:rPr>
        <w:t xml:space="preserve">els límits </w:t>
      </w:r>
      <w:r w:rsidR="0050123C" w:rsidRPr="0050123C">
        <w:rPr>
          <w:bCs/>
          <w:i/>
          <w:sz w:val="24"/>
          <w:szCs w:val="24"/>
          <w:highlight w:val="yellow"/>
        </w:rPr>
        <w:t>que s’hi estableixen:</w:t>
      </w:r>
    </w:p>
    <w:p w:rsidR="0050123C" w:rsidRDefault="0050123C" w:rsidP="002D74E8">
      <w:pPr>
        <w:autoSpaceDE w:val="0"/>
        <w:autoSpaceDN w:val="0"/>
        <w:adjustRightInd w:val="0"/>
        <w:jc w:val="both"/>
        <w:rPr>
          <w:bCs/>
          <w:sz w:val="24"/>
          <w:szCs w:val="24"/>
        </w:rPr>
      </w:pPr>
    </w:p>
    <w:tbl>
      <w:tblPr>
        <w:tblW w:w="0" w:type="auto"/>
        <w:tblBorders>
          <w:insideV w:val="single" w:sz="4" w:space="0" w:color="auto"/>
        </w:tblBorders>
        <w:tblLook w:val="04A0" w:firstRow="1" w:lastRow="0" w:firstColumn="1" w:lastColumn="0" w:noHBand="0" w:noVBand="1"/>
      </w:tblPr>
      <w:tblGrid>
        <w:gridCol w:w="8505"/>
      </w:tblGrid>
      <w:tr w:rsidR="0050123C" w:rsidRPr="00F45AEC" w:rsidTr="00E03D9D">
        <w:tc>
          <w:tcPr>
            <w:tcW w:w="8645" w:type="dxa"/>
            <w:shd w:val="clear" w:color="auto" w:fill="auto"/>
            <w:vAlign w:val="center"/>
          </w:tcPr>
          <w:p w:rsidR="0050123C" w:rsidRPr="00F45AEC" w:rsidRDefault="0050123C" w:rsidP="00E03D9D">
            <w:pPr>
              <w:autoSpaceDE w:val="0"/>
              <w:autoSpaceDN w:val="0"/>
              <w:adjustRightInd w:val="0"/>
              <w:jc w:val="both"/>
              <w:rPr>
                <w:b/>
                <w:sz w:val="24"/>
                <w:szCs w:val="24"/>
              </w:rPr>
            </w:pPr>
          </w:p>
          <w:p w:rsidR="0050123C" w:rsidRPr="006C2E0A" w:rsidRDefault="0050123C" w:rsidP="00E03D9D">
            <w:pPr>
              <w:autoSpaceDE w:val="0"/>
              <w:autoSpaceDN w:val="0"/>
              <w:adjustRightInd w:val="0"/>
              <w:jc w:val="both"/>
              <w:rPr>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w:t>
            </w:r>
            <w:r w:rsidRPr="006C2E0A">
              <w:rPr>
                <w:sz w:val="24"/>
                <w:szCs w:val="24"/>
              </w:rPr>
              <w:t xml:space="preserve">NO ES PERMET LA </w:t>
            </w:r>
            <w:r>
              <w:rPr>
                <w:sz w:val="24"/>
                <w:szCs w:val="24"/>
              </w:rPr>
              <w:t>CESSIÓ</w:t>
            </w:r>
          </w:p>
          <w:p w:rsidR="0050123C" w:rsidRPr="00F45AEC" w:rsidRDefault="0050123C" w:rsidP="00E03D9D">
            <w:pPr>
              <w:autoSpaceDE w:val="0"/>
              <w:autoSpaceDN w:val="0"/>
              <w:adjustRightInd w:val="0"/>
              <w:jc w:val="both"/>
              <w:rPr>
                <w:b/>
                <w:sz w:val="24"/>
                <w:szCs w:val="24"/>
              </w:rPr>
            </w:pPr>
            <w:r w:rsidRPr="00F45AEC">
              <w:rPr>
                <w:sz w:val="24"/>
                <w:szCs w:val="24"/>
              </w:rPr>
              <w:tab/>
            </w:r>
          </w:p>
        </w:tc>
      </w:tr>
      <w:tr w:rsidR="0050123C" w:rsidRPr="00F45AEC" w:rsidTr="00E03D9D">
        <w:tc>
          <w:tcPr>
            <w:tcW w:w="8645" w:type="dxa"/>
            <w:shd w:val="clear" w:color="auto" w:fill="auto"/>
          </w:tcPr>
          <w:p w:rsidR="0050123C" w:rsidRPr="00F45AEC" w:rsidRDefault="0050123C" w:rsidP="00E03D9D">
            <w:pPr>
              <w:autoSpaceDE w:val="0"/>
              <w:autoSpaceDN w:val="0"/>
              <w:adjustRightInd w:val="0"/>
              <w:rPr>
                <w:sz w:val="24"/>
                <w:szCs w:val="24"/>
              </w:rPr>
            </w:pPr>
          </w:p>
          <w:p w:rsidR="0050123C" w:rsidRPr="00F45AEC" w:rsidRDefault="0050123C" w:rsidP="00E03D9D">
            <w:pPr>
              <w:autoSpaceDE w:val="0"/>
              <w:autoSpaceDN w:val="0"/>
              <w:adjustRightInd w:val="0"/>
              <w:rPr>
                <w:bCs/>
                <w:sz w:val="24"/>
                <w:szCs w:val="24"/>
              </w:rPr>
            </w:pPr>
            <w:r w:rsidRPr="00F45AEC">
              <w:rPr>
                <w:sz w:val="24"/>
                <w:szCs w:val="24"/>
              </w:rPr>
              <w:fldChar w:fldCharType="begin">
                <w:ffData>
                  <w:name w:val="Casilla5"/>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sz w:val="24"/>
                <w:szCs w:val="24"/>
              </w:rPr>
              <w:t xml:space="preserve"> SÍ ES PERMET </w:t>
            </w:r>
          </w:p>
          <w:p w:rsidR="0050123C" w:rsidRPr="00F45AEC" w:rsidRDefault="0050123C" w:rsidP="00E03D9D">
            <w:pPr>
              <w:autoSpaceDE w:val="0"/>
              <w:autoSpaceDN w:val="0"/>
              <w:adjustRightInd w:val="0"/>
              <w:jc w:val="both"/>
              <w:rPr>
                <w:b/>
                <w:sz w:val="24"/>
                <w:szCs w:val="24"/>
              </w:rPr>
            </w:pPr>
          </w:p>
        </w:tc>
      </w:tr>
    </w:tbl>
    <w:p w:rsidR="0050123C" w:rsidRPr="0050123C" w:rsidRDefault="0050123C" w:rsidP="002D74E8">
      <w:pPr>
        <w:autoSpaceDE w:val="0"/>
        <w:autoSpaceDN w:val="0"/>
        <w:adjustRightInd w:val="0"/>
        <w:jc w:val="both"/>
        <w:rPr>
          <w:bCs/>
          <w:i/>
          <w:sz w:val="24"/>
          <w:szCs w:val="24"/>
        </w:rPr>
      </w:pPr>
      <w:r w:rsidRPr="0050123C">
        <w:rPr>
          <w:i/>
          <w:sz w:val="24"/>
          <w:szCs w:val="24"/>
          <w:highlight w:val="yellow"/>
        </w:rPr>
        <w:t xml:space="preserve">Per al cas que es permeti la cessió </w:t>
      </w:r>
      <w:r>
        <w:rPr>
          <w:i/>
          <w:sz w:val="24"/>
          <w:szCs w:val="24"/>
          <w:highlight w:val="yellow"/>
        </w:rPr>
        <w:t>s’han d’</w:t>
      </w:r>
      <w:r w:rsidRPr="0050123C">
        <w:rPr>
          <w:i/>
          <w:sz w:val="24"/>
          <w:szCs w:val="24"/>
          <w:highlight w:val="yellow"/>
        </w:rPr>
        <w:t>indicar les condicions i límits en que es podrà dur a terme</w:t>
      </w:r>
      <w:r>
        <w:rPr>
          <w:i/>
          <w:sz w:val="24"/>
          <w:szCs w:val="24"/>
          <w:highlight w:val="yellow"/>
        </w:rPr>
        <w:t xml:space="preserve"> amb subjecció a l’establert a l’article 214 de la LCSP:</w:t>
      </w:r>
    </w:p>
    <w:p w:rsidR="00CC4258" w:rsidRPr="0050123C" w:rsidRDefault="00CC4258" w:rsidP="002D74E8">
      <w:pPr>
        <w:autoSpaceDE w:val="0"/>
        <w:autoSpaceDN w:val="0"/>
        <w:adjustRightInd w:val="0"/>
        <w:jc w:val="both"/>
        <w:rPr>
          <w:bCs/>
          <w:i/>
          <w:sz w:val="24"/>
          <w:szCs w:val="24"/>
        </w:rPr>
      </w:pPr>
      <w:r w:rsidRPr="00F45AEC">
        <w:rPr>
          <w:bCs/>
          <w:sz w:val="24"/>
          <w:szCs w:val="24"/>
        </w:rPr>
        <w:br/>
      </w:r>
      <w:r w:rsidRPr="0050123C">
        <w:rPr>
          <w:bCs/>
          <w:i/>
          <w:sz w:val="24"/>
          <w:szCs w:val="24"/>
          <w:highlight w:val="yellow"/>
        </w:rPr>
        <w:t xml:space="preserve">Els drets i obligacions dimanants del contracte poden ser cedits pel contractista a un tercer quan es compleixin els següents requisits: </w:t>
      </w:r>
      <w:r w:rsidR="0050123C" w:rsidRPr="0050123C">
        <w:rPr>
          <w:bCs/>
          <w:i/>
          <w:sz w:val="24"/>
          <w:szCs w:val="24"/>
          <w:highlight w:val="yellow"/>
        </w:rPr>
        <w:t>vid. Art. 214 LCSP</w:t>
      </w:r>
    </w:p>
    <w:p w:rsidR="0050123C" w:rsidRDefault="0050123C" w:rsidP="00784DB9">
      <w:pPr>
        <w:autoSpaceDE w:val="0"/>
        <w:autoSpaceDN w:val="0"/>
        <w:adjustRightInd w:val="0"/>
        <w:jc w:val="both"/>
        <w:rPr>
          <w:b/>
          <w:bCs/>
          <w:sz w:val="24"/>
          <w:szCs w:val="24"/>
        </w:rPr>
      </w:pPr>
    </w:p>
    <w:p w:rsidR="002D74E8" w:rsidRPr="00F45AEC" w:rsidRDefault="002D74E8" w:rsidP="00784DB9">
      <w:pPr>
        <w:autoSpaceDE w:val="0"/>
        <w:autoSpaceDN w:val="0"/>
        <w:adjustRightInd w:val="0"/>
        <w:jc w:val="both"/>
        <w:rPr>
          <w:bCs/>
          <w:sz w:val="24"/>
          <w:szCs w:val="24"/>
        </w:rPr>
      </w:pPr>
      <w:r w:rsidRPr="00F45AEC">
        <w:rPr>
          <w:b/>
          <w:bCs/>
          <w:sz w:val="24"/>
          <w:szCs w:val="24"/>
        </w:rPr>
        <w:t>Z. CRITERIS D’ADJUDICACIÓ DEL CONTRACTE. ADMISSIBILITAT DE MILLORES.</w:t>
      </w:r>
    </w:p>
    <w:p w:rsidR="00953939" w:rsidRPr="00F45AEC" w:rsidRDefault="002D74E8" w:rsidP="00784DB9">
      <w:pPr>
        <w:pStyle w:val="Textocomentario"/>
        <w:jc w:val="both"/>
        <w:rPr>
          <w:rFonts w:ascii="Tahoma" w:hAnsi="Tahoma" w:cs="Tahoma"/>
          <w:sz w:val="24"/>
          <w:szCs w:val="24"/>
          <w:lang w:val="ca-ES"/>
        </w:rPr>
      </w:pPr>
      <w:r w:rsidRPr="00F45AEC">
        <w:rPr>
          <w:sz w:val="24"/>
          <w:szCs w:val="24"/>
          <w:lang w:val="ca-ES"/>
        </w:rPr>
        <w:t>Per a l’adjudicació del present contracte, es tindran en compte els següents criteris d’adjudicació, que seran valorats d’acord amb el següent barem:</w:t>
      </w:r>
      <w:r w:rsidR="00953939" w:rsidRPr="00F45AEC">
        <w:rPr>
          <w:rFonts w:ascii="Tahoma" w:hAnsi="Tahoma" w:cs="Tahoma"/>
          <w:sz w:val="24"/>
          <w:szCs w:val="24"/>
          <w:lang w:val="ca-ES"/>
        </w:rPr>
        <w:t xml:space="preserve"> </w:t>
      </w:r>
    </w:p>
    <w:p w:rsidR="00953939" w:rsidRPr="00F45AEC" w:rsidRDefault="00953939" w:rsidP="00784DB9">
      <w:pPr>
        <w:pStyle w:val="Textocomentario"/>
        <w:jc w:val="both"/>
        <w:rPr>
          <w:rFonts w:ascii="Tahoma" w:hAnsi="Tahoma" w:cs="Tahoma"/>
          <w:sz w:val="24"/>
          <w:szCs w:val="24"/>
          <w:lang w:val="ca-ES"/>
        </w:rPr>
      </w:pPr>
    </w:p>
    <w:p w:rsidR="00953939" w:rsidRPr="00F45AEC" w:rsidRDefault="00953939" w:rsidP="00784DB9">
      <w:pPr>
        <w:pStyle w:val="Textocomentario"/>
        <w:jc w:val="both"/>
        <w:rPr>
          <w:rFonts w:ascii="Tahoma" w:hAnsi="Tahoma" w:cs="Tahoma"/>
          <w:sz w:val="24"/>
          <w:szCs w:val="24"/>
          <w:lang w:val="ca-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4251"/>
      </w:tblGrid>
      <w:tr w:rsidR="00953939"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953939" w:rsidRPr="00F45AEC" w:rsidRDefault="00953939" w:rsidP="00784DB9">
            <w:pPr>
              <w:spacing w:line="360" w:lineRule="auto"/>
              <w:jc w:val="center"/>
              <w:rPr>
                <w:rFonts w:ascii="Arial" w:hAnsi="Arial" w:cs="Arial"/>
                <w:b/>
                <w:sz w:val="22"/>
                <w:szCs w:val="22"/>
              </w:rPr>
            </w:pPr>
            <w:r w:rsidRPr="00F45AEC">
              <w:rPr>
                <w:rFonts w:ascii="Arial" w:hAnsi="Arial" w:cs="Arial"/>
                <w:b/>
                <w:sz w:val="22"/>
                <w:szCs w:val="22"/>
              </w:rPr>
              <w:lastRenderedPageBreak/>
              <w:t>CRITERI</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953939" w:rsidRPr="00F45AEC" w:rsidRDefault="00953939" w:rsidP="00784DB9">
            <w:pPr>
              <w:spacing w:line="360" w:lineRule="auto"/>
              <w:jc w:val="center"/>
              <w:rPr>
                <w:rFonts w:ascii="Arial" w:hAnsi="Arial" w:cs="Arial"/>
                <w:b/>
                <w:sz w:val="22"/>
                <w:szCs w:val="22"/>
              </w:rPr>
            </w:pPr>
            <w:r w:rsidRPr="00F45AEC">
              <w:rPr>
                <w:rFonts w:ascii="Arial" w:hAnsi="Arial" w:cs="Arial"/>
                <w:b/>
                <w:sz w:val="22"/>
                <w:szCs w:val="22"/>
              </w:rPr>
              <w:t>PONDERACIÓ</w:t>
            </w:r>
          </w:p>
        </w:tc>
      </w:tr>
      <w:tr w:rsidR="00953939"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953939" w:rsidRPr="00F45AEC" w:rsidRDefault="00953939" w:rsidP="00784DB9">
            <w:pPr>
              <w:spacing w:line="360" w:lineRule="auto"/>
              <w:rPr>
                <w:sz w:val="22"/>
                <w:szCs w:val="22"/>
              </w:rPr>
            </w:pPr>
            <w:r w:rsidRPr="00F45AEC">
              <w:rPr>
                <w:sz w:val="22"/>
                <w:szCs w:val="22"/>
              </w:rPr>
              <w:t>A) Criteris econòmics: Oferta econòmica (criteri subjecte a fórmula matemàtica)</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953939" w:rsidRPr="00F45AEC" w:rsidRDefault="00953939" w:rsidP="00D81E84">
            <w:pPr>
              <w:spacing w:line="360" w:lineRule="auto"/>
              <w:jc w:val="right"/>
              <w:rPr>
                <w:sz w:val="22"/>
                <w:szCs w:val="22"/>
              </w:rPr>
            </w:pPr>
            <w:r w:rsidRPr="00F45AEC">
              <w:rPr>
                <w:sz w:val="22"/>
                <w:szCs w:val="22"/>
              </w:rPr>
              <w:t xml:space="preserve">Màxim </w:t>
            </w:r>
            <w:r w:rsidR="00D81E84">
              <w:rPr>
                <w:sz w:val="22"/>
                <w:szCs w:val="22"/>
              </w:rPr>
              <w:t>__</w:t>
            </w:r>
            <w:r w:rsidRPr="00F45AEC">
              <w:rPr>
                <w:sz w:val="22"/>
                <w:szCs w:val="22"/>
              </w:rPr>
              <w:t xml:space="preserve"> punts</w:t>
            </w:r>
          </w:p>
        </w:tc>
      </w:tr>
      <w:tr w:rsidR="00A57012"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A57012" w:rsidRPr="00D81E84" w:rsidRDefault="0050123C" w:rsidP="0050123C">
            <w:pPr>
              <w:spacing w:line="360" w:lineRule="auto"/>
              <w:rPr>
                <w:i/>
                <w:sz w:val="22"/>
                <w:szCs w:val="22"/>
                <w:highlight w:val="yellow"/>
              </w:rPr>
            </w:pPr>
            <w:r w:rsidRPr="00D81E84">
              <w:rPr>
                <w:i/>
                <w:sz w:val="22"/>
                <w:szCs w:val="22"/>
                <w:highlight w:val="yellow"/>
              </w:rPr>
              <w:t>B)</w:t>
            </w:r>
            <w:r w:rsidR="00D81E84" w:rsidRPr="00D81E84">
              <w:rPr>
                <w:i/>
                <w:sz w:val="22"/>
                <w:szCs w:val="22"/>
                <w:highlight w:val="yellow"/>
              </w:rPr>
              <w:t xml:space="preserve"> Indicar, si procedeix</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A57012" w:rsidRPr="00D81E84" w:rsidRDefault="00A57012" w:rsidP="00D81E84">
            <w:pPr>
              <w:spacing w:line="360" w:lineRule="auto"/>
              <w:jc w:val="right"/>
              <w:rPr>
                <w:i/>
                <w:sz w:val="22"/>
                <w:szCs w:val="22"/>
                <w:highlight w:val="yellow"/>
              </w:rPr>
            </w:pPr>
            <w:r w:rsidRPr="00D81E84">
              <w:rPr>
                <w:i/>
                <w:sz w:val="22"/>
                <w:szCs w:val="22"/>
                <w:highlight w:val="yellow"/>
              </w:rPr>
              <w:t xml:space="preserve">Màxim </w:t>
            </w:r>
            <w:r w:rsidR="00D81E84">
              <w:rPr>
                <w:i/>
                <w:sz w:val="22"/>
                <w:szCs w:val="22"/>
                <w:highlight w:val="yellow"/>
              </w:rPr>
              <w:t>__</w:t>
            </w:r>
            <w:r w:rsidRPr="00D81E84">
              <w:rPr>
                <w:i/>
                <w:sz w:val="22"/>
                <w:szCs w:val="22"/>
                <w:highlight w:val="yellow"/>
              </w:rPr>
              <w:t xml:space="preserve"> punts:</w:t>
            </w:r>
          </w:p>
        </w:tc>
      </w:tr>
      <w:tr w:rsidR="00953939"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953939" w:rsidRPr="00D81E84" w:rsidRDefault="0050123C" w:rsidP="00784DB9">
            <w:pPr>
              <w:spacing w:line="360" w:lineRule="auto"/>
              <w:rPr>
                <w:i/>
                <w:sz w:val="22"/>
                <w:szCs w:val="22"/>
                <w:highlight w:val="yellow"/>
              </w:rPr>
            </w:pPr>
            <w:r w:rsidRPr="00D81E84">
              <w:rPr>
                <w:i/>
                <w:sz w:val="22"/>
                <w:szCs w:val="22"/>
                <w:highlight w:val="yellow"/>
              </w:rPr>
              <w:t>b.1)</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A57012" w:rsidRPr="00D81E84" w:rsidRDefault="00A57012" w:rsidP="00D81E84">
            <w:pPr>
              <w:spacing w:line="360" w:lineRule="auto"/>
              <w:jc w:val="right"/>
              <w:rPr>
                <w:i/>
                <w:sz w:val="22"/>
                <w:szCs w:val="22"/>
                <w:highlight w:val="yellow"/>
              </w:rPr>
            </w:pPr>
            <w:r w:rsidRPr="00D81E84">
              <w:rPr>
                <w:i/>
                <w:sz w:val="22"/>
                <w:szCs w:val="22"/>
                <w:highlight w:val="yellow"/>
              </w:rPr>
              <w:t xml:space="preserve">Fins un màxim de </w:t>
            </w:r>
            <w:r w:rsidR="00D81E84">
              <w:rPr>
                <w:i/>
                <w:sz w:val="22"/>
                <w:szCs w:val="22"/>
                <w:highlight w:val="yellow"/>
              </w:rPr>
              <w:t>__</w:t>
            </w:r>
            <w:r w:rsidRPr="00D81E84">
              <w:rPr>
                <w:i/>
                <w:sz w:val="22"/>
                <w:szCs w:val="22"/>
                <w:highlight w:val="yellow"/>
              </w:rPr>
              <w:t xml:space="preserve"> punts </w:t>
            </w:r>
          </w:p>
        </w:tc>
      </w:tr>
      <w:tr w:rsidR="00953939"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953939" w:rsidRPr="00D81E84" w:rsidRDefault="0050123C" w:rsidP="0050123C">
            <w:pPr>
              <w:spacing w:line="360" w:lineRule="auto"/>
              <w:rPr>
                <w:i/>
                <w:sz w:val="22"/>
                <w:szCs w:val="22"/>
                <w:highlight w:val="yellow"/>
              </w:rPr>
            </w:pPr>
            <w:r w:rsidRPr="00D81E84">
              <w:rPr>
                <w:i/>
                <w:sz w:val="22"/>
                <w:szCs w:val="22"/>
                <w:highlight w:val="yellow"/>
              </w:rPr>
              <w:t>b.2</w:t>
            </w:r>
            <w:r w:rsidR="00953939" w:rsidRPr="00D81E84">
              <w:rPr>
                <w:i/>
                <w:sz w:val="22"/>
                <w:szCs w:val="22"/>
                <w:highlight w:val="yellow"/>
              </w:rPr>
              <w:t xml:space="preserve">) </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953939" w:rsidRPr="00D81E84" w:rsidRDefault="00953939" w:rsidP="00D81E84">
            <w:pPr>
              <w:spacing w:line="360" w:lineRule="auto"/>
              <w:jc w:val="right"/>
              <w:rPr>
                <w:i/>
                <w:sz w:val="22"/>
                <w:szCs w:val="22"/>
                <w:highlight w:val="yellow"/>
              </w:rPr>
            </w:pPr>
            <w:r w:rsidRPr="00D81E84">
              <w:rPr>
                <w:i/>
                <w:sz w:val="22"/>
                <w:szCs w:val="22"/>
                <w:highlight w:val="yellow"/>
              </w:rPr>
              <w:t xml:space="preserve">Fins a un màxim de </w:t>
            </w:r>
            <w:r w:rsidR="00D81E84">
              <w:rPr>
                <w:i/>
                <w:sz w:val="22"/>
                <w:szCs w:val="22"/>
                <w:highlight w:val="yellow"/>
              </w:rPr>
              <w:t>__</w:t>
            </w:r>
            <w:r w:rsidRPr="00D81E84">
              <w:rPr>
                <w:i/>
                <w:sz w:val="22"/>
                <w:szCs w:val="22"/>
                <w:highlight w:val="yellow"/>
              </w:rPr>
              <w:t xml:space="preserve"> punts</w:t>
            </w:r>
          </w:p>
        </w:tc>
      </w:tr>
      <w:tr w:rsidR="0050123C"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50123C" w:rsidRPr="00D81E84" w:rsidRDefault="0050123C" w:rsidP="0050123C">
            <w:pPr>
              <w:spacing w:line="360" w:lineRule="auto"/>
              <w:rPr>
                <w:i/>
                <w:sz w:val="22"/>
                <w:szCs w:val="22"/>
                <w:highlight w:val="yellow"/>
              </w:rPr>
            </w:pPr>
            <w:r w:rsidRPr="00D81E84">
              <w:rPr>
                <w:i/>
                <w:sz w:val="22"/>
                <w:szCs w:val="22"/>
                <w:highlight w:val="yellow"/>
              </w:rPr>
              <w:t>b. ...)</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50123C" w:rsidRPr="00D81E84" w:rsidRDefault="0050123C" w:rsidP="00784DB9">
            <w:pPr>
              <w:spacing w:line="360" w:lineRule="auto"/>
              <w:jc w:val="right"/>
              <w:rPr>
                <w:i/>
                <w:sz w:val="22"/>
                <w:szCs w:val="22"/>
                <w:highlight w:val="yellow"/>
              </w:rPr>
            </w:pPr>
          </w:p>
        </w:tc>
      </w:tr>
      <w:tr w:rsidR="00953939"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953939" w:rsidRPr="00D81E84" w:rsidRDefault="00953939" w:rsidP="0050123C">
            <w:pPr>
              <w:spacing w:line="360" w:lineRule="auto"/>
              <w:rPr>
                <w:i/>
                <w:sz w:val="24"/>
                <w:szCs w:val="24"/>
                <w:highlight w:val="yellow"/>
              </w:rPr>
            </w:pPr>
            <w:r w:rsidRPr="00D81E84">
              <w:rPr>
                <w:i/>
                <w:sz w:val="24"/>
                <w:szCs w:val="24"/>
                <w:highlight w:val="yellow"/>
              </w:rPr>
              <w:t xml:space="preserve">C) </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953939" w:rsidRPr="00D81E84" w:rsidRDefault="00953939" w:rsidP="00D81E84">
            <w:pPr>
              <w:spacing w:line="360" w:lineRule="auto"/>
              <w:jc w:val="right"/>
              <w:rPr>
                <w:i/>
                <w:sz w:val="22"/>
                <w:szCs w:val="22"/>
                <w:highlight w:val="yellow"/>
              </w:rPr>
            </w:pPr>
            <w:r w:rsidRPr="00D81E84">
              <w:rPr>
                <w:i/>
                <w:sz w:val="22"/>
                <w:szCs w:val="22"/>
                <w:highlight w:val="yellow"/>
              </w:rPr>
              <w:t xml:space="preserve">Màxim </w:t>
            </w:r>
            <w:r w:rsidR="00D81E84">
              <w:rPr>
                <w:i/>
                <w:sz w:val="22"/>
                <w:szCs w:val="22"/>
                <w:highlight w:val="yellow"/>
              </w:rPr>
              <w:t>__</w:t>
            </w:r>
            <w:r w:rsidRPr="00D81E84">
              <w:rPr>
                <w:i/>
                <w:sz w:val="22"/>
                <w:szCs w:val="22"/>
                <w:highlight w:val="yellow"/>
              </w:rPr>
              <w:t xml:space="preserve"> punts</w:t>
            </w:r>
          </w:p>
        </w:tc>
      </w:tr>
      <w:tr w:rsidR="00953939"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953939" w:rsidRPr="00D81E84" w:rsidRDefault="00953939" w:rsidP="00D81E84">
            <w:pPr>
              <w:spacing w:line="360" w:lineRule="auto"/>
              <w:rPr>
                <w:i/>
                <w:sz w:val="22"/>
                <w:szCs w:val="22"/>
                <w:highlight w:val="yellow"/>
              </w:rPr>
            </w:pPr>
            <w:r w:rsidRPr="00D81E84">
              <w:rPr>
                <w:i/>
                <w:sz w:val="22"/>
                <w:szCs w:val="22"/>
                <w:highlight w:val="yellow"/>
              </w:rPr>
              <w:t xml:space="preserve">c.1) </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953939" w:rsidRPr="00D81E84" w:rsidRDefault="00953939" w:rsidP="00D81E84">
            <w:pPr>
              <w:spacing w:line="360" w:lineRule="auto"/>
              <w:jc w:val="right"/>
              <w:rPr>
                <w:i/>
                <w:sz w:val="22"/>
                <w:szCs w:val="22"/>
                <w:highlight w:val="yellow"/>
              </w:rPr>
            </w:pPr>
            <w:r w:rsidRPr="00D81E84">
              <w:rPr>
                <w:i/>
                <w:sz w:val="22"/>
                <w:szCs w:val="22"/>
                <w:highlight w:val="yellow"/>
              </w:rPr>
              <w:t xml:space="preserve">Fins a un màx. de </w:t>
            </w:r>
            <w:r w:rsidR="00D81E84">
              <w:rPr>
                <w:i/>
                <w:sz w:val="22"/>
                <w:szCs w:val="22"/>
                <w:highlight w:val="yellow"/>
              </w:rPr>
              <w:t>__</w:t>
            </w:r>
            <w:r w:rsidRPr="00D81E84">
              <w:rPr>
                <w:i/>
                <w:sz w:val="22"/>
                <w:szCs w:val="22"/>
                <w:highlight w:val="yellow"/>
              </w:rPr>
              <w:t xml:space="preserve"> punts</w:t>
            </w:r>
          </w:p>
        </w:tc>
      </w:tr>
      <w:tr w:rsidR="00953939"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953939" w:rsidRPr="00D81E84" w:rsidRDefault="00953939" w:rsidP="00D81E84">
            <w:pPr>
              <w:spacing w:line="360" w:lineRule="auto"/>
              <w:rPr>
                <w:i/>
                <w:sz w:val="22"/>
                <w:szCs w:val="22"/>
                <w:highlight w:val="yellow"/>
              </w:rPr>
            </w:pPr>
            <w:r w:rsidRPr="00D81E84">
              <w:rPr>
                <w:i/>
                <w:sz w:val="22"/>
                <w:szCs w:val="22"/>
                <w:highlight w:val="yellow"/>
              </w:rPr>
              <w:t>c.</w:t>
            </w:r>
            <w:r w:rsidR="00D81E84" w:rsidRPr="00D81E84">
              <w:rPr>
                <w:i/>
                <w:sz w:val="22"/>
                <w:szCs w:val="22"/>
                <w:highlight w:val="yellow"/>
              </w:rPr>
              <w:t>...</w:t>
            </w:r>
            <w:r w:rsidRPr="00D81E84">
              <w:rPr>
                <w:i/>
                <w:sz w:val="22"/>
                <w:szCs w:val="22"/>
                <w:highlight w:val="yellow"/>
              </w:rPr>
              <w:t xml:space="preserve">) </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953939" w:rsidRPr="00D81E84" w:rsidRDefault="00953939" w:rsidP="00D81E84">
            <w:pPr>
              <w:spacing w:line="360" w:lineRule="auto"/>
              <w:jc w:val="right"/>
              <w:rPr>
                <w:i/>
                <w:sz w:val="22"/>
                <w:szCs w:val="22"/>
                <w:highlight w:val="yellow"/>
              </w:rPr>
            </w:pPr>
            <w:r w:rsidRPr="00D81E84">
              <w:rPr>
                <w:i/>
                <w:sz w:val="22"/>
                <w:szCs w:val="22"/>
                <w:highlight w:val="yellow"/>
              </w:rPr>
              <w:t xml:space="preserve">Fins a un màx. de </w:t>
            </w:r>
            <w:r w:rsidR="00D81E84">
              <w:rPr>
                <w:i/>
                <w:sz w:val="22"/>
                <w:szCs w:val="22"/>
                <w:highlight w:val="yellow"/>
              </w:rPr>
              <w:t>__</w:t>
            </w:r>
            <w:r w:rsidRPr="00D81E84">
              <w:rPr>
                <w:i/>
                <w:sz w:val="22"/>
                <w:szCs w:val="22"/>
                <w:highlight w:val="yellow"/>
              </w:rPr>
              <w:t xml:space="preserve"> punts</w:t>
            </w:r>
          </w:p>
        </w:tc>
      </w:tr>
      <w:tr w:rsidR="00953939" w:rsidRPr="00F45AEC" w:rsidTr="00D81E84">
        <w:tc>
          <w:tcPr>
            <w:tcW w:w="4244" w:type="dxa"/>
            <w:tcBorders>
              <w:top w:val="single" w:sz="4" w:space="0" w:color="auto"/>
              <w:left w:val="single" w:sz="4" w:space="0" w:color="auto"/>
              <w:bottom w:val="single" w:sz="4" w:space="0" w:color="auto"/>
              <w:right w:val="single" w:sz="4" w:space="0" w:color="auto"/>
            </w:tcBorders>
            <w:shd w:val="clear" w:color="auto" w:fill="auto"/>
          </w:tcPr>
          <w:p w:rsidR="00953939" w:rsidRPr="00F45AEC" w:rsidRDefault="00953939" w:rsidP="00784DB9">
            <w:pPr>
              <w:spacing w:line="360" w:lineRule="auto"/>
              <w:rPr>
                <w:b/>
                <w:sz w:val="22"/>
                <w:szCs w:val="22"/>
              </w:rPr>
            </w:pPr>
            <w:r w:rsidRPr="00F45AEC">
              <w:rPr>
                <w:b/>
                <w:sz w:val="22"/>
                <w:szCs w:val="22"/>
              </w:rPr>
              <w:t xml:space="preserve">TOTAL </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953939" w:rsidRPr="00F45AEC" w:rsidRDefault="00953939" w:rsidP="00784DB9">
            <w:pPr>
              <w:spacing w:line="360" w:lineRule="auto"/>
              <w:jc w:val="right"/>
              <w:rPr>
                <w:b/>
                <w:sz w:val="22"/>
                <w:szCs w:val="22"/>
              </w:rPr>
            </w:pPr>
            <w:r w:rsidRPr="00F45AEC">
              <w:rPr>
                <w:b/>
                <w:sz w:val="22"/>
                <w:szCs w:val="22"/>
              </w:rPr>
              <w:t>100 punts</w:t>
            </w:r>
          </w:p>
        </w:tc>
      </w:tr>
    </w:tbl>
    <w:p w:rsidR="00953939" w:rsidRPr="00F45AEC" w:rsidRDefault="00953939" w:rsidP="00784DB9">
      <w:pPr>
        <w:autoSpaceDE w:val="0"/>
        <w:autoSpaceDN w:val="0"/>
        <w:adjustRightInd w:val="0"/>
        <w:jc w:val="both"/>
        <w:rPr>
          <w:b/>
          <w:bCs/>
          <w:sz w:val="24"/>
          <w:szCs w:val="24"/>
        </w:rPr>
      </w:pPr>
    </w:p>
    <w:p w:rsidR="002D74E8" w:rsidRPr="00F45AEC" w:rsidRDefault="002D74E8" w:rsidP="00784DB9">
      <w:pPr>
        <w:autoSpaceDE w:val="0"/>
        <w:autoSpaceDN w:val="0"/>
        <w:adjustRightInd w:val="0"/>
        <w:jc w:val="both"/>
        <w:rPr>
          <w:b/>
          <w:bCs/>
          <w:sz w:val="24"/>
          <w:szCs w:val="24"/>
        </w:rPr>
      </w:pPr>
      <w:r w:rsidRPr="00F45AEC">
        <w:rPr>
          <w:b/>
          <w:bCs/>
          <w:sz w:val="24"/>
          <w:szCs w:val="24"/>
        </w:rPr>
        <w:t>- Sobre «</w:t>
      </w:r>
      <w:r w:rsidR="007D608E" w:rsidRPr="00F45AEC">
        <w:rPr>
          <w:b/>
          <w:bCs/>
          <w:sz w:val="24"/>
          <w:szCs w:val="24"/>
        </w:rPr>
        <w:t>2</w:t>
      </w:r>
      <w:r w:rsidRPr="00F45AEC">
        <w:rPr>
          <w:b/>
          <w:bCs/>
          <w:sz w:val="24"/>
          <w:szCs w:val="24"/>
        </w:rPr>
        <w:t xml:space="preserve">»: Oferta econòmica </w:t>
      </w:r>
    </w:p>
    <w:p w:rsidR="00953939" w:rsidRPr="00F45AEC" w:rsidRDefault="00953939" w:rsidP="00784DB9">
      <w:pPr>
        <w:pStyle w:val="Textocomentario"/>
        <w:jc w:val="both"/>
        <w:rPr>
          <w:sz w:val="24"/>
          <w:szCs w:val="24"/>
          <w:lang w:val="ca-ES"/>
        </w:rPr>
      </w:pPr>
      <w:r w:rsidRPr="00F45AEC">
        <w:rPr>
          <w:b/>
          <w:sz w:val="24"/>
          <w:szCs w:val="24"/>
          <w:u w:val="single"/>
          <w:lang w:val="ca-ES"/>
        </w:rPr>
        <w:t xml:space="preserve">A) OFERTA ECONÒMICA. Fins a  </w:t>
      </w:r>
      <w:r w:rsidR="00D81E84" w:rsidRPr="00D81E84">
        <w:rPr>
          <w:b/>
          <w:sz w:val="24"/>
          <w:szCs w:val="24"/>
          <w:highlight w:val="yellow"/>
          <w:u w:val="single"/>
          <w:lang w:val="ca-ES"/>
        </w:rPr>
        <w:t>**</w:t>
      </w:r>
      <w:r w:rsidRPr="00F45AEC">
        <w:rPr>
          <w:b/>
          <w:sz w:val="24"/>
          <w:szCs w:val="24"/>
          <w:u w:val="single"/>
          <w:lang w:val="ca-ES"/>
        </w:rPr>
        <w:t xml:space="preserve"> punts</w:t>
      </w:r>
      <w:r w:rsidRPr="00F45AEC">
        <w:rPr>
          <w:b/>
          <w:lang w:val="ca-ES"/>
        </w:rPr>
        <w:t>.</w:t>
      </w:r>
      <w:r w:rsidRPr="00F45AEC">
        <w:rPr>
          <w:lang w:val="ca-ES"/>
        </w:rPr>
        <w:t xml:space="preserve"> </w:t>
      </w:r>
      <w:r w:rsidRPr="00F45AEC">
        <w:rPr>
          <w:sz w:val="24"/>
          <w:szCs w:val="24"/>
          <w:lang w:val="ca-ES"/>
        </w:rPr>
        <w:t>(criteri subjecte a fórmula matemàtica):</w:t>
      </w:r>
    </w:p>
    <w:p w:rsidR="00953939" w:rsidRPr="00F45AEC" w:rsidRDefault="00953939" w:rsidP="00784DB9">
      <w:pPr>
        <w:pStyle w:val="Textosinformato"/>
        <w:spacing w:before="0" w:after="0"/>
        <w:ind w:left="38" w:right="227"/>
        <w:jc w:val="both"/>
        <w:rPr>
          <w:szCs w:val="24"/>
          <w:lang w:val="ca-ES"/>
        </w:rPr>
      </w:pPr>
      <w:r w:rsidRPr="00F45AEC">
        <w:rPr>
          <w:szCs w:val="24"/>
          <w:lang w:val="ca-ES"/>
        </w:rPr>
        <w:t xml:space="preserve">Es valorarà de la forma següent i fins un màxim de </w:t>
      </w:r>
      <w:r w:rsidR="00D81E84" w:rsidRPr="00D81E84">
        <w:rPr>
          <w:szCs w:val="24"/>
          <w:highlight w:val="yellow"/>
          <w:lang w:val="ca-ES"/>
        </w:rPr>
        <w:t>**</w:t>
      </w:r>
      <w:r w:rsidRPr="00F45AEC">
        <w:rPr>
          <w:szCs w:val="24"/>
          <w:lang w:val="ca-ES"/>
        </w:rPr>
        <w:t xml:space="preserve"> punts. S’atorgarà la màxima puntuació al preu més econòmic i la resta es ponderaran aplicant la següent formula: </w:t>
      </w:r>
    </w:p>
    <w:p w:rsidR="00D81E84" w:rsidRDefault="00D81E84" w:rsidP="00784DB9">
      <w:pPr>
        <w:pStyle w:val="Textosinformato"/>
        <w:spacing w:before="0" w:after="0"/>
        <w:ind w:right="227"/>
        <w:jc w:val="both"/>
        <w:rPr>
          <w:b/>
          <w:sz w:val="28"/>
          <w:szCs w:val="28"/>
          <w:lang w:val="ca-ES"/>
        </w:rPr>
      </w:pPr>
    </w:p>
    <w:p w:rsidR="00D81E84" w:rsidRPr="00D81E84" w:rsidRDefault="00D81E84" w:rsidP="00D81E84">
      <w:pPr>
        <w:pStyle w:val="Textosinformato"/>
        <w:spacing w:before="0" w:after="0"/>
        <w:ind w:right="227"/>
        <w:jc w:val="center"/>
        <w:rPr>
          <w:i/>
          <w:sz w:val="28"/>
          <w:szCs w:val="28"/>
          <w:lang w:val="ca-ES"/>
        </w:rPr>
      </w:pPr>
      <w:r w:rsidRPr="00D81E84">
        <w:rPr>
          <w:i/>
          <w:sz w:val="28"/>
          <w:szCs w:val="28"/>
          <w:highlight w:val="yellow"/>
          <w:lang w:val="ca-ES"/>
        </w:rPr>
        <w:t>Indicar fórmula</w:t>
      </w:r>
    </w:p>
    <w:p w:rsidR="00D81E84" w:rsidRDefault="00D81E84" w:rsidP="00784DB9">
      <w:pPr>
        <w:pStyle w:val="Textosinformato"/>
        <w:spacing w:before="0" w:after="0"/>
        <w:ind w:left="38" w:right="227"/>
        <w:jc w:val="both"/>
        <w:rPr>
          <w:szCs w:val="24"/>
          <w:lang w:val="ca-ES"/>
        </w:rPr>
      </w:pPr>
    </w:p>
    <w:p w:rsidR="00953939" w:rsidRPr="00F45AEC" w:rsidRDefault="00953939" w:rsidP="00784DB9">
      <w:pPr>
        <w:pStyle w:val="Textosinformato"/>
        <w:spacing w:before="0" w:after="0"/>
        <w:ind w:left="38" w:right="227"/>
        <w:jc w:val="both"/>
        <w:rPr>
          <w:szCs w:val="24"/>
          <w:lang w:val="ca-ES"/>
        </w:rPr>
      </w:pPr>
      <w:r w:rsidRPr="00F45AEC">
        <w:rPr>
          <w:szCs w:val="24"/>
          <w:lang w:val="ca-ES"/>
        </w:rPr>
        <w:t xml:space="preserve">L’empresa que no presenti baixa obtindrà 0 punts. </w:t>
      </w:r>
    </w:p>
    <w:p w:rsidR="00953939" w:rsidRPr="00F45AEC" w:rsidRDefault="00953939" w:rsidP="00784DB9">
      <w:pPr>
        <w:pStyle w:val="Textosinformato"/>
        <w:spacing w:before="0" w:after="0"/>
        <w:ind w:left="38" w:right="227"/>
        <w:jc w:val="both"/>
        <w:rPr>
          <w:szCs w:val="24"/>
          <w:lang w:val="ca-ES"/>
        </w:rPr>
      </w:pPr>
      <w:r w:rsidRPr="00F45AEC">
        <w:rPr>
          <w:szCs w:val="24"/>
          <w:lang w:val="ca-ES"/>
        </w:rPr>
        <w:t>L’oferta econòmica s’haurà de presentar de conformitat amb el model establert en el Plec de Clàusules Administratives.</w:t>
      </w:r>
    </w:p>
    <w:p w:rsidR="00953939" w:rsidRPr="00F45AEC" w:rsidRDefault="00953939" w:rsidP="00784DB9">
      <w:pPr>
        <w:pStyle w:val="Textocomentario"/>
        <w:jc w:val="both"/>
        <w:rPr>
          <w:b/>
          <w:sz w:val="24"/>
          <w:szCs w:val="24"/>
          <w:u w:val="single"/>
          <w:lang w:val="ca-ES"/>
        </w:rPr>
      </w:pPr>
    </w:p>
    <w:p w:rsidR="00953939" w:rsidRPr="00F45AEC" w:rsidRDefault="00953939" w:rsidP="00D81E84">
      <w:pPr>
        <w:pStyle w:val="Textocomentario"/>
        <w:jc w:val="both"/>
        <w:rPr>
          <w:b/>
          <w:sz w:val="24"/>
          <w:szCs w:val="24"/>
          <w:u w:val="single"/>
          <w:lang w:val="ca-ES"/>
        </w:rPr>
      </w:pPr>
      <w:r w:rsidRPr="00F45AEC">
        <w:rPr>
          <w:b/>
          <w:sz w:val="24"/>
          <w:szCs w:val="24"/>
          <w:u w:val="single"/>
          <w:lang w:val="ca-ES"/>
        </w:rPr>
        <w:t>B)</w:t>
      </w:r>
      <w:r w:rsidR="00330A8E">
        <w:rPr>
          <w:b/>
          <w:sz w:val="24"/>
          <w:szCs w:val="24"/>
          <w:u w:val="single"/>
          <w:lang w:val="ca-ES"/>
        </w:rPr>
        <w:t>Criteris</w:t>
      </w:r>
      <w:r w:rsidRPr="00F45AEC">
        <w:rPr>
          <w:b/>
          <w:sz w:val="24"/>
          <w:szCs w:val="24"/>
          <w:u w:val="single"/>
          <w:lang w:val="ca-ES"/>
        </w:rPr>
        <w:t xml:space="preserve"> </w:t>
      </w:r>
    </w:p>
    <w:p w:rsidR="006F5381" w:rsidRPr="00F45AEC" w:rsidRDefault="00953939" w:rsidP="00D81E84">
      <w:pPr>
        <w:pStyle w:val="Textocomentario"/>
        <w:jc w:val="both"/>
        <w:rPr>
          <w:shd w:val="clear" w:color="auto" w:fill="FFFFFF"/>
          <w:lang w:val="ca-ES"/>
        </w:rPr>
      </w:pPr>
      <w:r w:rsidRPr="00F45AEC">
        <w:rPr>
          <w:b/>
          <w:sz w:val="24"/>
          <w:szCs w:val="24"/>
          <w:u w:val="single"/>
          <w:lang w:val="ca-ES"/>
        </w:rPr>
        <w:t xml:space="preserve">C) </w:t>
      </w:r>
      <w:r w:rsidR="00A57012">
        <w:rPr>
          <w:b/>
          <w:sz w:val="24"/>
          <w:szCs w:val="24"/>
          <w:u w:val="single"/>
          <w:lang w:val="ca-ES"/>
        </w:rPr>
        <w:t xml:space="preserve">Criteris </w:t>
      </w:r>
    </w:p>
    <w:p w:rsidR="002D74E8" w:rsidRPr="00F45AEC" w:rsidRDefault="002D74E8" w:rsidP="00784DB9">
      <w:pPr>
        <w:autoSpaceDE w:val="0"/>
        <w:autoSpaceDN w:val="0"/>
        <w:adjustRightInd w:val="0"/>
        <w:jc w:val="both"/>
        <w:rPr>
          <w:bCs/>
          <w:sz w:val="24"/>
          <w:szCs w:val="24"/>
        </w:rPr>
      </w:pPr>
    </w:p>
    <w:p w:rsidR="002D74E8" w:rsidRPr="00F45AEC" w:rsidRDefault="002D74E8" w:rsidP="00784DB9">
      <w:pPr>
        <w:autoSpaceDE w:val="0"/>
        <w:autoSpaceDN w:val="0"/>
        <w:adjustRightInd w:val="0"/>
        <w:jc w:val="both"/>
        <w:rPr>
          <w:b/>
          <w:bCs/>
          <w:sz w:val="24"/>
          <w:szCs w:val="24"/>
        </w:rPr>
      </w:pPr>
      <w:r w:rsidRPr="00F45AEC">
        <w:rPr>
          <w:b/>
          <w:bCs/>
          <w:sz w:val="24"/>
          <w:szCs w:val="24"/>
        </w:rPr>
        <w:t>TOTAL  100 punts</w:t>
      </w:r>
    </w:p>
    <w:p w:rsidR="00E76A68" w:rsidRPr="00F45AEC" w:rsidRDefault="002D74E8" w:rsidP="00E76A68">
      <w:pPr>
        <w:jc w:val="both"/>
        <w:rPr>
          <w:b/>
          <w:bCs/>
          <w:sz w:val="24"/>
          <w:szCs w:val="24"/>
        </w:rPr>
      </w:pPr>
      <w:r w:rsidRPr="00F45AEC">
        <w:rPr>
          <w:bCs/>
          <w:sz w:val="24"/>
          <w:szCs w:val="24"/>
        </w:rPr>
        <w:br w:type="page"/>
      </w:r>
      <w:r w:rsidR="00E76A68" w:rsidRPr="00F45AEC">
        <w:rPr>
          <w:b/>
          <w:bCs/>
          <w:sz w:val="24"/>
          <w:szCs w:val="24"/>
        </w:rPr>
        <w:lastRenderedPageBreak/>
        <w:t xml:space="preserve">DEL PLEC DE CLÀUSULES ADMINISTRATIVES PARTICULARS QUE HAN DE REGIR EL CONTRACTE DEL </w:t>
      </w:r>
      <w:r w:rsidR="00E76A68" w:rsidRPr="00F45AEC">
        <w:rPr>
          <w:b/>
          <w:sz w:val="24"/>
        </w:rPr>
        <w:t xml:space="preserve">SERVEI </w:t>
      </w:r>
      <w:r w:rsidR="00E76A68" w:rsidRPr="00E76A68">
        <w:rPr>
          <w:b/>
          <w:sz w:val="24"/>
          <w:highlight w:val="yellow"/>
        </w:rPr>
        <w:t>____________________________________________________________________________________________________________</w:t>
      </w:r>
      <w:r w:rsidR="00E76A68" w:rsidRPr="00F45AEC">
        <w:rPr>
          <w:b/>
          <w:sz w:val="24"/>
        </w:rPr>
        <w:t xml:space="preserve">, MITJANÇANT PROCEDIMENT </w:t>
      </w:r>
      <w:r w:rsidR="00E76A68" w:rsidRPr="00E76A68">
        <w:rPr>
          <w:b/>
          <w:i/>
          <w:sz w:val="24"/>
          <w:highlight w:val="yellow"/>
        </w:rPr>
        <w:t>OBERT//OBERT SIMPLIFICAT//OBERT SUMARI</w:t>
      </w:r>
      <w:r w:rsidR="00E76A68" w:rsidRPr="00F45AEC">
        <w:rPr>
          <w:b/>
          <w:sz w:val="24"/>
        </w:rPr>
        <w:t>, MILLOR OFERTA QUALITAT-PREU</w:t>
      </w:r>
      <w:r w:rsidR="00E76A68">
        <w:rPr>
          <w:b/>
          <w:sz w:val="24"/>
        </w:rPr>
        <w:t>,</w:t>
      </w:r>
      <w:r w:rsidR="00E76A68" w:rsidRPr="00F45AEC">
        <w:rPr>
          <w:b/>
          <w:sz w:val="24"/>
        </w:rPr>
        <w:t xml:space="preserve"> </w:t>
      </w:r>
      <w:r w:rsidR="00E76A68" w:rsidRPr="00E76A68">
        <w:rPr>
          <w:b/>
          <w:i/>
          <w:sz w:val="24"/>
          <w:highlight w:val="yellow"/>
        </w:rPr>
        <w:t>CRITERI ÚNIC//</w:t>
      </w:r>
      <w:r w:rsidR="00E76A68" w:rsidRPr="00E76A68">
        <w:rPr>
          <w:b/>
          <w:i/>
          <w:sz w:val="24"/>
          <w:szCs w:val="24"/>
          <w:highlight w:val="yellow"/>
        </w:rPr>
        <w:t>DIVERSOS CRITERIS D’ADJUDICACIÓ</w:t>
      </w:r>
      <w:r w:rsidR="00E76A68" w:rsidRPr="00F45AEC">
        <w:rPr>
          <w:b/>
          <w:sz w:val="24"/>
          <w:szCs w:val="24"/>
        </w:rPr>
        <w:t xml:space="preserve">, TRAMITACIÓ </w:t>
      </w:r>
      <w:r w:rsidR="00E76A68" w:rsidRPr="00E76A68">
        <w:rPr>
          <w:b/>
          <w:i/>
          <w:sz w:val="24"/>
          <w:szCs w:val="24"/>
          <w:highlight w:val="yellow"/>
        </w:rPr>
        <w:t>ORDINÀRIA//D’URGÈNCIA</w:t>
      </w:r>
      <w:r w:rsidR="00E76A68" w:rsidRPr="00F45AEC">
        <w:rPr>
          <w:b/>
          <w:bCs/>
          <w:sz w:val="24"/>
          <w:szCs w:val="24"/>
        </w:rPr>
        <w:t xml:space="preserve">. EXPEDIENT DE CONTRACTACIÓ NÚM: </w:t>
      </w:r>
      <w:r w:rsidR="00E76A68" w:rsidRPr="00E76A68">
        <w:rPr>
          <w:b/>
          <w:bCs/>
          <w:i/>
          <w:sz w:val="24"/>
          <w:szCs w:val="24"/>
          <w:highlight w:val="yellow"/>
        </w:rPr>
        <w:t>CN-**/20**.</w:t>
      </w:r>
    </w:p>
    <w:p w:rsidR="00A9316A" w:rsidRPr="00F45AEC" w:rsidRDefault="00A9316A" w:rsidP="008D40D8">
      <w:pPr>
        <w:jc w:val="both"/>
        <w:rPr>
          <w:b/>
          <w:sz w:val="24"/>
          <w:szCs w:val="24"/>
        </w:rPr>
      </w:pPr>
    </w:p>
    <w:p w:rsidR="00A9316A" w:rsidRPr="00F45AEC" w:rsidRDefault="00A9316A" w:rsidP="004C74F1">
      <w:pPr>
        <w:jc w:val="both"/>
        <w:rPr>
          <w:b/>
          <w:sz w:val="24"/>
          <w:szCs w:val="24"/>
        </w:rPr>
      </w:pPr>
      <w:r w:rsidRPr="00F45AEC">
        <w:rPr>
          <w:b/>
          <w:sz w:val="24"/>
          <w:szCs w:val="24"/>
        </w:rPr>
        <w:t>I.- DISPOSICIONS GENERALS.</w:t>
      </w:r>
    </w:p>
    <w:p w:rsidR="00450C99" w:rsidRPr="00F45AEC" w:rsidRDefault="00450C99" w:rsidP="004C74F1">
      <w:pPr>
        <w:tabs>
          <w:tab w:val="num" w:pos="1440"/>
        </w:tabs>
        <w:jc w:val="both"/>
        <w:rPr>
          <w:b/>
          <w:sz w:val="24"/>
          <w:szCs w:val="24"/>
        </w:rPr>
      </w:pPr>
    </w:p>
    <w:p w:rsidR="00A9316A" w:rsidRPr="00F45AEC" w:rsidRDefault="00A9316A" w:rsidP="004C74F1">
      <w:pPr>
        <w:tabs>
          <w:tab w:val="num" w:pos="1440"/>
        </w:tabs>
        <w:jc w:val="both"/>
        <w:rPr>
          <w:b/>
          <w:sz w:val="24"/>
          <w:szCs w:val="24"/>
        </w:rPr>
      </w:pPr>
      <w:r w:rsidRPr="00F45AEC">
        <w:rPr>
          <w:b/>
          <w:sz w:val="24"/>
          <w:szCs w:val="24"/>
        </w:rPr>
        <w:t xml:space="preserve">1. OBJECTE DEL CONTRACTE I </w:t>
      </w:r>
      <w:r w:rsidR="001F37F3" w:rsidRPr="00F45AEC">
        <w:rPr>
          <w:b/>
          <w:sz w:val="24"/>
          <w:szCs w:val="24"/>
        </w:rPr>
        <w:t>CODIFICACIÓ</w:t>
      </w:r>
      <w:r w:rsidRPr="00F45AEC">
        <w:rPr>
          <w:b/>
          <w:sz w:val="24"/>
          <w:szCs w:val="24"/>
        </w:rPr>
        <w:t xml:space="preserve">. </w:t>
      </w:r>
    </w:p>
    <w:p w:rsidR="00A9316A" w:rsidRPr="00F45AEC" w:rsidRDefault="00A9316A" w:rsidP="004C74F1">
      <w:pPr>
        <w:tabs>
          <w:tab w:val="num" w:pos="1440"/>
        </w:tabs>
        <w:jc w:val="both"/>
        <w:rPr>
          <w:sz w:val="24"/>
          <w:szCs w:val="24"/>
        </w:rPr>
      </w:pPr>
      <w:r w:rsidRPr="00F45AEC">
        <w:rPr>
          <w:sz w:val="24"/>
          <w:szCs w:val="24"/>
        </w:rPr>
        <w:t>L’objecte del contracte és la realització de</w:t>
      </w:r>
      <w:r w:rsidR="002B6D27" w:rsidRPr="00F45AEC">
        <w:rPr>
          <w:sz w:val="24"/>
          <w:szCs w:val="24"/>
        </w:rPr>
        <w:t xml:space="preserve">l servei </w:t>
      </w:r>
      <w:r w:rsidRPr="00F45AEC">
        <w:rPr>
          <w:sz w:val="24"/>
          <w:szCs w:val="24"/>
        </w:rPr>
        <w:t xml:space="preserve">que s’indica en la portada i </w:t>
      </w:r>
      <w:r w:rsidR="001F37F3" w:rsidRPr="00F45AEC">
        <w:rPr>
          <w:sz w:val="24"/>
          <w:szCs w:val="24"/>
        </w:rPr>
        <w:t>a la lletra B) d</w:t>
      </w:r>
      <w:r w:rsidRPr="00F45AEC">
        <w:rPr>
          <w:sz w:val="24"/>
          <w:szCs w:val="24"/>
        </w:rPr>
        <w:t xml:space="preserve">el quadre resum de característiques d’aquest plec, comprès en l’article </w:t>
      </w:r>
      <w:r w:rsidR="00654930" w:rsidRPr="00F45AEC">
        <w:rPr>
          <w:sz w:val="24"/>
          <w:szCs w:val="24"/>
        </w:rPr>
        <w:t>1</w:t>
      </w:r>
      <w:r w:rsidR="00692200" w:rsidRPr="00F45AEC">
        <w:rPr>
          <w:sz w:val="24"/>
          <w:szCs w:val="24"/>
        </w:rPr>
        <w:t>7</w:t>
      </w:r>
      <w:r w:rsidRPr="00F45AEC">
        <w:rPr>
          <w:sz w:val="24"/>
          <w:szCs w:val="24"/>
        </w:rPr>
        <w:t xml:space="preserve"> de</w:t>
      </w:r>
      <w:r w:rsidR="00692200" w:rsidRPr="00F45AEC">
        <w:rPr>
          <w:sz w:val="24"/>
          <w:szCs w:val="24"/>
        </w:rPr>
        <w:t xml:space="preserve"> </w:t>
      </w:r>
      <w:r w:rsidRPr="00F45AEC">
        <w:rPr>
          <w:sz w:val="24"/>
          <w:szCs w:val="24"/>
        </w:rPr>
        <w:t>l</w:t>
      </w:r>
      <w:r w:rsidR="00692200" w:rsidRPr="00F45AEC">
        <w:rPr>
          <w:sz w:val="24"/>
          <w:szCs w:val="24"/>
        </w:rPr>
        <w:t>a</w:t>
      </w:r>
      <w:r w:rsidRPr="00F45AEC">
        <w:rPr>
          <w:sz w:val="24"/>
          <w:szCs w:val="24"/>
        </w:rPr>
        <w:t xml:space="preserve"> LCSP.</w:t>
      </w:r>
    </w:p>
    <w:p w:rsidR="002B6D27" w:rsidRPr="00F45AEC" w:rsidRDefault="002B6D27" w:rsidP="002B6D27">
      <w:pPr>
        <w:tabs>
          <w:tab w:val="num" w:pos="1440"/>
        </w:tabs>
        <w:jc w:val="both"/>
        <w:rPr>
          <w:sz w:val="24"/>
          <w:szCs w:val="24"/>
        </w:rPr>
      </w:pPr>
    </w:p>
    <w:p w:rsidR="002B6D27" w:rsidRPr="00F45AEC" w:rsidRDefault="00A9316A" w:rsidP="002B6D27">
      <w:pPr>
        <w:tabs>
          <w:tab w:val="num" w:pos="1440"/>
        </w:tabs>
        <w:jc w:val="both"/>
        <w:rPr>
          <w:sz w:val="24"/>
          <w:szCs w:val="24"/>
        </w:rPr>
      </w:pPr>
      <w:r w:rsidRPr="00F45AEC">
        <w:rPr>
          <w:sz w:val="24"/>
          <w:szCs w:val="24"/>
        </w:rPr>
        <w:t>L’execució de l’objecte del contracte s’ha d’adequar a les condicions que figuren en el contracte, en aquest plec</w:t>
      </w:r>
      <w:r w:rsidR="00654930" w:rsidRPr="00F45AEC">
        <w:rPr>
          <w:sz w:val="24"/>
          <w:szCs w:val="24"/>
        </w:rPr>
        <w:t xml:space="preserve"> i </w:t>
      </w:r>
      <w:r w:rsidRPr="00F45AEC">
        <w:rPr>
          <w:sz w:val="24"/>
          <w:szCs w:val="24"/>
        </w:rPr>
        <w:t>en el plec de prescripcions tècniques.</w:t>
      </w:r>
      <w:r w:rsidR="002B6D27" w:rsidRPr="00F45AEC">
        <w:rPr>
          <w:sz w:val="24"/>
          <w:szCs w:val="24"/>
        </w:rPr>
        <w:t xml:space="preserve"> </w:t>
      </w:r>
    </w:p>
    <w:p w:rsidR="002B6D27" w:rsidRPr="00F45AEC" w:rsidRDefault="002B6D27" w:rsidP="002B6D27">
      <w:pPr>
        <w:tabs>
          <w:tab w:val="num" w:pos="1440"/>
        </w:tabs>
        <w:jc w:val="both"/>
        <w:rPr>
          <w:sz w:val="24"/>
          <w:szCs w:val="24"/>
        </w:rPr>
      </w:pPr>
    </w:p>
    <w:p w:rsidR="00A9316A" w:rsidRPr="00F45AEC" w:rsidRDefault="00A9316A" w:rsidP="002B6D27">
      <w:pPr>
        <w:tabs>
          <w:tab w:val="num" w:pos="1440"/>
        </w:tabs>
        <w:jc w:val="both"/>
        <w:rPr>
          <w:sz w:val="24"/>
          <w:szCs w:val="24"/>
        </w:rPr>
      </w:pPr>
      <w:r w:rsidRPr="00F45AEC">
        <w:rPr>
          <w:sz w:val="24"/>
          <w:szCs w:val="24"/>
        </w:rPr>
        <w:t>Les omissions en el</w:t>
      </w:r>
      <w:r w:rsidR="00654930" w:rsidRPr="00F45AEC">
        <w:rPr>
          <w:sz w:val="24"/>
          <w:szCs w:val="24"/>
        </w:rPr>
        <w:t>s</w:t>
      </w:r>
      <w:r w:rsidRPr="00F45AEC">
        <w:rPr>
          <w:sz w:val="24"/>
          <w:szCs w:val="24"/>
        </w:rPr>
        <w:t xml:space="preserve"> Plecs de condicions i les descripcions errònies dels detalls de les tasques a realitzar que siguin indispensa</w:t>
      </w:r>
      <w:r w:rsidRPr="00F45AEC">
        <w:rPr>
          <w:sz w:val="24"/>
          <w:szCs w:val="24"/>
        </w:rPr>
        <w:softHyphen/>
        <w:t>bles per dur a terme l'esperit i intenció exposats en els esmentats documents i que, per ús o costum han d’ésser realitzats, no sols no eximiran al contractista de l'obligació d'executar aquests detalls omesos o erròniament descrits sinó que, pel contrari, hauran d’ésser executats com si haguessin estat complets i correctament especificats.</w:t>
      </w:r>
    </w:p>
    <w:p w:rsidR="00654930" w:rsidRPr="00F45AEC" w:rsidRDefault="00654930" w:rsidP="00654930">
      <w:pPr>
        <w:tabs>
          <w:tab w:val="num" w:pos="1440"/>
        </w:tabs>
        <w:jc w:val="both"/>
        <w:rPr>
          <w:sz w:val="24"/>
          <w:szCs w:val="24"/>
        </w:rPr>
      </w:pPr>
    </w:p>
    <w:p w:rsidR="00A9316A" w:rsidRPr="00F45AEC" w:rsidRDefault="00A9316A" w:rsidP="00654930">
      <w:pPr>
        <w:tabs>
          <w:tab w:val="num" w:pos="1440"/>
        </w:tabs>
        <w:jc w:val="both"/>
        <w:rPr>
          <w:sz w:val="24"/>
          <w:szCs w:val="24"/>
        </w:rPr>
      </w:pPr>
      <w:r w:rsidRPr="00F45AEC">
        <w:rPr>
          <w:sz w:val="24"/>
          <w:szCs w:val="24"/>
        </w:rPr>
        <w:t xml:space="preserve">En cas de </w:t>
      </w:r>
      <w:r w:rsidR="009A349A" w:rsidRPr="00F45AEC">
        <w:rPr>
          <w:sz w:val="24"/>
          <w:szCs w:val="24"/>
        </w:rPr>
        <w:t xml:space="preserve">qualsevol possible discrepància o </w:t>
      </w:r>
      <w:r w:rsidRPr="00F45AEC">
        <w:rPr>
          <w:sz w:val="24"/>
          <w:szCs w:val="24"/>
        </w:rPr>
        <w:t>contradicció entre el plec de prescripcions tècniques i aquest plec</w:t>
      </w:r>
      <w:r w:rsidR="009A349A" w:rsidRPr="00F45AEC">
        <w:rPr>
          <w:sz w:val="24"/>
          <w:szCs w:val="24"/>
        </w:rPr>
        <w:t>, o bé entre l’estudi econòmic del contracte i aquest plec o bé de qualsevol d’ells amb aquest plec,</w:t>
      </w:r>
      <w:r w:rsidRPr="00F45AEC">
        <w:rPr>
          <w:sz w:val="24"/>
          <w:szCs w:val="24"/>
        </w:rPr>
        <w:t xml:space="preserve"> prevaldrà </w:t>
      </w:r>
      <w:r w:rsidR="009A349A" w:rsidRPr="00F45AEC">
        <w:rPr>
          <w:sz w:val="24"/>
          <w:szCs w:val="24"/>
        </w:rPr>
        <w:t xml:space="preserve">en tot cas l’establert en </w:t>
      </w:r>
      <w:r w:rsidRPr="00F45AEC">
        <w:rPr>
          <w:sz w:val="24"/>
          <w:szCs w:val="24"/>
        </w:rPr>
        <w:t xml:space="preserve">aquest </w:t>
      </w:r>
      <w:r w:rsidR="00654930" w:rsidRPr="00F45AEC">
        <w:rPr>
          <w:sz w:val="24"/>
          <w:szCs w:val="24"/>
        </w:rPr>
        <w:t xml:space="preserve">Plec de clàusules administratives particulars. </w:t>
      </w:r>
    </w:p>
    <w:p w:rsidR="00654930" w:rsidRPr="00F45AEC" w:rsidRDefault="00654930" w:rsidP="004C74F1">
      <w:pPr>
        <w:tabs>
          <w:tab w:val="num" w:pos="1440"/>
        </w:tabs>
        <w:jc w:val="both"/>
        <w:rPr>
          <w:b/>
          <w:sz w:val="24"/>
          <w:szCs w:val="24"/>
        </w:rPr>
      </w:pPr>
    </w:p>
    <w:p w:rsidR="001F37F3" w:rsidRPr="00F45AEC" w:rsidRDefault="001F37F3" w:rsidP="001F37F3">
      <w:pPr>
        <w:tabs>
          <w:tab w:val="num" w:pos="1440"/>
        </w:tabs>
        <w:jc w:val="both"/>
        <w:rPr>
          <w:sz w:val="24"/>
          <w:szCs w:val="24"/>
        </w:rPr>
      </w:pPr>
      <w:r w:rsidRPr="00F45AEC">
        <w:rPr>
          <w:sz w:val="24"/>
          <w:szCs w:val="24"/>
        </w:rPr>
        <w:t xml:space="preserve">L’objecte esmentat correspon al codi de la nomenclatura «vocabulari comú de contractes» (CPV) de </w:t>
      </w:r>
      <w:smartTag w:uri="urn:schemas-microsoft-com:office:smarttags" w:element="PersonName">
        <w:smartTagPr>
          <w:attr w:name="ProductID" w:val="la Comissi￳ Europea"/>
        </w:smartTagPr>
        <w:r w:rsidRPr="00F45AEC">
          <w:rPr>
            <w:sz w:val="24"/>
            <w:szCs w:val="24"/>
          </w:rPr>
          <w:t>la Comissió Europea</w:t>
        </w:r>
      </w:smartTag>
      <w:r w:rsidRPr="00F45AEC">
        <w:rPr>
          <w:sz w:val="24"/>
          <w:szCs w:val="24"/>
        </w:rPr>
        <w:t xml:space="preserve"> i al codi NACE Revisió 2 (Nomenclatura Estadística d’Activitats Econòmiques a </w:t>
      </w:r>
      <w:smartTag w:uri="urn:schemas-microsoft-com:office:smarttags" w:element="PersonName">
        <w:smartTagPr>
          <w:attr w:name="ProductID" w:val="la Comunitat Europea"/>
        </w:smartTagPr>
        <w:r w:rsidRPr="00F45AEC">
          <w:rPr>
            <w:sz w:val="24"/>
            <w:szCs w:val="24"/>
          </w:rPr>
          <w:t>la Comunitat Europea</w:t>
        </w:r>
      </w:smartTag>
      <w:r w:rsidRPr="00F45AEC">
        <w:rPr>
          <w:sz w:val="24"/>
          <w:szCs w:val="24"/>
        </w:rPr>
        <w:t>, Revisió 2), que s’indiquen en la lletra B) del quadre de característiques d’aquest plec. Així mateix s’indica la codificació CPA aprovada pel Reglament 451/2008, de 23 d’abril, del Parlament europeu i del consell, pel qual s’estableix una nova classificació estadística de productes per activitats (CPA) i es deroga el Reglament (CEE) no 3696/93 del Consell.</w:t>
      </w:r>
    </w:p>
    <w:p w:rsidR="00A9316A" w:rsidRPr="00F45AEC" w:rsidRDefault="00A9316A" w:rsidP="00E36854">
      <w:pPr>
        <w:tabs>
          <w:tab w:val="num" w:pos="1440"/>
        </w:tabs>
        <w:jc w:val="both"/>
        <w:rPr>
          <w:sz w:val="24"/>
          <w:szCs w:val="24"/>
        </w:rPr>
      </w:pPr>
    </w:p>
    <w:p w:rsidR="00A9316A" w:rsidRPr="00F45AEC" w:rsidRDefault="00A9316A" w:rsidP="004C74F1">
      <w:pPr>
        <w:autoSpaceDE w:val="0"/>
        <w:autoSpaceDN w:val="0"/>
        <w:adjustRightInd w:val="0"/>
        <w:jc w:val="both"/>
        <w:rPr>
          <w:b/>
          <w:bCs/>
          <w:sz w:val="24"/>
          <w:szCs w:val="24"/>
        </w:rPr>
      </w:pPr>
      <w:r w:rsidRPr="00F45AEC">
        <w:rPr>
          <w:b/>
          <w:bCs/>
          <w:sz w:val="24"/>
          <w:szCs w:val="24"/>
        </w:rPr>
        <w:t xml:space="preserve">2. ÒRGAN DE CONTRACTACIÓ. </w:t>
      </w:r>
    </w:p>
    <w:p w:rsidR="001F37F3" w:rsidRPr="00F45AEC" w:rsidRDefault="001F37F3" w:rsidP="001F37F3">
      <w:pPr>
        <w:autoSpaceDE w:val="0"/>
        <w:autoSpaceDN w:val="0"/>
        <w:adjustRightInd w:val="0"/>
        <w:jc w:val="both"/>
        <w:rPr>
          <w:sz w:val="24"/>
          <w:szCs w:val="24"/>
        </w:rPr>
      </w:pPr>
      <w:r w:rsidRPr="00F45AEC">
        <w:rPr>
          <w:sz w:val="24"/>
          <w:szCs w:val="24"/>
        </w:rPr>
        <w:t>L’òrgan de contractació és el que s’indica en la lletra A) del quadre resum d’aquest plec.</w:t>
      </w:r>
    </w:p>
    <w:p w:rsidR="001F37F3" w:rsidRPr="00F45AEC" w:rsidRDefault="001F37F3" w:rsidP="001F37F3">
      <w:pPr>
        <w:autoSpaceDE w:val="0"/>
        <w:autoSpaceDN w:val="0"/>
        <w:adjustRightInd w:val="0"/>
        <w:ind w:firstLine="709"/>
        <w:jc w:val="both"/>
        <w:rPr>
          <w:color w:val="FF0000"/>
          <w:sz w:val="24"/>
          <w:szCs w:val="24"/>
        </w:rPr>
      </w:pPr>
    </w:p>
    <w:p w:rsidR="001F37F3" w:rsidRPr="00F45AEC" w:rsidRDefault="001F37F3" w:rsidP="001F37F3">
      <w:pPr>
        <w:autoSpaceDE w:val="0"/>
        <w:autoSpaceDN w:val="0"/>
        <w:adjustRightInd w:val="0"/>
        <w:jc w:val="both"/>
        <w:rPr>
          <w:sz w:val="24"/>
          <w:szCs w:val="24"/>
        </w:rPr>
      </w:pPr>
      <w:r w:rsidRPr="00F45AEC">
        <w:rPr>
          <w:sz w:val="24"/>
          <w:szCs w:val="24"/>
        </w:rPr>
        <w:t>L'òrgan de contractació té facultat per adjudicar el contracte corresponent i, en conseqüència, té les prerrogatives d'interpretar-lo, de resoldre els dubtes que es presentin quant al compliment, de modificar-lo per raons d'interès públic, d’acordar-ne la resolució i de determinar els efectes d’aquesta resolució, amb subjecció a la normativa aplicable. Els acords sobre aquestes qüestions són executius, sense perjudici del dret del contractista a impugnar-los davant la jurisdicció competent.</w:t>
      </w:r>
    </w:p>
    <w:p w:rsidR="001F37F3" w:rsidRPr="00F45AEC" w:rsidRDefault="001F37F3" w:rsidP="001F37F3">
      <w:pPr>
        <w:autoSpaceDE w:val="0"/>
        <w:autoSpaceDN w:val="0"/>
        <w:adjustRightInd w:val="0"/>
        <w:jc w:val="both"/>
        <w:rPr>
          <w:sz w:val="24"/>
          <w:szCs w:val="24"/>
        </w:rPr>
      </w:pPr>
    </w:p>
    <w:p w:rsidR="001F37F3" w:rsidRPr="00F45AEC" w:rsidRDefault="001F37F3" w:rsidP="001F37F3">
      <w:pPr>
        <w:autoSpaceDE w:val="0"/>
        <w:autoSpaceDN w:val="0"/>
        <w:adjustRightInd w:val="0"/>
        <w:jc w:val="both"/>
        <w:rPr>
          <w:sz w:val="24"/>
          <w:szCs w:val="24"/>
        </w:rPr>
      </w:pPr>
      <w:r w:rsidRPr="00F45AEC">
        <w:rPr>
          <w:sz w:val="24"/>
          <w:szCs w:val="24"/>
        </w:rPr>
        <w:lastRenderedPageBreak/>
        <w:t xml:space="preserve">El procediment d’exercici per a l'adopció d'acords relatius a la interpretació, modificació i resolució del contracte s'ajustarà a l’establert a l’article </w:t>
      </w:r>
      <w:r w:rsidR="00731A1F" w:rsidRPr="00F45AEC">
        <w:rPr>
          <w:sz w:val="24"/>
          <w:szCs w:val="24"/>
        </w:rPr>
        <w:t>191</w:t>
      </w:r>
      <w:r w:rsidRPr="00F45AEC">
        <w:rPr>
          <w:sz w:val="24"/>
          <w:szCs w:val="24"/>
        </w:rPr>
        <w:t xml:space="preserve"> de</w:t>
      </w:r>
      <w:r w:rsidR="00731A1F" w:rsidRPr="00F45AEC">
        <w:rPr>
          <w:sz w:val="24"/>
          <w:szCs w:val="24"/>
        </w:rPr>
        <w:t xml:space="preserve"> </w:t>
      </w:r>
      <w:r w:rsidRPr="00F45AEC">
        <w:rPr>
          <w:sz w:val="24"/>
          <w:szCs w:val="24"/>
        </w:rPr>
        <w:t>l</w:t>
      </w:r>
      <w:r w:rsidR="00731A1F" w:rsidRPr="00F45AEC">
        <w:rPr>
          <w:sz w:val="24"/>
          <w:szCs w:val="24"/>
        </w:rPr>
        <w:t>a</w:t>
      </w:r>
      <w:r w:rsidRPr="00F45AEC">
        <w:rPr>
          <w:sz w:val="24"/>
          <w:szCs w:val="24"/>
        </w:rPr>
        <w:t xml:space="preserve"> LCSP, i es tramitarà d’acord amb l’establert a l’article 97 del Reglament General de </w:t>
      </w:r>
      <w:smartTag w:uri="urn:schemas-microsoft-com:office:smarttags" w:element="PersonName">
        <w:smartTagPr>
          <w:attr w:name="ProductID" w:val="la Llei"/>
        </w:smartTagPr>
        <w:r w:rsidRPr="00F45AEC">
          <w:rPr>
            <w:sz w:val="24"/>
            <w:szCs w:val="24"/>
          </w:rPr>
          <w:t>la Llei</w:t>
        </w:r>
      </w:smartTag>
      <w:r w:rsidRPr="00F45AEC">
        <w:rPr>
          <w:sz w:val="24"/>
          <w:szCs w:val="24"/>
        </w:rPr>
        <w:t xml:space="preserve"> de Contractes de les Administracions Públiques, llevat d’aquelles qüestions específiques per a les que aquest plec, d’acord amb l’establert a la normativa vigent, estableixi un procediment específic. </w:t>
      </w:r>
    </w:p>
    <w:p w:rsidR="00A9316A" w:rsidRPr="00F45AEC" w:rsidRDefault="00A9316A" w:rsidP="001F37F3">
      <w:pPr>
        <w:autoSpaceDE w:val="0"/>
        <w:autoSpaceDN w:val="0"/>
        <w:adjustRightInd w:val="0"/>
        <w:jc w:val="both"/>
        <w:rPr>
          <w:b/>
          <w:bCs/>
          <w:color w:val="FF0000"/>
          <w:sz w:val="24"/>
          <w:szCs w:val="24"/>
        </w:rPr>
      </w:pPr>
    </w:p>
    <w:p w:rsidR="00A9316A" w:rsidRPr="00F45AEC" w:rsidRDefault="00A9316A" w:rsidP="004C74F1">
      <w:pPr>
        <w:autoSpaceDE w:val="0"/>
        <w:autoSpaceDN w:val="0"/>
        <w:adjustRightInd w:val="0"/>
        <w:jc w:val="both"/>
        <w:rPr>
          <w:b/>
          <w:bCs/>
          <w:sz w:val="24"/>
          <w:szCs w:val="24"/>
        </w:rPr>
      </w:pPr>
      <w:r w:rsidRPr="00F45AEC">
        <w:rPr>
          <w:b/>
          <w:bCs/>
          <w:sz w:val="24"/>
          <w:szCs w:val="24"/>
        </w:rPr>
        <w:t>3. RÈGIM JURÍDIC</w:t>
      </w:r>
      <w:r w:rsidR="00F155F3" w:rsidRPr="00F45AEC">
        <w:rPr>
          <w:b/>
          <w:bCs/>
          <w:sz w:val="24"/>
          <w:szCs w:val="24"/>
        </w:rPr>
        <w:t xml:space="preserve"> i JURISDICCIÓ</w:t>
      </w:r>
      <w:r w:rsidRPr="00F45AEC">
        <w:rPr>
          <w:b/>
          <w:bCs/>
          <w:sz w:val="24"/>
          <w:szCs w:val="24"/>
        </w:rPr>
        <w:t>.</w:t>
      </w:r>
    </w:p>
    <w:p w:rsidR="00555C73" w:rsidRPr="00F45AEC" w:rsidRDefault="00555C73" w:rsidP="00555C73">
      <w:pPr>
        <w:jc w:val="both"/>
        <w:rPr>
          <w:bCs/>
          <w:sz w:val="24"/>
          <w:szCs w:val="24"/>
        </w:rPr>
      </w:pPr>
      <w:r w:rsidRPr="00F45AEC">
        <w:rPr>
          <w:bCs/>
          <w:sz w:val="24"/>
          <w:szCs w:val="24"/>
        </w:rPr>
        <w:t xml:space="preserve">El present contracte té caràcter administratiu atès que l’entitat contractant, l’Ajuntament d’Alcúdia és una Administració Pública, i d’acord amb el tipus del contracte de conformitat amb l’establert a l’article </w:t>
      </w:r>
      <w:r w:rsidR="00731A1F" w:rsidRPr="00F45AEC">
        <w:rPr>
          <w:bCs/>
          <w:sz w:val="24"/>
          <w:szCs w:val="24"/>
        </w:rPr>
        <w:t>25</w:t>
      </w:r>
      <w:r w:rsidRPr="00F45AEC">
        <w:rPr>
          <w:bCs/>
          <w:sz w:val="24"/>
          <w:szCs w:val="24"/>
        </w:rPr>
        <w:t xml:space="preserve"> de</w:t>
      </w:r>
      <w:r w:rsidR="00731A1F" w:rsidRPr="00F45AEC">
        <w:rPr>
          <w:bCs/>
          <w:sz w:val="24"/>
          <w:szCs w:val="24"/>
        </w:rPr>
        <w:t xml:space="preserve"> </w:t>
      </w:r>
      <w:r w:rsidRPr="00F45AEC">
        <w:rPr>
          <w:bCs/>
          <w:sz w:val="24"/>
          <w:szCs w:val="24"/>
        </w:rPr>
        <w:t>l</w:t>
      </w:r>
      <w:r w:rsidR="00731A1F" w:rsidRPr="00F45AEC">
        <w:rPr>
          <w:bCs/>
          <w:sz w:val="24"/>
          <w:szCs w:val="24"/>
        </w:rPr>
        <w:t>a</w:t>
      </w:r>
      <w:r w:rsidRPr="00F45AEC">
        <w:rPr>
          <w:bCs/>
          <w:sz w:val="24"/>
          <w:szCs w:val="24"/>
        </w:rPr>
        <w:t xml:space="preserve"> LCSP, i seran d’aplicació pel que fa a la seva preparació, adjudicació, efectes i extinció </w:t>
      </w:r>
      <w:r w:rsidR="00731A1F" w:rsidRPr="00F45AEC">
        <w:rPr>
          <w:bCs/>
          <w:sz w:val="24"/>
          <w:szCs w:val="24"/>
        </w:rPr>
        <w:t>la Llei 9/2017, de 8 de novembre, de Contractes del Sector Públic</w:t>
      </w:r>
      <w:r w:rsidRPr="00F45AEC">
        <w:rPr>
          <w:bCs/>
          <w:sz w:val="24"/>
          <w:szCs w:val="24"/>
        </w:rPr>
        <w:t>, les disposicions que desenvolupen aquesta, i la resta de normes de dret administratiu.</w:t>
      </w:r>
    </w:p>
    <w:p w:rsidR="00555C73" w:rsidRPr="00F45AEC" w:rsidRDefault="00555C73" w:rsidP="00555C73">
      <w:pPr>
        <w:jc w:val="both"/>
        <w:rPr>
          <w:bCs/>
          <w:sz w:val="24"/>
          <w:szCs w:val="24"/>
        </w:rPr>
      </w:pPr>
    </w:p>
    <w:p w:rsidR="00555C73" w:rsidRPr="00F45AEC" w:rsidRDefault="00555C73" w:rsidP="00555C73">
      <w:pPr>
        <w:jc w:val="both"/>
        <w:rPr>
          <w:bCs/>
          <w:sz w:val="24"/>
          <w:szCs w:val="24"/>
        </w:rPr>
      </w:pPr>
      <w:r w:rsidRPr="00F45AEC">
        <w:rPr>
          <w:bCs/>
          <w:sz w:val="24"/>
          <w:szCs w:val="24"/>
        </w:rPr>
        <w:t xml:space="preserve">Tant el present Plec de clàusules administratives Particulars (en endavant PCAP), així com el seu quadre de característiques i els annexos (que prevaldran en tot cas davant possibles contradiccions amb qualsevol altre document contractual), el Plec de Prescripcions tècniques (en endavant PPT) </w:t>
      </w:r>
      <w:r w:rsidR="00532162" w:rsidRPr="00F45AEC">
        <w:rPr>
          <w:bCs/>
          <w:sz w:val="24"/>
          <w:szCs w:val="24"/>
        </w:rPr>
        <w:t xml:space="preserve">amb la seva documentació annexa i </w:t>
      </w:r>
      <w:r w:rsidRPr="00F45AEC">
        <w:rPr>
          <w:sz w:val="24"/>
          <w:szCs w:val="24"/>
        </w:rPr>
        <w:t>l’oferta de l’adjudicatària</w:t>
      </w:r>
      <w:r w:rsidRPr="00F45AEC">
        <w:rPr>
          <w:bCs/>
          <w:sz w:val="24"/>
          <w:szCs w:val="24"/>
        </w:rPr>
        <w:t>, a més del contracte, són documents tots ells que tenen caràcter contractual, per la qual cosa han de ser signats en prova de conformitat per l’adjudicat</w:t>
      </w:r>
      <w:r w:rsidR="00CE239C" w:rsidRPr="00F45AEC">
        <w:rPr>
          <w:bCs/>
          <w:sz w:val="24"/>
          <w:szCs w:val="24"/>
        </w:rPr>
        <w:t>ària</w:t>
      </w:r>
      <w:r w:rsidRPr="00F45AEC">
        <w:rPr>
          <w:bCs/>
          <w:sz w:val="24"/>
          <w:szCs w:val="24"/>
        </w:rPr>
        <w:t xml:space="preserve"> en el mateix acte de formalització del contracte. </w:t>
      </w:r>
    </w:p>
    <w:p w:rsidR="00555C73" w:rsidRPr="00F45AEC" w:rsidRDefault="00555C73" w:rsidP="00555C73">
      <w:pPr>
        <w:jc w:val="both"/>
        <w:rPr>
          <w:bCs/>
          <w:sz w:val="24"/>
          <w:szCs w:val="24"/>
        </w:rPr>
      </w:pPr>
    </w:p>
    <w:p w:rsidR="00731A1F" w:rsidRPr="00F45AEC" w:rsidRDefault="00731A1F" w:rsidP="00731A1F">
      <w:pPr>
        <w:jc w:val="both"/>
        <w:rPr>
          <w:bCs/>
          <w:sz w:val="24"/>
          <w:szCs w:val="24"/>
        </w:rPr>
      </w:pPr>
      <w:r w:rsidRPr="00F45AEC">
        <w:rPr>
          <w:bCs/>
          <w:sz w:val="24"/>
          <w:szCs w:val="24"/>
        </w:rPr>
        <w:t>El contracte es sotmet a</w:t>
      </w:r>
      <w:r w:rsidR="00C061C5">
        <w:rPr>
          <w:bCs/>
          <w:sz w:val="24"/>
          <w:szCs w:val="24"/>
        </w:rPr>
        <w:t xml:space="preserve"> la Llei 9/2017</w:t>
      </w:r>
      <w:r w:rsidRPr="00F45AEC">
        <w:rPr>
          <w:bCs/>
          <w:sz w:val="24"/>
          <w:szCs w:val="24"/>
        </w:rPr>
        <w:t xml:space="preserve">, de </w:t>
      </w:r>
      <w:r w:rsidR="00C061C5">
        <w:rPr>
          <w:bCs/>
          <w:sz w:val="24"/>
          <w:szCs w:val="24"/>
        </w:rPr>
        <w:t>8</w:t>
      </w:r>
      <w:r w:rsidRPr="00F45AEC">
        <w:rPr>
          <w:bCs/>
          <w:sz w:val="24"/>
          <w:szCs w:val="24"/>
        </w:rPr>
        <w:t xml:space="preserve"> de novembre, de Contractes del Sector Públic, les disposicions que desenvolupen aquesta, i a la resta de normes de dret administratiu: </w:t>
      </w:r>
      <w:smartTag w:uri="urn:schemas-microsoft-com:office:smarttags" w:element="PersonName">
        <w:smartTagPr>
          <w:attr w:name="ProductID" w:val="la Llei"/>
        </w:smartTagPr>
        <w:r w:rsidRPr="00F45AEC">
          <w:rPr>
            <w:bCs/>
            <w:sz w:val="24"/>
            <w:szCs w:val="24"/>
          </w:rPr>
          <w:t>La Llei</w:t>
        </w:r>
      </w:smartTag>
      <w:r w:rsidRPr="00F45AEC">
        <w:rPr>
          <w:bCs/>
          <w:sz w:val="24"/>
          <w:szCs w:val="24"/>
        </w:rPr>
        <w:t xml:space="preserve"> 39/2015, d’1 d’octubre, del Procediment Administratiu Comú de les Administracions Públiques, i la Llei 40/2015, d’1 d’octubre, de Règim Jurídic del Sector Públic, en allò que resultin d’aplicació; a la llei Reguladora de les Bases de Règim Local 7/1985, de 2 d’abril; al Text Refós de les Normes vigents en Règim Local R.D.L. 781/1986, de 18 d’abril en els preceptes que es consideren bàsics, a l’establert a </w:t>
      </w:r>
      <w:smartTag w:uri="urn:schemas-microsoft-com:office:smarttags" w:element="PersonName">
        <w:smartTagPr>
          <w:attr w:name="ProductID" w:val="la Llei"/>
        </w:smartTagPr>
        <w:r w:rsidRPr="00F45AEC">
          <w:rPr>
            <w:bCs/>
            <w:sz w:val="24"/>
            <w:szCs w:val="24"/>
          </w:rPr>
          <w:t>la Llei</w:t>
        </w:r>
      </w:smartTag>
      <w:r w:rsidRPr="00F45AEC">
        <w:rPr>
          <w:bCs/>
          <w:sz w:val="24"/>
          <w:szCs w:val="24"/>
        </w:rPr>
        <w:t xml:space="preserve"> 20/2006, de 15 de desembre, municipal i de règim local de la CAIB; Així mateix es sotmet a la resta dels preceptes del TRRL, en defecte de la legislació autonòmica sobre la matèria i que no es reguli a</w:t>
      </w:r>
      <w:r w:rsidR="00C85184" w:rsidRPr="00F45AEC">
        <w:rPr>
          <w:bCs/>
          <w:sz w:val="24"/>
          <w:szCs w:val="24"/>
        </w:rPr>
        <w:t xml:space="preserve"> </w:t>
      </w:r>
      <w:r w:rsidRPr="00F45AEC">
        <w:rPr>
          <w:bCs/>
          <w:sz w:val="24"/>
          <w:szCs w:val="24"/>
        </w:rPr>
        <w:t>l</w:t>
      </w:r>
      <w:r w:rsidR="00C85184" w:rsidRPr="00F45AEC">
        <w:rPr>
          <w:bCs/>
          <w:sz w:val="24"/>
          <w:szCs w:val="24"/>
        </w:rPr>
        <w:t>a</w:t>
      </w:r>
      <w:r w:rsidRPr="00F45AEC">
        <w:rPr>
          <w:bCs/>
          <w:sz w:val="24"/>
          <w:szCs w:val="24"/>
        </w:rPr>
        <w:t xml:space="preserve"> la Llei de Contractes del Sector Públic; a l’establert al Reial Decret 817/2009 de 8 de maig, pel que es desenvolupa parcialment </w:t>
      </w:r>
      <w:smartTag w:uri="urn:schemas-microsoft-com:office:smarttags" w:element="PersonName">
        <w:smartTagPr>
          <w:attr w:name="ProductID" w:val="la L.C"/>
        </w:smartTagPr>
        <w:r w:rsidRPr="00F45AEC">
          <w:rPr>
            <w:bCs/>
            <w:sz w:val="24"/>
            <w:szCs w:val="24"/>
          </w:rPr>
          <w:t>la L.C</w:t>
        </w:r>
      </w:smartTag>
      <w:r w:rsidRPr="00F45AEC">
        <w:rPr>
          <w:bCs/>
          <w:sz w:val="24"/>
          <w:szCs w:val="24"/>
        </w:rPr>
        <w:t xml:space="preserve">.S.P. i al R.D. 1098/2001 de 12 d’octubre, del Reglament General de </w:t>
      </w:r>
      <w:smartTag w:uri="urn:schemas-microsoft-com:office:smarttags" w:element="PersonName">
        <w:smartTagPr>
          <w:attr w:name="ProductID" w:val="la Llei"/>
        </w:smartTagPr>
        <w:r w:rsidRPr="00F45AEC">
          <w:rPr>
            <w:bCs/>
            <w:sz w:val="24"/>
            <w:szCs w:val="24"/>
          </w:rPr>
          <w:t>la Llei</w:t>
        </w:r>
      </w:smartTag>
      <w:r w:rsidRPr="00F45AEC">
        <w:rPr>
          <w:bCs/>
          <w:sz w:val="24"/>
          <w:szCs w:val="24"/>
        </w:rPr>
        <w:t xml:space="preserve"> de Contractes de les Administracions Públiques, en els preceptes encara vigents i que no contravinguin l’establert a la LCSP. També regirà en el contracte l’oferta de l’adjudicatària i el programa de treball que presenti sempre que no estiguin en contradicció amb la normativa esmentada i el present Plec.</w:t>
      </w:r>
    </w:p>
    <w:p w:rsidR="00555C73" w:rsidRPr="00F45AEC" w:rsidRDefault="00555C73" w:rsidP="00555C73">
      <w:pPr>
        <w:jc w:val="both"/>
        <w:rPr>
          <w:bCs/>
          <w:sz w:val="24"/>
          <w:szCs w:val="24"/>
        </w:rPr>
      </w:pPr>
    </w:p>
    <w:p w:rsidR="00555C73" w:rsidRPr="00F45AEC" w:rsidRDefault="00555C73" w:rsidP="00555C73">
      <w:pPr>
        <w:jc w:val="both"/>
        <w:rPr>
          <w:bCs/>
          <w:sz w:val="24"/>
          <w:szCs w:val="24"/>
        </w:rPr>
      </w:pPr>
      <w:r w:rsidRPr="00F45AEC">
        <w:rPr>
          <w:bCs/>
          <w:sz w:val="24"/>
          <w:szCs w:val="24"/>
        </w:rPr>
        <w:t xml:space="preserve">En defecte de l’aplicació de la normativa i documents contractuals indicats en el paràgraf anterior, s’aplicaran </w:t>
      </w:r>
      <w:r w:rsidR="00CE239C" w:rsidRPr="00F45AEC">
        <w:rPr>
          <w:bCs/>
          <w:sz w:val="24"/>
          <w:szCs w:val="24"/>
        </w:rPr>
        <w:t xml:space="preserve">la resta de l’ordenament jurídic administratiu que pugui resultar aplicable, i en el seu defecte </w:t>
      </w:r>
      <w:r w:rsidRPr="00F45AEC">
        <w:rPr>
          <w:bCs/>
          <w:sz w:val="24"/>
          <w:szCs w:val="24"/>
        </w:rPr>
        <w:t xml:space="preserve">les normes de dret privat. </w:t>
      </w:r>
    </w:p>
    <w:p w:rsidR="00555C73" w:rsidRPr="00F45AEC" w:rsidRDefault="00555C73" w:rsidP="00555C73">
      <w:pPr>
        <w:autoSpaceDE w:val="0"/>
        <w:autoSpaceDN w:val="0"/>
        <w:adjustRightInd w:val="0"/>
        <w:jc w:val="both"/>
        <w:rPr>
          <w:bCs/>
          <w:sz w:val="24"/>
          <w:szCs w:val="24"/>
        </w:rPr>
      </w:pPr>
    </w:p>
    <w:p w:rsidR="00555C73" w:rsidRPr="00F45AEC" w:rsidRDefault="00555C73" w:rsidP="00555C73">
      <w:pPr>
        <w:autoSpaceDE w:val="0"/>
        <w:autoSpaceDN w:val="0"/>
        <w:adjustRightInd w:val="0"/>
        <w:jc w:val="both"/>
        <w:rPr>
          <w:bCs/>
          <w:sz w:val="24"/>
          <w:szCs w:val="24"/>
        </w:rPr>
      </w:pPr>
      <w:r w:rsidRPr="00F45AEC">
        <w:rPr>
          <w:bCs/>
          <w:sz w:val="24"/>
          <w:szCs w:val="24"/>
        </w:rPr>
        <w:t>La resolució de les qüestions litigioses relatives a la preparació, adjudicació, efectes, compliment i extinció del present contracte serà competència de l’ordre jurisdiccional contenciós administratiu.</w:t>
      </w:r>
    </w:p>
    <w:p w:rsidR="00555C73" w:rsidRPr="00F45AEC" w:rsidRDefault="00555C73" w:rsidP="00555C73">
      <w:pPr>
        <w:autoSpaceDE w:val="0"/>
        <w:autoSpaceDN w:val="0"/>
        <w:adjustRightInd w:val="0"/>
        <w:jc w:val="both"/>
        <w:rPr>
          <w:bCs/>
          <w:sz w:val="24"/>
          <w:szCs w:val="24"/>
        </w:rPr>
      </w:pPr>
    </w:p>
    <w:p w:rsidR="00555C73" w:rsidRPr="00F45AEC" w:rsidRDefault="00C85184" w:rsidP="00555C73">
      <w:pPr>
        <w:autoSpaceDE w:val="0"/>
        <w:autoSpaceDN w:val="0"/>
        <w:adjustRightInd w:val="0"/>
        <w:jc w:val="both"/>
        <w:rPr>
          <w:bCs/>
          <w:sz w:val="24"/>
          <w:szCs w:val="24"/>
        </w:rPr>
      </w:pPr>
      <w:r w:rsidRPr="00F45AEC">
        <w:rPr>
          <w:bCs/>
          <w:sz w:val="24"/>
          <w:szCs w:val="24"/>
        </w:rPr>
        <w:lastRenderedPageBreak/>
        <w:t xml:space="preserve">A la lletra A) d’informació general del quadre de característiques s’hi indica si el present contracte està subjecte o no a regulació harmonitzada, d’acord amb l’establert a </w:t>
      </w:r>
      <w:r w:rsidR="00555C73" w:rsidRPr="00F45AEC">
        <w:rPr>
          <w:bCs/>
          <w:sz w:val="24"/>
          <w:szCs w:val="24"/>
        </w:rPr>
        <w:t xml:space="preserve">a l’article </w:t>
      </w:r>
      <w:r w:rsidR="00CE239C" w:rsidRPr="00F45AEC">
        <w:rPr>
          <w:bCs/>
          <w:sz w:val="24"/>
          <w:szCs w:val="24"/>
        </w:rPr>
        <w:t>1</w:t>
      </w:r>
      <w:r w:rsidRPr="00F45AEC">
        <w:rPr>
          <w:bCs/>
          <w:sz w:val="24"/>
          <w:szCs w:val="24"/>
        </w:rPr>
        <w:t>7</w:t>
      </w:r>
      <w:r w:rsidR="00555C73" w:rsidRPr="00F45AEC">
        <w:rPr>
          <w:bCs/>
          <w:sz w:val="24"/>
          <w:szCs w:val="24"/>
        </w:rPr>
        <w:t xml:space="preserve"> en relació a</w:t>
      </w:r>
      <w:r w:rsidRPr="00F45AEC">
        <w:rPr>
          <w:bCs/>
          <w:sz w:val="24"/>
          <w:szCs w:val="24"/>
        </w:rPr>
        <w:t xml:space="preserve"> l’article 22 de la </w:t>
      </w:r>
      <w:r w:rsidR="00555C73" w:rsidRPr="00F45AEC">
        <w:rPr>
          <w:bCs/>
          <w:sz w:val="24"/>
          <w:szCs w:val="24"/>
        </w:rPr>
        <w:t>LCSP.</w:t>
      </w:r>
    </w:p>
    <w:p w:rsidR="00555C73" w:rsidRPr="00F45AEC" w:rsidRDefault="00555C73" w:rsidP="00555C73">
      <w:pPr>
        <w:autoSpaceDE w:val="0"/>
        <w:autoSpaceDN w:val="0"/>
        <w:adjustRightInd w:val="0"/>
        <w:jc w:val="both"/>
        <w:rPr>
          <w:sz w:val="24"/>
          <w:szCs w:val="24"/>
        </w:rPr>
      </w:pPr>
    </w:p>
    <w:p w:rsidR="00914AFE" w:rsidRPr="00F45AEC" w:rsidRDefault="00914AFE" w:rsidP="00555C73">
      <w:pPr>
        <w:autoSpaceDE w:val="0"/>
        <w:autoSpaceDN w:val="0"/>
        <w:adjustRightInd w:val="0"/>
        <w:jc w:val="both"/>
        <w:rPr>
          <w:sz w:val="24"/>
          <w:szCs w:val="24"/>
        </w:rPr>
      </w:pPr>
      <w:r w:rsidRPr="00F45AEC">
        <w:rPr>
          <w:sz w:val="24"/>
          <w:szCs w:val="24"/>
        </w:rPr>
        <w:t>Així mateix a la lletra A) s’hi indica si els actes i decisions del contracte són susceptibles o no de recurs especial, d’acord amb els tipus de contractes, imports, i actuacions impugnables que estableixen els articles 44 i 39 de la LCSP.</w:t>
      </w:r>
    </w:p>
    <w:p w:rsidR="00914AFE" w:rsidRPr="00F45AEC" w:rsidRDefault="00914AFE" w:rsidP="00555C73">
      <w:pPr>
        <w:autoSpaceDE w:val="0"/>
        <w:autoSpaceDN w:val="0"/>
        <w:adjustRightInd w:val="0"/>
        <w:jc w:val="both"/>
        <w:rPr>
          <w:sz w:val="24"/>
          <w:szCs w:val="24"/>
        </w:rPr>
      </w:pPr>
    </w:p>
    <w:p w:rsidR="00555C73" w:rsidRPr="00F45AEC" w:rsidRDefault="00914AFE" w:rsidP="00555C73">
      <w:pPr>
        <w:autoSpaceDE w:val="0"/>
        <w:autoSpaceDN w:val="0"/>
        <w:adjustRightInd w:val="0"/>
        <w:jc w:val="both"/>
        <w:rPr>
          <w:sz w:val="24"/>
          <w:szCs w:val="24"/>
        </w:rPr>
      </w:pPr>
      <w:r w:rsidRPr="00F45AEC">
        <w:rPr>
          <w:sz w:val="24"/>
          <w:szCs w:val="24"/>
        </w:rPr>
        <w:t xml:space="preserve">En el cas que els actes i decisions del contracte siguin susceptibles de recurs especial, les persones legitimades podran presentar </w:t>
      </w:r>
      <w:r w:rsidR="008F5D96" w:rsidRPr="00F45AEC">
        <w:rPr>
          <w:sz w:val="24"/>
          <w:szCs w:val="24"/>
        </w:rPr>
        <w:t xml:space="preserve">de forma potestativa </w:t>
      </w:r>
      <w:r w:rsidRPr="00F45AEC">
        <w:rPr>
          <w:sz w:val="24"/>
          <w:szCs w:val="24"/>
        </w:rPr>
        <w:t xml:space="preserve">el recurs </w:t>
      </w:r>
      <w:r w:rsidR="008F5D96" w:rsidRPr="00F45AEC">
        <w:rPr>
          <w:sz w:val="24"/>
          <w:szCs w:val="24"/>
        </w:rPr>
        <w:t xml:space="preserve">especial </w:t>
      </w:r>
      <w:r w:rsidRPr="00F45AEC">
        <w:rPr>
          <w:sz w:val="24"/>
          <w:szCs w:val="24"/>
        </w:rPr>
        <w:t>en els llocs establerts en l'article 16.4 de la Llei 39/2015, d'1 d'octubre, del procediment administratiu comú de les administracions públiques. Així mateix, podran presentar-ho davant del registre de l'Ajuntament d’Alcúdia o en el del Tribunal Administratiu Central de Recursos Contractuals</w:t>
      </w:r>
      <w:r w:rsidR="008F5D96" w:rsidRPr="00F45AEC">
        <w:rPr>
          <w:sz w:val="24"/>
          <w:szCs w:val="24"/>
        </w:rPr>
        <w:t xml:space="preserve">, en els terminis, formes establerts als articles 49, 50 i 51 de la LCSP. L’òrgan competent per a la resolució del recurs especial és el Tribunal Administratiu Central de Recursos Contractuals, en seu Madrid; </w:t>
      </w:r>
      <w:r w:rsidR="00555C73" w:rsidRPr="00F45AEC">
        <w:rPr>
          <w:sz w:val="24"/>
          <w:szCs w:val="24"/>
        </w:rPr>
        <w:t>o bé si procedeix, podran interposar directament recurs contenciós administratiu davant l’òrgan jurisdiccional competent</w:t>
      </w:r>
      <w:r w:rsidR="00CE3FE6" w:rsidRPr="00F45AEC">
        <w:rPr>
          <w:sz w:val="24"/>
          <w:szCs w:val="24"/>
        </w:rPr>
        <w:t xml:space="preserve"> de la jurisdicció contenciosa administrativa</w:t>
      </w:r>
      <w:r w:rsidR="00555C73" w:rsidRPr="00F45AEC">
        <w:rPr>
          <w:sz w:val="24"/>
          <w:szCs w:val="24"/>
        </w:rPr>
        <w:t xml:space="preserve">. Tot això sense perjudici que puguin interposar aquells altres recursos previstos en </w:t>
      </w:r>
      <w:r w:rsidR="00C061C5">
        <w:rPr>
          <w:sz w:val="24"/>
          <w:szCs w:val="24"/>
        </w:rPr>
        <w:t xml:space="preserve">la </w:t>
      </w:r>
      <w:r w:rsidR="00555C73" w:rsidRPr="00F45AEC">
        <w:rPr>
          <w:sz w:val="24"/>
          <w:szCs w:val="24"/>
        </w:rPr>
        <w:t>LCSP, o aquells altres que creguin procedents, si així ho consideren.</w:t>
      </w:r>
    </w:p>
    <w:p w:rsidR="00555C73" w:rsidRPr="00F45AEC" w:rsidRDefault="00555C73" w:rsidP="00555C73">
      <w:pPr>
        <w:autoSpaceDE w:val="0"/>
        <w:autoSpaceDN w:val="0"/>
        <w:adjustRightInd w:val="0"/>
        <w:jc w:val="both"/>
        <w:rPr>
          <w:sz w:val="24"/>
          <w:szCs w:val="24"/>
        </w:rPr>
      </w:pPr>
    </w:p>
    <w:p w:rsidR="00CE3FE6" w:rsidRPr="00F45AEC" w:rsidRDefault="008F5D96" w:rsidP="00CE3FE6">
      <w:pPr>
        <w:autoSpaceDE w:val="0"/>
        <w:autoSpaceDN w:val="0"/>
        <w:adjustRightInd w:val="0"/>
        <w:jc w:val="both"/>
        <w:rPr>
          <w:sz w:val="24"/>
          <w:szCs w:val="24"/>
        </w:rPr>
      </w:pPr>
      <w:r w:rsidRPr="00F45AEC">
        <w:rPr>
          <w:sz w:val="24"/>
          <w:szCs w:val="24"/>
        </w:rPr>
        <w:t xml:space="preserve">En el cas que d’acord amb l’establert a l’article 44.1 de la LCSP el contracte no sigui susceptible de recurs especial, </w:t>
      </w:r>
      <w:r w:rsidR="00CE3FE6" w:rsidRPr="00F45AEC">
        <w:rPr>
          <w:sz w:val="24"/>
          <w:szCs w:val="24"/>
        </w:rPr>
        <w:t xml:space="preserve">contra </w:t>
      </w:r>
      <w:r w:rsidRPr="00F45AEC">
        <w:rPr>
          <w:sz w:val="24"/>
          <w:szCs w:val="24"/>
        </w:rPr>
        <w:t xml:space="preserve">els actes </w:t>
      </w:r>
      <w:r w:rsidR="00CE3FE6" w:rsidRPr="00F45AEC">
        <w:rPr>
          <w:sz w:val="24"/>
          <w:szCs w:val="24"/>
        </w:rPr>
        <w:t>de preparació i adjudicació del contracte que exhaureixin la via administrativa els interessats podran interposar el</w:t>
      </w:r>
      <w:r w:rsidR="00227FD6">
        <w:rPr>
          <w:sz w:val="24"/>
          <w:szCs w:val="24"/>
        </w:rPr>
        <w:t>s</w:t>
      </w:r>
      <w:r w:rsidR="00CE3FE6" w:rsidRPr="00F45AEC">
        <w:rPr>
          <w:sz w:val="24"/>
          <w:szCs w:val="24"/>
        </w:rPr>
        <w:t xml:space="preserve"> </w:t>
      </w:r>
      <w:r w:rsidR="00227FD6">
        <w:rPr>
          <w:sz w:val="24"/>
          <w:szCs w:val="24"/>
        </w:rPr>
        <w:t xml:space="preserve">següents recursos. D’una banda podran interposar </w:t>
      </w:r>
      <w:r w:rsidR="00CE3FE6" w:rsidRPr="00F45AEC">
        <w:rPr>
          <w:sz w:val="24"/>
          <w:szCs w:val="24"/>
        </w:rPr>
        <w:t>recurs potestatiu de reposició</w:t>
      </w:r>
      <w:r w:rsidR="00227FD6">
        <w:rPr>
          <w:sz w:val="24"/>
          <w:szCs w:val="24"/>
        </w:rPr>
        <w:t xml:space="preserve">, que s’haurà de dirigir </w:t>
      </w:r>
      <w:r w:rsidR="00CE3FE6" w:rsidRPr="00F45AEC">
        <w:rPr>
          <w:sz w:val="24"/>
          <w:szCs w:val="24"/>
        </w:rPr>
        <w:t>davant l</w:t>
      </w:r>
      <w:r w:rsidR="00227FD6">
        <w:rPr>
          <w:sz w:val="24"/>
          <w:szCs w:val="24"/>
        </w:rPr>
        <w:t>’òrgan competent en funció de l’òrgan de contractació que s’hagi indicat a la lletra A) del quadre de característiques, essent l’òrgan competent per a resoldre: a) la</w:t>
      </w:r>
      <w:r w:rsidR="00CE3FE6" w:rsidRPr="00F45AEC">
        <w:rPr>
          <w:sz w:val="24"/>
          <w:szCs w:val="24"/>
        </w:rPr>
        <w:t xml:space="preserve"> batlia</w:t>
      </w:r>
      <w:r w:rsidR="00227FD6">
        <w:rPr>
          <w:sz w:val="24"/>
          <w:szCs w:val="24"/>
        </w:rPr>
        <w:t xml:space="preserve"> respecte dels contractes en que aquest sigui l’òrgan de contractació o es tracti de competències delegades per la Batlia;</w:t>
      </w:r>
      <w:r w:rsidR="00CE3FE6" w:rsidRPr="00F45AEC">
        <w:rPr>
          <w:sz w:val="24"/>
          <w:szCs w:val="24"/>
        </w:rPr>
        <w:t xml:space="preserve"> </w:t>
      </w:r>
      <w:r w:rsidR="00227FD6">
        <w:rPr>
          <w:sz w:val="24"/>
          <w:szCs w:val="24"/>
        </w:rPr>
        <w:t xml:space="preserve">b) el Ple, respecte dels contractes en que aquest sigui l’òrgan de contractació o es tracti de competències delegades pel Ple. Així mateix podran interposar de forma alternativa al recurs anterior, </w:t>
      </w:r>
      <w:r w:rsidR="00CE3FE6" w:rsidRPr="00F45AEC">
        <w:rPr>
          <w:sz w:val="24"/>
          <w:szCs w:val="24"/>
        </w:rPr>
        <w:t xml:space="preserve">directament el recurs contenciós administratiu davant el Jutjat Contenciós Administratiu de Palma, en els  supòsits, condicions i terminis previstos en </w:t>
      </w:r>
      <w:r w:rsidR="00C061C5">
        <w:rPr>
          <w:sz w:val="24"/>
          <w:szCs w:val="24"/>
        </w:rPr>
        <w:t>la</w:t>
      </w:r>
      <w:r w:rsidR="00CE3FE6" w:rsidRPr="00F45AEC">
        <w:rPr>
          <w:sz w:val="24"/>
          <w:szCs w:val="24"/>
        </w:rPr>
        <w:t xml:space="preserve"> Llei de Contractes del Sector Públic en relació a l’establert a </w:t>
      </w:r>
      <w:smartTag w:uri="urn:schemas-microsoft-com:office:smarttags" w:element="PersonName">
        <w:smartTagPr>
          <w:attr w:name="ProductID" w:val="la Llei"/>
        </w:smartTagPr>
        <w:r w:rsidR="00CE3FE6" w:rsidRPr="00F45AEC">
          <w:rPr>
            <w:sz w:val="24"/>
            <w:szCs w:val="24"/>
          </w:rPr>
          <w:t>la Llei</w:t>
        </w:r>
      </w:smartTag>
      <w:r w:rsidR="00CE3FE6" w:rsidRPr="00F45AEC">
        <w:rPr>
          <w:sz w:val="24"/>
          <w:szCs w:val="24"/>
        </w:rPr>
        <w:t xml:space="preserve"> 39/2015, d’1 d’octubre, de de Procediment Administratiu Comú de les Administracions Públiques i en relació a </w:t>
      </w:r>
      <w:smartTag w:uri="urn:schemas-microsoft-com:office:smarttags" w:element="PersonName">
        <w:smartTagPr>
          <w:attr w:name="ProductID" w:val="la Llei"/>
        </w:smartTagPr>
        <w:r w:rsidR="00CE3FE6" w:rsidRPr="00F45AEC">
          <w:rPr>
            <w:sz w:val="24"/>
            <w:szCs w:val="24"/>
          </w:rPr>
          <w:t>la Llei</w:t>
        </w:r>
      </w:smartTag>
      <w:r w:rsidR="00CE3FE6" w:rsidRPr="00F45AEC">
        <w:rPr>
          <w:sz w:val="24"/>
          <w:szCs w:val="24"/>
        </w:rPr>
        <w:t xml:space="preserve"> 29/1998, de 13 de juliol, Reguladora de </w:t>
      </w:r>
      <w:smartTag w:uri="urn:schemas-microsoft-com:office:smarttags" w:element="PersonName">
        <w:smartTagPr>
          <w:attr w:name="ProductID" w:val="la Jurisdicci￳ Contenciosa"/>
        </w:smartTagPr>
        <w:smartTag w:uri="urn:schemas-microsoft-com:office:smarttags" w:element="PersonName">
          <w:smartTagPr>
            <w:attr w:name="ProductID" w:val="la Jurisdicci￳"/>
          </w:smartTagPr>
          <w:r w:rsidR="00CE3FE6" w:rsidRPr="00F45AEC">
            <w:rPr>
              <w:sz w:val="24"/>
              <w:szCs w:val="24"/>
            </w:rPr>
            <w:t>la Jurisdicció</w:t>
          </w:r>
        </w:smartTag>
        <w:r w:rsidR="00CE3FE6" w:rsidRPr="00F45AEC">
          <w:rPr>
            <w:sz w:val="24"/>
            <w:szCs w:val="24"/>
          </w:rPr>
          <w:t xml:space="preserve"> Contenciosa</w:t>
        </w:r>
      </w:smartTag>
      <w:r w:rsidR="00CE3FE6" w:rsidRPr="00F45AEC">
        <w:rPr>
          <w:sz w:val="24"/>
          <w:szCs w:val="24"/>
        </w:rPr>
        <w:t xml:space="preserve"> Administrativa, sense perjudici que els interessats puguin interposar aquells altres recursos que considerin procedents. Per aquest supòsit, els actes que es dictin en el contracte estan sotmesos, de forma general, al règim de recursos que s’estableixen a la Llei 39/2015, d'1 d'octubre, del procediment administratiu comú de les Administracions Públiques, així com, si procedeix, en la Llei 29/1998, de 13 de juliol, reguladora de la jurisdicció contenciosa administrativa.</w:t>
      </w:r>
      <w:r w:rsidR="00227FD6">
        <w:rPr>
          <w:sz w:val="24"/>
          <w:szCs w:val="24"/>
        </w:rPr>
        <w:t xml:space="preserve"> Finalment, quan es tracti de la interposició d’un recurs contenciós administratiu davant la resolució d’un recurs especial, aquest s’interposarà davant l’òrgan jurisdiccional competent indicat a la Llei 29/1998, i segons el règim de recursos que indiqui la mateixa resolució.</w:t>
      </w:r>
    </w:p>
    <w:p w:rsidR="00555C73" w:rsidRPr="00F45AEC" w:rsidRDefault="00555C73" w:rsidP="00555C73">
      <w:pPr>
        <w:autoSpaceDE w:val="0"/>
        <w:autoSpaceDN w:val="0"/>
        <w:adjustRightInd w:val="0"/>
        <w:jc w:val="both"/>
        <w:rPr>
          <w:sz w:val="24"/>
          <w:szCs w:val="24"/>
        </w:rPr>
      </w:pPr>
    </w:p>
    <w:p w:rsidR="00CE3FE6" w:rsidRPr="00F45AEC" w:rsidRDefault="00CE3FE6" w:rsidP="00CE3FE6">
      <w:pPr>
        <w:autoSpaceDE w:val="0"/>
        <w:autoSpaceDN w:val="0"/>
        <w:adjustRightInd w:val="0"/>
        <w:jc w:val="both"/>
        <w:rPr>
          <w:sz w:val="24"/>
          <w:szCs w:val="24"/>
        </w:rPr>
      </w:pPr>
      <w:r w:rsidRPr="00F45AEC">
        <w:rPr>
          <w:sz w:val="24"/>
          <w:szCs w:val="24"/>
        </w:rPr>
        <w:t>La contractista, amb expressa renúncia dels seus furs propis, es sotmet a la jurisdicció dels Tribunals competents del lloc de celebració del contracte.</w:t>
      </w:r>
    </w:p>
    <w:p w:rsidR="00CE3FE6" w:rsidRPr="00F45AEC" w:rsidRDefault="00CE3FE6" w:rsidP="00555C73">
      <w:pPr>
        <w:autoSpaceDE w:val="0"/>
        <w:autoSpaceDN w:val="0"/>
        <w:adjustRightInd w:val="0"/>
        <w:jc w:val="both"/>
        <w:rPr>
          <w:sz w:val="24"/>
          <w:szCs w:val="24"/>
        </w:rPr>
      </w:pPr>
    </w:p>
    <w:p w:rsidR="00555C73" w:rsidRPr="00F45AEC" w:rsidRDefault="00555C73" w:rsidP="00555C73">
      <w:pPr>
        <w:autoSpaceDE w:val="0"/>
        <w:autoSpaceDN w:val="0"/>
        <w:adjustRightInd w:val="0"/>
        <w:jc w:val="both"/>
        <w:rPr>
          <w:sz w:val="24"/>
          <w:szCs w:val="24"/>
        </w:rPr>
      </w:pPr>
      <w:r w:rsidRPr="00F45AEC">
        <w:rPr>
          <w:sz w:val="24"/>
          <w:szCs w:val="24"/>
        </w:rPr>
        <w:lastRenderedPageBreak/>
        <w:t xml:space="preserve">A la lletra A) del quadre de característiques d’aquest PCAP s’indica si la present contractació té el caràcter d’actuació finançada amb fons europeus o si no el té. Si el contracte es finança amb els Fons Europeus, s'ha de sotmetre a les disposicions del Tractat de </w:t>
      </w:r>
      <w:smartTag w:uri="urn:schemas-microsoft-com:office:smarttags" w:element="PersonName">
        <w:smartTagPr>
          <w:attr w:name="ProductID" w:val="la Uni￳ Europea"/>
        </w:smartTagPr>
        <w:r w:rsidRPr="00F45AEC">
          <w:rPr>
            <w:sz w:val="24"/>
            <w:szCs w:val="24"/>
          </w:rPr>
          <w:t>la Unió Europea</w:t>
        </w:r>
      </w:smartTag>
      <w:r w:rsidRPr="00F45AEC">
        <w:rPr>
          <w:sz w:val="24"/>
          <w:szCs w:val="24"/>
        </w:rPr>
        <w:t xml:space="preserve"> i als actes fixats en virtut del mateix i ser coherent amb les activitats, polítiques i prioritats comunitàries en pro d'un desenvolupament sostenible i millora del medi ambient, havent de promoure el creixement, la competitivitat, l'ocupació i la inclusió social, així com la igualtat entre homes i dones, de conformitat amb el que disposa el Reglament (CE) núm. 1303/2013 del Parlament Europeu i del Consell, de 17 de desembre de 2013, pel qual s'estableixen disposicions comunes relatives al Fons Europeu de Desenvolupament Regional, al Fons Social Europeu, al Fons de Cohesió, el Fons Europeu Agrícola de Desenvolupament Rural i al Fons Europeu Marítim i de </w:t>
      </w:r>
      <w:smartTag w:uri="urn:schemas-microsoft-com:office:smarttags" w:element="PersonName">
        <w:smartTagPr>
          <w:attr w:name="ProductID" w:val="la Pesca"/>
        </w:smartTagPr>
        <w:r w:rsidRPr="00F45AEC">
          <w:rPr>
            <w:sz w:val="24"/>
            <w:szCs w:val="24"/>
          </w:rPr>
          <w:t>la Pesca</w:t>
        </w:r>
      </w:smartTag>
      <w:r w:rsidRPr="00F45AEC">
        <w:rPr>
          <w:sz w:val="24"/>
          <w:szCs w:val="24"/>
        </w:rPr>
        <w:t xml:space="preserve">, i pel qual s'estableixen disposicions generals relatives al Fons Europeu de Desenvolupament Regional, al Fons Social Europeu, al Fons de Cohesió i al Fons Europeu Marítim i de </w:t>
      </w:r>
      <w:smartTag w:uri="urn:schemas-microsoft-com:office:smarttags" w:element="PersonName">
        <w:smartTagPr>
          <w:attr w:name="ProductID" w:val="la Pesca"/>
        </w:smartTagPr>
        <w:r w:rsidRPr="00F45AEC">
          <w:rPr>
            <w:sz w:val="24"/>
            <w:szCs w:val="24"/>
          </w:rPr>
          <w:t>la Pesca</w:t>
        </w:r>
      </w:smartTag>
      <w:r w:rsidRPr="00F45AEC">
        <w:rPr>
          <w:sz w:val="24"/>
          <w:szCs w:val="24"/>
        </w:rPr>
        <w:t>, i es deroga el Reglament (CE) nº 1083/2006 del Consell.</w:t>
      </w:r>
    </w:p>
    <w:p w:rsidR="00555C73" w:rsidRPr="00F45AEC" w:rsidRDefault="00555C73" w:rsidP="00555C73">
      <w:pPr>
        <w:autoSpaceDE w:val="0"/>
        <w:autoSpaceDN w:val="0"/>
        <w:adjustRightInd w:val="0"/>
        <w:jc w:val="both"/>
        <w:rPr>
          <w:sz w:val="24"/>
          <w:szCs w:val="24"/>
        </w:rPr>
      </w:pPr>
    </w:p>
    <w:p w:rsidR="00555C73" w:rsidRPr="00F45AEC" w:rsidRDefault="00555C73" w:rsidP="00555C73">
      <w:pPr>
        <w:autoSpaceDE w:val="0"/>
        <w:autoSpaceDN w:val="0"/>
        <w:adjustRightInd w:val="0"/>
        <w:jc w:val="both"/>
        <w:rPr>
          <w:sz w:val="24"/>
          <w:szCs w:val="24"/>
        </w:rPr>
      </w:pPr>
      <w:r w:rsidRPr="00F45AEC">
        <w:rPr>
          <w:sz w:val="24"/>
          <w:szCs w:val="24"/>
        </w:rPr>
        <w:t xml:space="preserve">Les referències a estats membres de </w:t>
      </w:r>
      <w:smartTag w:uri="urn:schemas-microsoft-com:office:smarttags" w:element="PersonName">
        <w:smartTagPr>
          <w:attr w:name="ProductID" w:val="la Uni￳ Europea"/>
        </w:smartTagPr>
        <w:r w:rsidRPr="00F45AEC">
          <w:rPr>
            <w:sz w:val="24"/>
            <w:szCs w:val="24"/>
          </w:rPr>
          <w:t>la Unió Europea</w:t>
        </w:r>
      </w:smartTag>
      <w:r w:rsidRPr="00F45AEC">
        <w:rPr>
          <w:sz w:val="24"/>
          <w:szCs w:val="24"/>
        </w:rPr>
        <w:t xml:space="preserve"> que conté aquest Plec s'entén que inclouen els estats signataris de l'Acord sobre l'Espai Econòmic Europeu.</w:t>
      </w:r>
    </w:p>
    <w:p w:rsidR="003A1A91" w:rsidRPr="00F45AEC" w:rsidRDefault="003A1A91" w:rsidP="00F155F3">
      <w:pPr>
        <w:autoSpaceDE w:val="0"/>
        <w:autoSpaceDN w:val="0"/>
        <w:adjustRightInd w:val="0"/>
        <w:jc w:val="both"/>
        <w:rPr>
          <w:sz w:val="24"/>
          <w:szCs w:val="24"/>
        </w:rPr>
      </w:pPr>
    </w:p>
    <w:p w:rsidR="00A9316A" w:rsidRPr="00F45AEC" w:rsidRDefault="00A9316A" w:rsidP="004C74F1">
      <w:pPr>
        <w:autoSpaceDE w:val="0"/>
        <w:autoSpaceDN w:val="0"/>
        <w:adjustRightInd w:val="0"/>
        <w:jc w:val="both"/>
        <w:rPr>
          <w:b/>
          <w:bCs/>
          <w:sz w:val="24"/>
          <w:szCs w:val="24"/>
        </w:rPr>
      </w:pPr>
      <w:r w:rsidRPr="00F45AEC">
        <w:rPr>
          <w:b/>
          <w:bCs/>
          <w:sz w:val="24"/>
          <w:szCs w:val="24"/>
        </w:rPr>
        <w:t xml:space="preserve">4.- CAPACITAT PER CONTRACTAR. </w:t>
      </w:r>
    </w:p>
    <w:p w:rsidR="00251A2F" w:rsidRPr="00F45AEC" w:rsidRDefault="00251A2F" w:rsidP="00251A2F">
      <w:pPr>
        <w:jc w:val="both"/>
        <w:rPr>
          <w:sz w:val="24"/>
          <w:szCs w:val="24"/>
        </w:rPr>
      </w:pPr>
      <w:r w:rsidRPr="00F45AEC">
        <w:rPr>
          <w:sz w:val="24"/>
          <w:szCs w:val="24"/>
        </w:rPr>
        <w:t xml:space="preserve">Podran presentar </w:t>
      </w:r>
      <w:r w:rsidRPr="00F45AEC">
        <w:rPr>
          <w:bCs/>
          <w:sz w:val="24"/>
          <w:szCs w:val="24"/>
        </w:rPr>
        <w:t>ofertes</w:t>
      </w:r>
      <w:r w:rsidRPr="00F45AEC">
        <w:rPr>
          <w:sz w:val="24"/>
          <w:szCs w:val="24"/>
        </w:rPr>
        <w:t xml:space="preserve"> les persones naturals o jurídiques, espanyoles o estrangeres, que tinguin plena capacitat d’obrar, que no concorrin en prohibicions de contractar, i que acreditin la seva solvència econòmica, financera i tècnica o professional.</w:t>
      </w:r>
    </w:p>
    <w:p w:rsidR="00251A2F" w:rsidRPr="00F45AEC" w:rsidRDefault="00251A2F" w:rsidP="00251A2F">
      <w:pPr>
        <w:jc w:val="both"/>
        <w:rPr>
          <w:sz w:val="24"/>
          <w:szCs w:val="24"/>
        </w:rPr>
      </w:pPr>
    </w:p>
    <w:p w:rsidR="00251A2F" w:rsidRPr="00F45AEC" w:rsidRDefault="00251A2F" w:rsidP="00251A2F">
      <w:pPr>
        <w:jc w:val="both"/>
        <w:rPr>
          <w:sz w:val="24"/>
          <w:szCs w:val="24"/>
        </w:rPr>
      </w:pPr>
      <w:r w:rsidRPr="00F45AEC">
        <w:rPr>
          <w:sz w:val="24"/>
          <w:szCs w:val="24"/>
        </w:rPr>
        <w:t xml:space="preserve">1. La </w:t>
      </w:r>
      <w:r w:rsidRPr="00F45AEC">
        <w:rPr>
          <w:b/>
          <w:sz w:val="24"/>
          <w:szCs w:val="24"/>
          <w:u w:val="single"/>
        </w:rPr>
        <w:t>capacitat d’obrar</w:t>
      </w:r>
      <w:r w:rsidRPr="00F45AEC">
        <w:rPr>
          <w:sz w:val="24"/>
          <w:szCs w:val="24"/>
        </w:rPr>
        <w:t xml:space="preserve"> dels empresaris s’acreditarà:</w:t>
      </w:r>
    </w:p>
    <w:p w:rsidR="00251A2F" w:rsidRPr="00F45AEC" w:rsidRDefault="00251A2F" w:rsidP="00251A2F">
      <w:pPr>
        <w:jc w:val="both"/>
        <w:rPr>
          <w:sz w:val="24"/>
          <w:szCs w:val="24"/>
        </w:rPr>
      </w:pPr>
      <w:r w:rsidRPr="00F45AEC">
        <w:rPr>
          <w:sz w:val="24"/>
          <w:szCs w:val="24"/>
        </w:rPr>
        <w:t>a) Empresaris espanyols:</w:t>
      </w:r>
    </w:p>
    <w:p w:rsidR="00251A2F" w:rsidRPr="00F45AEC" w:rsidRDefault="00251A2F" w:rsidP="00251A2F">
      <w:pPr>
        <w:jc w:val="both"/>
        <w:rPr>
          <w:sz w:val="24"/>
          <w:szCs w:val="24"/>
        </w:rPr>
      </w:pPr>
      <w:r w:rsidRPr="00F45AEC">
        <w:rPr>
          <w:sz w:val="24"/>
          <w:szCs w:val="24"/>
        </w:rPr>
        <w:t>a.1) La capacitat d’obrar dels empresaris persones físiques s’acreditarà mitjançant l’aportació de còpia acarada del DNI/NIF, Passaport o carnet de conduir en vigor.</w:t>
      </w:r>
    </w:p>
    <w:p w:rsidR="00251A2F" w:rsidRPr="00F45AEC" w:rsidRDefault="00251A2F" w:rsidP="00251A2F">
      <w:pPr>
        <w:jc w:val="both"/>
        <w:rPr>
          <w:sz w:val="24"/>
          <w:szCs w:val="24"/>
        </w:rPr>
      </w:pPr>
      <w:r w:rsidRPr="00F45AEC">
        <w:rPr>
          <w:sz w:val="24"/>
          <w:szCs w:val="24"/>
        </w:rPr>
        <w:t xml:space="preserve">a.2.) La capacitat d’obrar dels empresaris que siguin </w:t>
      </w:r>
      <w:r w:rsidRPr="00F45AEC">
        <w:rPr>
          <w:b/>
          <w:sz w:val="24"/>
          <w:szCs w:val="24"/>
        </w:rPr>
        <w:t>persones jurídiques</w:t>
      </w:r>
      <w:r w:rsidRPr="00F45AEC">
        <w:rPr>
          <w:sz w:val="24"/>
          <w:szCs w:val="24"/>
        </w:rPr>
        <w:t xml:space="preserve">, mitjançant l’escriptura o document de constitució, els estatuts o l’acte fundacional, en què constin les normes per les quals es regula la seva activitat, degudament inscrits, si s’escau, en el Registre públic que correspongui, segons el tipus de persona jurídica de què es tracti. </w:t>
      </w:r>
    </w:p>
    <w:p w:rsidR="00F71579" w:rsidRPr="00F45AEC" w:rsidRDefault="00251A2F" w:rsidP="00251A2F">
      <w:pPr>
        <w:jc w:val="both"/>
        <w:rPr>
          <w:sz w:val="24"/>
          <w:szCs w:val="24"/>
        </w:rPr>
      </w:pPr>
      <w:r w:rsidRPr="00F45AEC">
        <w:rPr>
          <w:sz w:val="24"/>
          <w:szCs w:val="24"/>
        </w:rPr>
        <w:t xml:space="preserve">a.3.) Els empresaris podran acreditar la seva capacitat d’obrar mitjançant la presentació de Certificació d’inscripció en el Registre Oficial de Licitadors i Empreses Classificades de l’Estat. </w:t>
      </w:r>
    </w:p>
    <w:p w:rsidR="00251A2F" w:rsidRPr="00F45AEC" w:rsidRDefault="00251A2F" w:rsidP="00251A2F">
      <w:pPr>
        <w:jc w:val="both"/>
        <w:rPr>
          <w:sz w:val="24"/>
          <w:szCs w:val="24"/>
        </w:rPr>
      </w:pPr>
      <w:r w:rsidRPr="00F45AEC">
        <w:rPr>
          <w:sz w:val="24"/>
          <w:szCs w:val="24"/>
        </w:rPr>
        <w:t xml:space="preserve">b) Empresaris no espanyols que siguin nacionals d’Estats membres de </w:t>
      </w:r>
      <w:smartTag w:uri="urn:schemas-microsoft-com:office:smarttags" w:element="PersonName">
        <w:smartTagPr>
          <w:attr w:name="ProductID" w:val="LA CONTRACTISTA"/>
        </w:smartTagPr>
        <w:r w:rsidRPr="00F45AEC">
          <w:rPr>
            <w:sz w:val="24"/>
            <w:szCs w:val="24"/>
          </w:rPr>
          <w:t>la Unió Europea</w:t>
        </w:r>
      </w:smartTag>
      <w:r w:rsidRPr="00F45AEC">
        <w:rPr>
          <w:sz w:val="24"/>
          <w:szCs w:val="24"/>
        </w:rPr>
        <w:t>:</w:t>
      </w:r>
    </w:p>
    <w:p w:rsidR="00251A2F" w:rsidRPr="00F45AEC" w:rsidRDefault="00251A2F" w:rsidP="00251A2F">
      <w:pPr>
        <w:jc w:val="both"/>
        <w:rPr>
          <w:sz w:val="24"/>
          <w:szCs w:val="24"/>
        </w:rPr>
      </w:pPr>
      <w:r w:rsidRPr="00F45AEC">
        <w:rPr>
          <w:sz w:val="24"/>
          <w:szCs w:val="24"/>
        </w:rPr>
        <w:t xml:space="preserve">b.1) La capacitat d’obrar dels </w:t>
      </w:r>
      <w:r w:rsidRPr="00F45AEC">
        <w:rPr>
          <w:b/>
          <w:sz w:val="24"/>
          <w:szCs w:val="24"/>
        </w:rPr>
        <w:t xml:space="preserve">empresaris no espanyols que siguin nacionals d’Estats membres de </w:t>
      </w:r>
      <w:smartTag w:uri="urn:schemas-microsoft-com:office:smarttags" w:element="PersonName">
        <w:smartTagPr>
          <w:attr w:name="ProductID" w:val="la Uni￳ Europea"/>
        </w:smartTagPr>
        <w:r w:rsidRPr="00F45AEC">
          <w:rPr>
            <w:b/>
            <w:sz w:val="24"/>
            <w:szCs w:val="24"/>
          </w:rPr>
          <w:t>la Unió Europea</w:t>
        </w:r>
      </w:smartTag>
      <w:r w:rsidRPr="00F45AEC">
        <w:rPr>
          <w:sz w:val="24"/>
          <w:szCs w:val="24"/>
        </w:rPr>
        <w:t xml:space="preserve">, per la seva inscripció en el registre procedent d’acord amb la legislació de l’Estat on estiguin establerts, o mitjançant la presentació d’una declaració jurada o un certificat, en els termes que s’estableixin reglamentàriament, d’acord amb les disposicions comunitàries d’aplicació. </w:t>
      </w:r>
    </w:p>
    <w:p w:rsidR="00251A2F" w:rsidRPr="00F45AEC" w:rsidRDefault="00251A2F" w:rsidP="00251A2F">
      <w:pPr>
        <w:jc w:val="both"/>
        <w:rPr>
          <w:b/>
          <w:sz w:val="24"/>
          <w:szCs w:val="24"/>
        </w:rPr>
      </w:pPr>
      <w:r w:rsidRPr="00F45AEC">
        <w:rPr>
          <w:sz w:val="24"/>
          <w:szCs w:val="24"/>
        </w:rPr>
        <w:t xml:space="preserve">b.2) Els empresaris no espanyols nacionals d’estats membres de </w:t>
      </w:r>
      <w:smartTag w:uri="urn:schemas-microsoft-com:office:smarttags" w:element="PersonName">
        <w:smartTagPr>
          <w:attr w:name="ProductID" w:val="la Uni￳"/>
        </w:smartTagPr>
        <w:r w:rsidRPr="00F45AEC">
          <w:rPr>
            <w:sz w:val="24"/>
            <w:szCs w:val="24"/>
          </w:rPr>
          <w:t>la Unió</w:t>
        </w:r>
      </w:smartTag>
      <w:r w:rsidRPr="00F45AEC">
        <w:rPr>
          <w:sz w:val="24"/>
          <w:szCs w:val="24"/>
        </w:rPr>
        <w:t xml:space="preserve"> podran acreditar la seva capacitat d’obrar mitjançant l’aportació dels Certificats comunitaris de classificació o similars prevists a l’article </w:t>
      </w:r>
      <w:r w:rsidR="007E43F4" w:rsidRPr="00F45AEC">
        <w:rPr>
          <w:sz w:val="24"/>
          <w:szCs w:val="24"/>
        </w:rPr>
        <w:t>97</w:t>
      </w:r>
      <w:r w:rsidRPr="00F45AEC">
        <w:rPr>
          <w:sz w:val="24"/>
          <w:szCs w:val="24"/>
        </w:rPr>
        <w:t xml:space="preserve"> de</w:t>
      </w:r>
      <w:r w:rsidR="007E43F4" w:rsidRPr="00F45AEC">
        <w:rPr>
          <w:sz w:val="24"/>
          <w:szCs w:val="24"/>
        </w:rPr>
        <w:t xml:space="preserve"> </w:t>
      </w:r>
      <w:r w:rsidRPr="00F45AEC">
        <w:rPr>
          <w:sz w:val="24"/>
          <w:szCs w:val="24"/>
        </w:rPr>
        <w:t>l</w:t>
      </w:r>
      <w:r w:rsidR="007E43F4" w:rsidRPr="00F45AEC">
        <w:rPr>
          <w:sz w:val="24"/>
          <w:szCs w:val="24"/>
        </w:rPr>
        <w:t>a</w:t>
      </w:r>
      <w:r w:rsidRPr="00F45AEC">
        <w:rPr>
          <w:sz w:val="24"/>
          <w:szCs w:val="24"/>
        </w:rPr>
        <w:t xml:space="preserve"> LCSP. En aquest cas, s’haurà d’acompanyar una declaració responsable del licitador en la que manifesta que les circumstàncies reflectides en el corresponent certificat no han experimentat variació</w:t>
      </w:r>
      <w:r w:rsidR="007E43F4" w:rsidRPr="00F45AEC">
        <w:rPr>
          <w:sz w:val="24"/>
          <w:szCs w:val="24"/>
        </w:rPr>
        <w:t>.</w:t>
      </w:r>
      <w:r w:rsidRPr="00F45AEC">
        <w:rPr>
          <w:sz w:val="24"/>
          <w:szCs w:val="24"/>
        </w:rPr>
        <w:t xml:space="preserve"> </w:t>
      </w:r>
    </w:p>
    <w:p w:rsidR="00CF7762" w:rsidRPr="00F45AEC" w:rsidRDefault="00CF7762" w:rsidP="00251A2F">
      <w:pPr>
        <w:jc w:val="both"/>
        <w:rPr>
          <w:sz w:val="24"/>
          <w:szCs w:val="24"/>
        </w:rPr>
      </w:pPr>
    </w:p>
    <w:p w:rsidR="00251A2F" w:rsidRPr="00F45AEC" w:rsidRDefault="00251A2F" w:rsidP="00251A2F">
      <w:pPr>
        <w:jc w:val="both"/>
        <w:rPr>
          <w:sz w:val="24"/>
          <w:szCs w:val="24"/>
        </w:rPr>
      </w:pPr>
      <w:r w:rsidRPr="00F45AEC">
        <w:rPr>
          <w:sz w:val="24"/>
          <w:szCs w:val="24"/>
        </w:rPr>
        <w:t>c). Empresaris estrangers d’altres Estats:</w:t>
      </w:r>
    </w:p>
    <w:p w:rsidR="00251A2F" w:rsidRPr="00F45AEC" w:rsidRDefault="00251A2F" w:rsidP="00251A2F">
      <w:pPr>
        <w:jc w:val="both"/>
        <w:rPr>
          <w:sz w:val="24"/>
          <w:szCs w:val="24"/>
        </w:rPr>
      </w:pPr>
      <w:r w:rsidRPr="00F45AEC">
        <w:rPr>
          <w:sz w:val="24"/>
          <w:szCs w:val="24"/>
        </w:rPr>
        <w:lastRenderedPageBreak/>
        <w:t xml:space="preserve">Els </w:t>
      </w:r>
      <w:r w:rsidRPr="00F45AEC">
        <w:rPr>
          <w:b/>
          <w:sz w:val="24"/>
          <w:szCs w:val="24"/>
        </w:rPr>
        <w:t>altres empresaris estrangers</w:t>
      </w:r>
      <w:r w:rsidRPr="00F45AEC">
        <w:rPr>
          <w:sz w:val="24"/>
          <w:szCs w:val="24"/>
        </w:rPr>
        <w:t xml:space="preserve">, amb informe de </w:t>
      </w:r>
      <w:smartTag w:uri="urn:schemas-microsoft-com:office:smarttags" w:element="PersonName">
        <w:smartTagPr>
          <w:attr w:name="ProductID" w:val="la Missi￳ Diplom￠tica"/>
        </w:smartTagPr>
        <w:r w:rsidRPr="00F45AEC">
          <w:rPr>
            <w:sz w:val="24"/>
            <w:szCs w:val="24"/>
          </w:rPr>
          <w:t>la Missió Diplomàtica</w:t>
        </w:r>
      </w:smartTag>
      <w:r w:rsidRPr="00F45AEC">
        <w:rPr>
          <w:sz w:val="24"/>
          <w:szCs w:val="24"/>
        </w:rPr>
        <w:t xml:space="preserve"> Permanent d’Espanya en l’Estat corresponent o de l’Oficina Consular en l’àmbit territorial del qual radiqui el domicili de l’empresa. </w:t>
      </w:r>
    </w:p>
    <w:p w:rsidR="00251A2F" w:rsidRPr="00F45AEC" w:rsidRDefault="00251A2F" w:rsidP="00251A2F">
      <w:pPr>
        <w:jc w:val="both"/>
        <w:rPr>
          <w:sz w:val="24"/>
          <w:szCs w:val="24"/>
        </w:rPr>
      </w:pPr>
    </w:p>
    <w:p w:rsidR="00251A2F" w:rsidRPr="00F45AEC" w:rsidRDefault="00251A2F" w:rsidP="00251A2F">
      <w:pPr>
        <w:jc w:val="both"/>
        <w:rPr>
          <w:sz w:val="24"/>
          <w:szCs w:val="24"/>
        </w:rPr>
      </w:pPr>
      <w:r w:rsidRPr="00F45AEC">
        <w:rPr>
          <w:sz w:val="24"/>
          <w:szCs w:val="24"/>
        </w:rPr>
        <w:t>d) Unions d’empresaris:</w:t>
      </w:r>
    </w:p>
    <w:p w:rsidR="00251A2F" w:rsidRPr="00F45AEC" w:rsidRDefault="00251A2F" w:rsidP="00251A2F">
      <w:pPr>
        <w:jc w:val="both"/>
        <w:rPr>
          <w:sz w:val="24"/>
          <w:szCs w:val="24"/>
        </w:rPr>
      </w:pPr>
      <w:r w:rsidRPr="00F45AEC">
        <w:rPr>
          <w:sz w:val="24"/>
          <w:szCs w:val="24"/>
        </w:rPr>
        <w:t xml:space="preserve">Els empresaris que desitgin concórrer integrats en una unió temporal hauran d’indicar els noms i circumstàncies dels que la constitueixin i la participació de cada un, així com que assumeixen el compromís de constituir-se formalment en una unió temporal en cas de resultar adjudicataris del contracte. Els empresaris que concorrin agrupats en unions temporals quedaran obligats solidàriament i hauran de nomenar un representant o apoderat únic de la unió amb poders suficients per exercir els drets i complir les obligacions que del contracte es derivin fins a l'extinció del mateix, sense perjudici de la existència de poders mancomunats que puguin atorgar per a cobraments i pagaments de quantia significativa. La durada de les unions temporals d'empresaris serà coincident amb la del contracte </w:t>
      </w:r>
      <w:r w:rsidR="007E43F4" w:rsidRPr="00F45AEC">
        <w:rPr>
          <w:sz w:val="24"/>
          <w:szCs w:val="24"/>
        </w:rPr>
        <w:t xml:space="preserve">com a mínim </w:t>
      </w:r>
      <w:r w:rsidRPr="00F45AEC">
        <w:rPr>
          <w:sz w:val="24"/>
          <w:szCs w:val="24"/>
        </w:rPr>
        <w:t>fins a la seva extinció</w:t>
      </w:r>
    </w:p>
    <w:p w:rsidR="00251A2F" w:rsidRDefault="00251A2F" w:rsidP="00251A2F">
      <w:pPr>
        <w:jc w:val="both"/>
        <w:rPr>
          <w:sz w:val="24"/>
          <w:szCs w:val="24"/>
        </w:rPr>
      </w:pPr>
    </w:p>
    <w:p w:rsidR="00BE06D2" w:rsidRDefault="00BE06D2" w:rsidP="00BE06D2">
      <w:pPr>
        <w:jc w:val="both"/>
        <w:rPr>
          <w:sz w:val="24"/>
          <w:szCs w:val="24"/>
        </w:rPr>
      </w:pPr>
      <w:r w:rsidRPr="00BE06D2">
        <w:rPr>
          <w:sz w:val="24"/>
          <w:szCs w:val="24"/>
        </w:rPr>
        <w:t>e)</w:t>
      </w:r>
      <w:r>
        <w:rPr>
          <w:sz w:val="24"/>
          <w:szCs w:val="24"/>
        </w:rPr>
        <w:t xml:space="preserve"> Centres especials d’ocupació i empreses d’inserció de la DA4ª o organitzacions específiques de la DA 48ª de la LCSP: </w:t>
      </w:r>
    </w:p>
    <w:p w:rsidR="00BE06D2" w:rsidRDefault="00BE06D2" w:rsidP="00BE06D2">
      <w:pPr>
        <w:jc w:val="both"/>
        <w:rPr>
          <w:sz w:val="24"/>
          <w:szCs w:val="24"/>
        </w:rPr>
      </w:pPr>
      <w:r w:rsidRPr="00BE06D2">
        <w:rPr>
          <w:sz w:val="24"/>
          <w:szCs w:val="24"/>
        </w:rPr>
        <w:t>En el cas que el present contracte si així s’ha indicat a la lletra A) del quadre de característiques específiques, sigui un contracte reservat de conformitat amb la disposició addicional 4ª o la disposició addicional 48ª de la LCSP, ja sigui perquè es reserva el dret a participar en el procediment d'adjudicació del contracte o de determinats lots a Centres Especials d'ocupació d'iniciativa social, a empreses d'inserció o a determinades organitzacions o perquè es reserva un percentatge mínim de l'execució del contracte en el marc de programes d'ocupació protegida, s’haurà d’acreditar la capacitat d’obrar d’acord amb l’establert a la LCSP per a dits supòsits específics.</w:t>
      </w:r>
      <w:r>
        <w:rPr>
          <w:sz w:val="24"/>
          <w:szCs w:val="24"/>
        </w:rPr>
        <w:t xml:space="preserve"> </w:t>
      </w:r>
    </w:p>
    <w:p w:rsidR="00BE06D2" w:rsidRPr="00F45AEC" w:rsidRDefault="00BE06D2" w:rsidP="00251A2F">
      <w:pPr>
        <w:jc w:val="both"/>
        <w:rPr>
          <w:sz w:val="24"/>
          <w:szCs w:val="24"/>
        </w:rPr>
      </w:pPr>
    </w:p>
    <w:p w:rsidR="00251A2F" w:rsidRPr="00F45AEC" w:rsidRDefault="00251A2F" w:rsidP="00251A2F">
      <w:pPr>
        <w:jc w:val="both"/>
        <w:rPr>
          <w:sz w:val="24"/>
          <w:szCs w:val="24"/>
        </w:rPr>
      </w:pPr>
      <w:r w:rsidRPr="00F45AEC">
        <w:rPr>
          <w:sz w:val="24"/>
          <w:szCs w:val="24"/>
        </w:rPr>
        <w:t xml:space="preserve">2. La prova per part dels empresaris de la </w:t>
      </w:r>
      <w:r w:rsidRPr="00F45AEC">
        <w:rPr>
          <w:b/>
          <w:sz w:val="24"/>
          <w:szCs w:val="24"/>
          <w:u w:val="single"/>
        </w:rPr>
        <w:t>no concurrència d’alguna de les prohibicions de contractar</w:t>
      </w:r>
      <w:r w:rsidRPr="00F45AEC">
        <w:rPr>
          <w:sz w:val="24"/>
          <w:szCs w:val="24"/>
        </w:rPr>
        <w:t xml:space="preserve"> de l’article </w:t>
      </w:r>
      <w:r w:rsidR="007E43F4" w:rsidRPr="00F45AEC">
        <w:rPr>
          <w:sz w:val="24"/>
          <w:szCs w:val="24"/>
        </w:rPr>
        <w:t>71</w:t>
      </w:r>
      <w:r w:rsidRPr="00F45AEC">
        <w:rPr>
          <w:sz w:val="24"/>
          <w:szCs w:val="24"/>
        </w:rPr>
        <w:t xml:space="preserve"> de</w:t>
      </w:r>
      <w:r w:rsidR="007E43F4" w:rsidRPr="00F45AEC">
        <w:rPr>
          <w:sz w:val="24"/>
          <w:szCs w:val="24"/>
        </w:rPr>
        <w:t xml:space="preserve"> </w:t>
      </w:r>
      <w:r w:rsidRPr="00F45AEC">
        <w:rPr>
          <w:sz w:val="24"/>
          <w:szCs w:val="24"/>
        </w:rPr>
        <w:t>l</w:t>
      </w:r>
      <w:r w:rsidR="007E43F4" w:rsidRPr="00F45AEC">
        <w:rPr>
          <w:sz w:val="24"/>
          <w:szCs w:val="24"/>
        </w:rPr>
        <w:t>a</w:t>
      </w:r>
      <w:r w:rsidRPr="00F45AEC">
        <w:rPr>
          <w:sz w:val="24"/>
          <w:szCs w:val="24"/>
        </w:rPr>
        <w:t xml:space="preserve"> LCSP, podrà realitzar-se:</w:t>
      </w:r>
    </w:p>
    <w:p w:rsidR="00251A2F" w:rsidRPr="00F45AEC" w:rsidRDefault="00251A2F" w:rsidP="00251A2F">
      <w:pPr>
        <w:jc w:val="both"/>
        <w:rPr>
          <w:sz w:val="24"/>
          <w:szCs w:val="24"/>
        </w:rPr>
      </w:pPr>
    </w:p>
    <w:p w:rsidR="00251A2F" w:rsidRPr="00F45AEC" w:rsidRDefault="00251A2F" w:rsidP="00251A2F">
      <w:pPr>
        <w:jc w:val="both"/>
        <w:rPr>
          <w:sz w:val="24"/>
          <w:szCs w:val="24"/>
        </w:rPr>
      </w:pPr>
      <w:r w:rsidRPr="00F45AEC">
        <w:rPr>
          <w:sz w:val="24"/>
          <w:szCs w:val="24"/>
        </w:rPr>
        <w:t xml:space="preserve">a. Mitjançant testimoni judicial o certificació administrativa, segons els casos, i quan aquest document no pugui ser expedit per l’autoritat competent, podrà ser substituït per una declaració responsable atorgada davant una autoritat administrativa, notari públic o organisme professional qualificat. </w:t>
      </w:r>
    </w:p>
    <w:p w:rsidR="00251A2F" w:rsidRPr="00F45AEC" w:rsidRDefault="00251A2F" w:rsidP="00251A2F">
      <w:pPr>
        <w:jc w:val="both"/>
        <w:rPr>
          <w:sz w:val="24"/>
          <w:szCs w:val="24"/>
        </w:rPr>
      </w:pPr>
    </w:p>
    <w:p w:rsidR="00251A2F" w:rsidRPr="00F45AEC" w:rsidRDefault="00251A2F" w:rsidP="00251A2F">
      <w:pPr>
        <w:jc w:val="both"/>
        <w:rPr>
          <w:sz w:val="24"/>
          <w:szCs w:val="24"/>
        </w:rPr>
      </w:pPr>
      <w:r w:rsidRPr="00F45AEC">
        <w:rPr>
          <w:sz w:val="24"/>
          <w:szCs w:val="24"/>
        </w:rPr>
        <w:t xml:space="preserve">b. Quan es tracti d’empreses d’Estats membres de </w:t>
      </w:r>
      <w:smartTag w:uri="urn:schemas-microsoft-com:office:smarttags" w:element="PersonName">
        <w:smartTagPr>
          <w:attr w:name="ProductID" w:val="la Uni￳ Europea"/>
        </w:smartTagPr>
        <w:r w:rsidRPr="00F45AEC">
          <w:rPr>
            <w:sz w:val="24"/>
            <w:szCs w:val="24"/>
          </w:rPr>
          <w:t>la Unió Europea</w:t>
        </w:r>
      </w:smartTag>
      <w:r w:rsidRPr="00F45AEC">
        <w:rPr>
          <w:sz w:val="24"/>
          <w:szCs w:val="24"/>
        </w:rPr>
        <w:t xml:space="preserve"> i aquesta possibilitat estigui prevista en la legislació de l’Estat respectiu, podrà també substituir-se per una declaració responsable, atorgada davant una autoritat judicial. </w:t>
      </w:r>
    </w:p>
    <w:p w:rsidR="00A9316A" w:rsidRPr="00F45AEC" w:rsidRDefault="00A9316A" w:rsidP="00DB2F96">
      <w:pPr>
        <w:jc w:val="both"/>
        <w:rPr>
          <w:sz w:val="24"/>
          <w:szCs w:val="24"/>
        </w:rPr>
      </w:pPr>
    </w:p>
    <w:p w:rsidR="00DB2F96" w:rsidRPr="00F45AEC" w:rsidRDefault="00DB2F96" w:rsidP="00DB2F96">
      <w:pPr>
        <w:autoSpaceDE w:val="0"/>
        <w:autoSpaceDN w:val="0"/>
        <w:adjustRightInd w:val="0"/>
        <w:jc w:val="both"/>
        <w:rPr>
          <w:b/>
          <w:bCs/>
          <w:sz w:val="24"/>
          <w:szCs w:val="24"/>
        </w:rPr>
      </w:pPr>
      <w:r w:rsidRPr="00F45AEC">
        <w:rPr>
          <w:bCs/>
          <w:sz w:val="24"/>
          <w:szCs w:val="24"/>
        </w:rPr>
        <w:t>Malgrat que el moment decisiu per tal d’apreciar la concurrència dels requisits de capacitat i solvència exigits per a contractar amb l’Administració és el de finalització del termini de presentació de les proposicions, atès que es substitueix la presentació inicial de documentació acreditativa del compliment de requisits previs per una declaració responsable (</w:t>
      </w:r>
      <w:r w:rsidRPr="00F45AEC">
        <w:rPr>
          <w:b/>
          <w:bCs/>
          <w:sz w:val="24"/>
          <w:szCs w:val="24"/>
        </w:rPr>
        <w:t>Annex IV</w:t>
      </w:r>
      <w:r w:rsidRPr="00F45AEC">
        <w:rPr>
          <w:bCs/>
          <w:sz w:val="24"/>
          <w:szCs w:val="24"/>
        </w:rPr>
        <w:t xml:space="preserve">), la presentació de la documentació relativa a la capacitat d’obrar indicada en aquesta clàusula es requerirà a la licitadora seleccionada com a oferta més avantatjosa, que l’haurà d’aportar en el termini, forma i condicions establertes a la clàusula 21ª del PCAP, tot això sense perjudici que l'òrgan de contractació, amb vista a garantir el bon fi del procediment, podrà demanar, en qualsevol moment anterior a l'adopció de la proposta d'adjudicació, que els licitadors aportin documentació </w:t>
      </w:r>
      <w:r w:rsidRPr="00F45AEC">
        <w:rPr>
          <w:bCs/>
          <w:sz w:val="24"/>
          <w:szCs w:val="24"/>
        </w:rPr>
        <w:lastRenderedPageBreak/>
        <w:t xml:space="preserve">acreditativa del compliment de les condicions establertes per ser adjudicatari del contracte. </w:t>
      </w:r>
    </w:p>
    <w:p w:rsidR="00DB2F96" w:rsidRPr="00F45AEC" w:rsidRDefault="00DB2F96" w:rsidP="00DB2F96">
      <w:pPr>
        <w:jc w:val="both"/>
        <w:rPr>
          <w:sz w:val="24"/>
          <w:szCs w:val="24"/>
        </w:rPr>
      </w:pPr>
    </w:p>
    <w:p w:rsidR="00A9316A" w:rsidRPr="00F45AEC" w:rsidRDefault="00A9316A" w:rsidP="004C74F1">
      <w:pPr>
        <w:jc w:val="both"/>
        <w:rPr>
          <w:b/>
          <w:sz w:val="24"/>
          <w:szCs w:val="24"/>
        </w:rPr>
      </w:pPr>
      <w:r w:rsidRPr="00F45AEC">
        <w:rPr>
          <w:b/>
          <w:sz w:val="24"/>
          <w:szCs w:val="24"/>
        </w:rPr>
        <w:t xml:space="preserve">5. SOLVÈNCIA. </w:t>
      </w:r>
    </w:p>
    <w:p w:rsidR="007E43F4" w:rsidRPr="00F45AEC" w:rsidRDefault="00DB2F96" w:rsidP="007E43F4">
      <w:pPr>
        <w:autoSpaceDE w:val="0"/>
        <w:autoSpaceDN w:val="0"/>
        <w:adjustRightInd w:val="0"/>
        <w:jc w:val="both"/>
        <w:rPr>
          <w:bCs/>
          <w:sz w:val="24"/>
          <w:szCs w:val="24"/>
        </w:rPr>
      </w:pPr>
      <w:r w:rsidRPr="00F45AEC">
        <w:rPr>
          <w:bCs/>
          <w:sz w:val="24"/>
          <w:szCs w:val="24"/>
        </w:rPr>
        <w:t xml:space="preserve">Es requereix que els licitadors acreditin la solvència econòmica i tècnica i professional </w:t>
      </w:r>
      <w:r w:rsidR="007E43F4" w:rsidRPr="00F45AEC">
        <w:rPr>
          <w:bCs/>
          <w:sz w:val="24"/>
          <w:szCs w:val="24"/>
        </w:rPr>
        <w:t xml:space="preserve">i si n’és el cas, classificació potestativa, </w:t>
      </w:r>
      <w:r w:rsidRPr="00F45AEC">
        <w:rPr>
          <w:bCs/>
          <w:sz w:val="24"/>
          <w:szCs w:val="24"/>
        </w:rPr>
        <w:t xml:space="preserve">d’acord amb els mitjans </w:t>
      </w:r>
      <w:r w:rsidR="007E43F4" w:rsidRPr="00F45AEC">
        <w:rPr>
          <w:bCs/>
          <w:sz w:val="24"/>
          <w:szCs w:val="24"/>
        </w:rPr>
        <w:t xml:space="preserve">i/o grup, subgrup i categoria de classificació </w:t>
      </w:r>
      <w:r w:rsidRPr="00F45AEC">
        <w:rPr>
          <w:bCs/>
          <w:sz w:val="24"/>
          <w:szCs w:val="24"/>
        </w:rPr>
        <w:t>que es preveuen a la lletra J) del quadre de característiques.</w:t>
      </w:r>
    </w:p>
    <w:p w:rsidR="007E43F4" w:rsidRPr="00F45AEC" w:rsidRDefault="007E43F4" w:rsidP="007E43F4">
      <w:pPr>
        <w:autoSpaceDE w:val="0"/>
        <w:autoSpaceDN w:val="0"/>
        <w:adjustRightInd w:val="0"/>
        <w:jc w:val="both"/>
        <w:rPr>
          <w:bCs/>
          <w:sz w:val="24"/>
          <w:szCs w:val="24"/>
        </w:rPr>
      </w:pPr>
    </w:p>
    <w:p w:rsidR="007E43F4" w:rsidRPr="00F45AEC" w:rsidRDefault="007E43F4" w:rsidP="007E43F4">
      <w:pPr>
        <w:autoSpaceDE w:val="0"/>
        <w:autoSpaceDN w:val="0"/>
        <w:adjustRightInd w:val="0"/>
        <w:jc w:val="both"/>
        <w:rPr>
          <w:bCs/>
          <w:sz w:val="24"/>
          <w:szCs w:val="24"/>
        </w:rPr>
      </w:pPr>
      <w:r w:rsidRPr="00F45AEC">
        <w:rPr>
          <w:bCs/>
          <w:sz w:val="24"/>
          <w:szCs w:val="24"/>
        </w:rPr>
        <w:t xml:space="preserve">En el cas que el contracte estigui inclòs en l’àmbit de classificació potestativa d'algun dels grups o subgrups de classificació vigents (atenent per a això al codi CPV del contracte, segons el Vocabulari comú de contractes públics aprovat per Reglament –CE- 2195/2002, del Parlament Europeu i del Consell, de 5 de novembre del 2002), l'empresari podrà acreditar la seva solvència indistintament mitjançant la seva classificació en el grup o subgrup de classificació i categoria de classificació corresponents al contracte o bé acreditant el compliment dels requisits específics de solvència exigits en l'anunci de licitació o en la invitació a participar en el procediment i detallats en els plecs del contracte. Si </w:t>
      </w:r>
      <w:r w:rsidR="00BA032C" w:rsidRPr="00F45AEC">
        <w:rPr>
          <w:bCs/>
          <w:sz w:val="24"/>
          <w:szCs w:val="24"/>
        </w:rPr>
        <w:t xml:space="preserve">per qualsevol error o omissió d’aquest plec, no s’indicàs ni a la lletra J) del quadre de característiques ni en altre lloc del plec administratiu </w:t>
      </w:r>
      <w:r w:rsidRPr="00F45AEC">
        <w:rPr>
          <w:bCs/>
          <w:sz w:val="24"/>
          <w:szCs w:val="24"/>
        </w:rPr>
        <w:t xml:space="preserve">els requisits de solvència econòmica i financera o els requisits de solvència tècnica o professional, l'acreditació de la solvència s'efectuarà </w:t>
      </w:r>
      <w:r w:rsidR="00BA032C" w:rsidRPr="00F45AEC">
        <w:rPr>
          <w:bCs/>
          <w:sz w:val="24"/>
          <w:szCs w:val="24"/>
        </w:rPr>
        <w:t xml:space="preserve">de forma supletòria per remissió als criteris, requisits i mitjans recollits </w:t>
      </w:r>
      <w:r w:rsidRPr="00F45AEC">
        <w:rPr>
          <w:bCs/>
          <w:sz w:val="24"/>
          <w:szCs w:val="24"/>
        </w:rPr>
        <w:t>en el segon incís de l'apartat 3 de l'article 87, que tindran caràcter supletori del que al respecte dels mateixos hagi estat omès o no concretat en els plecs.</w:t>
      </w:r>
    </w:p>
    <w:p w:rsidR="007E43F4" w:rsidRPr="00F45AEC" w:rsidRDefault="007E43F4" w:rsidP="007E43F4">
      <w:pPr>
        <w:autoSpaceDE w:val="0"/>
        <w:autoSpaceDN w:val="0"/>
        <w:adjustRightInd w:val="0"/>
        <w:jc w:val="both"/>
        <w:rPr>
          <w:bCs/>
          <w:sz w:val="24"/>
          <w:szCs w:val="24"/>
        </w:rPr>
      </w:pPr>
    </w:p>
    <w:p w:rsidR="003A131A" w:rsidRPr="00F45AEC" w:rsidRDefault="003A131A" w:rsidP="003A131A">
      <w:pPr>
        <w:jc w:val="both"/>
        <w:rPr>
          <w:sz w:val="24"/>
          <w:szCs w:val="24"/>
        </w:rPr>
      </w:pPr>
      <w:r w:rsidRPr="00F45AEC">
        <w:rPr>
          <w:bCs/>
          <w:sz w:val="24"/>
          <w:szCs w:val="24"/>
        </w:rPr>
        <w:t xml:space="preserve">Així mateix, tot i acreditar la seva solvència a través dels mitjans fixats en els apartats J.1 </w:t>
      </w:r>
      <w:r w:rsidR="00BA032C" w:rsidRPr="00F45AEC">
        <w:rPr>
          <w:bCs/>
          <w:sz w:val="24"/>
          <w:szCs w:val="24"/>
        </w:rPr>
        <w:t>i/o</w:t>
      </w:r>
      <w:r w:rsidRPr="00F45AEC">
        <w:rPr>
          <w:bCs/>
          <w:sz w:val="24"/>
          <w:szCs w:val="24"/>
        </w:rPr>
        <w:t xml:space="preserve"> J.2 del quadre de característiques (segons correspongui),</w:t>
      </w:r>
      <w:r w:rsidRPr="00F45AEC">
        <w:rPr>
          <w:sz w:val="24"/>
          <w:szCs w:val="24"/>
        </w:rPr>
        <w:t xml:space="preserve"> si així s’estableix en el quadre de característiques d’aquest PCAP, s’haurà d’acreditar així mateix el compliment de normes de garantia de la qualitat i de gestió mediambiental en els termes que s’indiquen a l’apartat J.3) del quadre de característiques.</w:t>
      </w:r>
    </w:p>
    <w:p w:rsidR="003A131A" w:rsidRPr="00F45AEC" w:rsidRDefault="003A131A" w:rsidP="003A131A">
      <w:pPr>
        <w:jc w:val="both"/>
        <w:rPr>
          <w:sz w:val="24"/>
          <w:szCs w:val="24"/>
        </w:rPr>
      </w:pPr>
    </w:p>
    <w:p w:rsidR="003A131A" w:rsidRPr="00F45AEC" w:rsidRDefault="003A131A" w:rsidP="003A131A">
      <w:pPr>
        <w:jc w:val="both"/>
        <w:rPr>
          <w:sz w:val="24"/>
          <w:szCs w:val="24"/>
        </w:rPr>
      </w:pPr>
      <w:r w:rsidRPr="00F45AEC">
        <w:rPr>
          <w:bCs/>
          <w:sz w:val="24"/>
          <w:szCs w:val="24"/>
        </w:rPr>
        <w:t xml:space="preserve">Igualment, tot i acreditar la seva solvència a través dels mitjans fixats en els apartats J.1 </w:t>
      </w:r>
      <w:r w:rsidR="00BA032C" w:rsidRPr="00F45AEC">
        <w:rPr>
          <w:bCs/>
          <w:sz w:val="24"/>
          <w:szCs w:val="24"/>
        </w:rPr>
        <w:t>i/</w:t>
      </w:r>
      <w:r w:rsidRPr="00F45AEC">
        <w:rPr>
          <w:bCs/>
          <w:sz w:val="24"/>
          <w:szCs w:val="24"/>
        </w:rPr>
        <w:t>ò J.2 del quadre de característiques (segons correspongui),</w:t>
      </w:r>
      <w:r w:rsidRPr="00F45AEC">
        <w:rPr>
          <w:sz w:val="24"/>
          <w:szCs w:val="24"/>
        </w:rPr>
        <w:t xml:space="preserve"> d’acord amb l’establert a l’article </w:t>
      </w:r>
      <w:r w:rsidR="00BA032C" w:rsidRPr="00F45AEC">
        <w:rPr>
          <w:sz w:val="24"/>
          <w:szCs w:val="24"/>
        </w:rPr>
        <w:t xml:space="preserve">76 </w:t>
      </w:r>
      <w:r w:rsidRPr="00F45AEC">
        <w:rPr>
          <w:sz w:val="24"/>
          <w:szCs w:val="24"/>
        </w:rPr>
        <w:t>de</w:t>
      </w:r>
      <w:r w:rsidR="00BA032C" w:rsidRPr="00F45AEC">
        <w:rPr>
          <w:sz w:val="24"/>
          <w:szCs w:val="24"/>
        </w:rPr>
        <w:t xml:space="preserve"> </w:t>
      </w:r>
      <w:r w:rsidRPr="00F45AEC">
        <w:rPr>
          <w:sz w:val="24"/>
          <w:szCs w:val="24"/>
        </w:rPr>
        <w:t>l</w:t>
      </w:r>
      <w:r w:rsidR="00BA032C" w:rsidRPr="00F45AEC">
        <w:rPr>
          <w:sz w:val="24"/>
          <w:szCs w:val="24"/>
        </w:rPr>
        <w:t>a</w:t>
      </w:r>
      <w:r w:rsidRPr="00F45AEC">
        <w:rPr>
          <w:sz w:val="24"/>
          <w:szCs w:val="24"/>
        </w:rPr>
        <w:t xml:space="preserve"> LCPS, si així s’estableix en el quadre de característiques d’aquest PCAP, s’hauran d’acreditar els mitjans que s’adscriuran a l’execució del contracte, mitjançant la presentació de la documentació requerida en l’apartat J.4) del quadre de característiques. </w:t>
      </w:r>
    </w:p>
    <w:p w:rsidR="00886A5E" w:rsidRPr="00F45AEC" w:rsidRDefault="00886A5E" w:rsidP="00886A5E">
      <w:pPr>
        <w:autoSpaceDE w:val="0"/>
        <w:autoSpaceDN w:val="0"/>
        <w:adjustRightInd w:val="0"/>
        <w:jc w:val="both"/>
        <w:rPr>
          <w:b/>
          <w:sz w:val="24"/>
          <w:szCs w:val="24"/>
          <w:u w:val="single"/>
        </w:rPr>
      </w:pPr>
    </w:p>
    <w:p w:rsidR="00304520" w:rsidRPr="00F45AEC" w:rsidRDefault="00304520" w:rsidP="00886A5E">
      <w:pPr>
        <w:autoSpaceDE w:val="0"/>
        <w:autoSpaceDN w:val="0"/>
        <w:adjustRightInd w:val="0"/>
        <w:jc w:val="both"/>
        <w:rPr>
          <w:sz w:val="24"/>
          <w:szCs w:val="24"/>
        </w:rPr>
      </w:pPr>
      <w:r w:rsidRPr="00F45AEC">
        <w:rPr>
          <w:sz w:val="24"/>
          <w:szCs w:val="24"/>
        </w:rPr>
        <w:t>En el cas que s’exigeixi en el contracte a la contractista la subscripció de pòlisses d’assegurança, la seva exigència o no, durada, conceptes, imports, i condicions venen establertes en la lletra J.4) del quadre.</w:t>
      </w:r>
    </w:p>
    <w:p w:rsidR="00304520" w:rsidRPr="00F45AEC" w:rsidRDefault="00304520" w:rsidP="00886A5E">
      <w:pPr>
        <w:autoSpaceDE w:val="0"/>
        <w:autoSpaceDN w:val="0"/>
        <w:adjustRightInd w:val="0"/>
        <w:jc w:val="both"/>
        <w:rPr>
          <w:b/>
          <w:sz w:val="24"/>
          <w:szCs w:val="24"/>
          <w:u w:val="single"/>
        </w:rPr>
      </w:pPr>
    </w:p>
    <w:p w:rsidR="00886A5E" w:rsidRPr="00F45AEC" w:rsidRDefault="00886A5E" w:rsidP="00886A5E">
      <w:pPr>
        <w:autoSpaceDE w:val="0"/>
        <w:autoSpaceDN w:val="0"/>
        <w:adjustRightInd w:val="0"/>
        <w:jc w:val="both"/>
        <w:rPr>
          <w:sz w:val="24"/>
          <w:szCs w:val="24"/>
        </w:rPr>
      </w:pPr>
      <w:r w:rsidRPr="00F45AEC">
        <w:rPr>
          <w:sz w:val="24"/>
          <w:szCs w:val="24"/>
        </w:rPr>
        <w:t>En el supòsit que es permeti la subcontractació, s’haurà de presentar la declaració responsable que s’indicarà a la lletra J.4) del quadre de característiques. En Aquesta declaració de la licitadora haurà d’indicar la part del contracte que l’empresari té eventualment el propòsit de subcontractar, indicant la part del servei que es vol/en subcontractar i el percentatge (%) total que suposa dita subcontractació en relació a l’import de la seva oferta, (</w:t>
      </w:r>
      <w:r w:rsidRPr="00F45AEC">
        <w:rPr>
          <w:sz w:val="24"/>
          <w:szCs w:val="24"/>
          <w:u w:val="single"/>
        </w:rPr>
        <w:t>sense indicar ni detallar cap altre import ni xifra relatiu a la seva oferta, només expressarà el percentatge de subcontractació</w:t>
      </w:r>
      <w:r w:rsidRPr="00F45AEC">
        <w:rPr>
          <w:sz w:val="24"/>
          <w:szCs w:val="24"/>
        </w:rPr>
        <w:t xml:space="preserve">), i el nom o perfil empresarial, definit per referència a les condicions de solvència tècnica dels subcontractistes als que pensi encomanar la seva realització. </w:t>
      </w:r>
    </w:p>
    <w:p w:rsidR="003A131A" w:rsidRPr="00F45AEC" w:rsidRDefault="003A131A" w:rsidP="003A131A">
      <w:pPr>
        <w:jc w:val="both"/>
        <w:rPr>
          <w:sz w:val="24"/>
          <w:szCs w:val="24"/>
        </w:rPr>
      </w:pPr>
    </w:p>
    <w:p w:rsidR="003A131A" w:rsidRPr="00F45AEC" w:rsidRDefault="003A131A" w:rsidP="003A131A">
      <w:pPr>
        <w:jc w:val="both"/>
        <w:rPr>
          <w:sz w:val="24"/>
          <w:szCs w:val="24"/>
        </w:rPr>
      </w:pPr>
      <w:r w:rsidRPr="00F45AEC">
        <w:rPr>
          <w:sz w:val="24"/>
          <w:szCs w:val="24"/>
        </w:rPr>
        <w:lastRenderedPageBreak/>
        <w:t>També s’haurà d’acreditar el compliment de la quota de reserva de llocs de treball per a persones amb discapacitat, d’acord amb l’establert a l’apartat J.5) del quadre d’aquest PCAP.</w:t>
      </w:r>
    </w:p>
    <w:p w:rsidR="00BA032C" w:rsidRPr="00F45AEC" w:rsidRDefault="00BA032C" w:rsidP="003A131A">
      <w:pPr>
        <w:jc w:val="both"/>
        <w:rPr>
          <w:sz w:val="24"/>
          <w:szCs w:val="24"/>
        </w:rPr>
      </w:pPr>
    </w:p>
    <w:p w:rsidR="00BA032C" w:rsidRPr="00F45AEC" w:rsidRDefault="00BA032C" w:rsidP="003A131A">
      <w:pPr>
        <w:jc w:val="both"/>
        <w:rPr>
          <w:sz w:val="24"/>
          <w:szCs w:val="24"/>
        </w:rPr>
      </w:pPr>
      <w:r w:rsidRPr="00F45AEC">
        <w:rPr>
          <w:sz w:val="24"/>
          <w:szCs w:val="24"/>
        </w:rPr>
        <w:t xml:space="preserve">En el cas que </w:t>
      </w:r>
      <w:r w:rsidR="00C952E9" w:rsidRPr="00F45AEC">
        <w:rPr>
          <w:sz w:val="24"/>
          <w:szCs w:val="24"/>
        </w:rPr>
        <w:t xml:space="preserve">per a </w:t>
      </w:r>
      <w:r w:rsidRPr="00F45AEC">
        <w:rPr>
          <w:sz w:val="24"/>
          <w:szCs w:val="24"/>
        </w:rPr>
        <w:t xml:space="preserve">l’execució del contracte </w:t>
      </w:r>
      <w:r w:rsidR="00C952E9" w:rsidRPr="00F45AEC">
        <w:rPr>
          <w:sz w:val="24"/>
          <w:szCs w:val="24"/>
        </w:rPr>
        <w:t xml:space="preserve">es requereixi com a condició de solvència </w:t>
      </w:r>
      <w:r w:rsidRPr="00F45AEC">
        <w:rPr>
          <w:sz w:val="24"/>
          <w:szCs w:val="24"/>
        </w:rPr>
        <w:t xml:space="preserve">d’una habilitació professional </w:t>
      </w:r>
      <w:r w:rsidR="00C952E9" w:rsidRPr="00F45AEC">
        <w:rPr>
          <w:sz w:val="24"/>
          <w:szCs w:val="24"/>
        </w:rPr>
        <w:t xml:space="preserve">o empresarial </w:t>
      </w:r>
      <w:r w:rsidRPr="00F45AEC">
        <w:rPr>
          <w:sz w:val="24"/>
          <w:szCs w:val="24"/>
        </w:rPr>
        <w:t xml:space="preserve">específica </w:t>
      </w:r>
      <w:r w:rsidR="00C952E9" w:rsidRPr="00F45AEC">
        <w:rPr>
          <w:sz w:val="24"/>
          <w:szCs w:val="24"/>
        </w:rPr>
        <w:t>la seva exigència ve determinada a la lletra J.6) del quadre de característiques.</w:t>
      </w:r>
    </w:p>
    <w:p w:rsidR="003A131A" w:rsidRPr="00F45AEC" w:rsidRDefault="003A131A" w:rsidP="003A131A">
      <w:pPr>
        <w:autoSpaceDE w:val="0"/>
        <w:autoSpaceDN w:val="0"/>
        <w:adjustRightInd w:val="0"/>
        <w:jc w:val="both"/>
        <w:rPr>
          <w:bCs/>
          <w:sz w:val="24"/>
          <w:szCs w:val="24"/>
        </w:rPr>
      </w:pPr>
    </w:p>
    <w:p w:rsidR="00C13C97" w:rsidRPr="00F45AEC" w:rsidRDefault="00C13C97" w:rsidP="003A131A">
      <w:pPr>
        <w:autoSpaceDE w:val="0"/>
        <w:autoSpaceDN w:val="0"/>
        <w:adjustRightInd w:val="0"/>
        <w:jc w:val="both"/>
        <w:rPr>
          <w:bCs/>
          <w:sz w:val="24"/>
          <w:szCs w:val="24"/>
        </w:rPr>
      </w:pPr>
      <w:r w:rsidRPr="00F45AEC">
        <w:rPr>
          <w:bCs/>
          <w:sz w:val="24"/>
          <w:szCs w:val="24"/>
        </w:rPr>
        <w:t xml:space="preserve">Quan d’acord amb el que determini la lletra A) d’informació general del quadre descriptiu, es tracti d’un  d’un procediment obert simplificat dels establerts a l’article 159.6 de la LCSP, els licitadors resten exempts d’acreditar la seva solvència econòmica i financera i tècnica professional. </w:t>
      </w:r>
    </w:p>
    <w:p w:rsidR="00C13C97" w:rsidRPr="00F45AEC" w:rsidRDefault="00C13C97" w:rsidP="003A131A">
      <w:pPr>
        <w:autoSpaceDE w:val="0"/>
        <w:autoSpaceDN w:val="0"/>
        <w:adjustRightInd w:val="0"/>
        <w:jc w:val="both"/>
        <w:rPr>
          <w:bCs/>
          <w:sz w:val="24"/>
          <w:szCs w:val="24"/>
        </w:rPr>
      </w:pPr>
    </w:p>
    <w:p w:rsidR="003A131A" w:rsidRPr="00F45AEC" w:rsidRDefault="003A131A" w:rsidP="003A131A">
      <w:pPr>
        <w:autoSpaceDE w:val="0"/>
        <w:autoSpaceDN w:val="0"/>
        <w:adjustRightInd w:val="0"/>
        <w:jc w:val="both"/>
        <w:rPr>
          <w:b/>
          <w:bCs/>
          <w:sz w:val="24"/>
          <w:szCs w:val="24"/>
        </w:rPr>
      </w:pPr>
      <w:r w:rsidRPr="00F45AEC">
        <w:rPr>
          <w:bCs/>
          <w:sz w:val="24"/>
          <w:szCs w:val="24"/>
        </w:rPr>
        <w:t>Malgrat que el moment decisiu per tal d’apreciar la concurrència dels requisits de capacitat i solvència exigits per a contractar amb l’Administració és el de finalització del termini de presentació de les proposicions, atès que es substitueix la presentació inicial de documentació acreditativa del compliment de requisits previs per una declaració responsable (</w:t>
      </w:r>
      <w:r w:rsidRPr="00F45AEC">
        <w:rPr>
          <w:b/>
          <w:bCs/>
          <w:sz w:val="24"/>
          <w:szCs w:val="24"/>
        </w:rPr>
        <w:t>Annex IV</w:t>
      </w:r>
      <w:r w:rsidRPr="00F45AEC">
        <w:rPr>
          <w:bCs/>
          <w:sz w:val="24"/>
          <w:szCs w:val="24"/>
        </w:rPr>
        <w:t xml:space="preserve">), la presentació de la documentació relativa a la solvència indicada en aquesta clàusula es requerirà a la licitadora seleccionada com a oferta més avantatjosa, que l’haurà d’aportar en el termini, forma i condicions establertes a la clàusula 21ª del PCAP i en la lletra J del quadre de característiques, tot això sense perjudici que l'òrgan de contractació, amb vista a garantir el bon fi del procediment, podrà demanar, en qualsevol moment anterior a l'adopció de la proposta d'adjudicació, que els licitadors aportin documentació acreditativa del compliment de les condicions establertes per ser adjudicatari del contracte. </w:t>
      </w:r>
    </w:p>
    <w:p w:rsidR="003A131A" w:rsidRPr="00F45AEC" w:rsidRDefault="003A131A" w:rsidP="00DB2F96">
      <w:pPr>
        <w:jc w:val="both"/>
        <w:rPr>
          <w:sz w:val="24"/>
          <w:szCs w:val="24"/>
        </w:rPr>
      </w:pPr>
    </w:p>
    <w:p w:rsidR="00A9316A" w:rsidRPr="00F45AEC" w:rsidRDefault="00A9316A" w:rsidP="004C74F1">
      <w:pPr>
        <w:jc w:val="both"/>
        <w:rPr>
          <w:b/>
          <w:sz w:val="24"/>
          <w:szCs w:val="24"/>
        </w:rPr>
      </w:pPr>
      <w:r w:rsidRPr="00F45AEC">
        <w:rPr>
          <w:b/>
          <w:sz w:val="24"/>
          <w:szCs w:val="24"/>
        </w:rPr>
        <w:t>6.- PRESSUPOST BASE DE LICITACIÓ</w:t>
      </w:r>
      <w:r w:rsidR="00793F46" w:rsidRPr="00F45AEC">
        <w:rPr>
          <w:b/>
          <w:sz w:val="24"/>
          <w:szCs w:val="24"/>
        </w:rPr>
        <w:t xml:space="preserve"> I PREU DEL CONTRACTE</w:t>
      </w:r>
      <w:r w:rsidRPr="00F45AEC">
        <w:rPr>
          <w:b/>
          <w:sz w:val="24"/>
          <w:szCs w:val="24"/>
        </w:rPr>
        <w:t xml:space="preserve">. </w:t>
      </w:r>
    </w:p>
    <w:p w:rsidR="00A47F4A" w:rsidRPr="00F45AEC" w:rsidRDefault="00A47F4A" w:rsidP="003D6034">
      <w:pPr>
        <w:jc w:val="both"/>
        <w:rPr>
          <w:sz w:val="24"/>
          <w:szCs w:val="24"/>
        </w:rPr>
      </w:pPr>
      <w:r w:rsidRPr="00F45AEC">
        <w:rPr>
          <w:sz w:val="24"/>
          <w:szCs w:val="24"/>
        </w:rPr>
        <w:t xml:space="preserve">A la lletra E) del quadre de característiques del Plec s’hi indica el tipus de licitació, el pressupost base de licitació del contracte d’acord amb els preus del mercat, el detall del pressupost, el valor estimat del contracte, la divisió o no del contracte en lots, i el sistema de determinació del preu. </w:t>
      </w:r>
    </w:p>
    <w:p w:rsidR="00A47F4A" w:rsidRPr="00F45AEC" w:rsidRDefault="00A47F4A" w:rsidP="003D6034">
      <w:pPr>
        <w:jc w:val="both"/>
        <w:rPr>
          <w:sz w:val="24"/>
          <w:szCs w:val="24"/>
        </w:rPr>
      </w:pPr>
    </w:p>
    <w:p w:rsidR="003D6034" w:rsidRPr="00F45AEC" w:rsidRDefault="00A47F4A" w:rsidP="003D6034">
      <w:pPr>
        <w:jc w:val="both"/>
        <w:rPr>
          <w:sz w:val="24"/>
          <w:szCs w:val="24"/>
        </w:rPr>
      </w:pPr>
      <w:r w:rsidRPr="00F45AEC">
        <w:rPr>
          <w:sz w:val="24"/>
          <w:szCs w:val="24"/>
        </w:rPr>
        <w:t>El pressupost base de licitació</w:t>
      </w:r>
      <w:r w:rsidR="004B7C57" w:rsidRPr="00F45AEC">
        <w:rPr>
          <w:sz w:val="24"/>
          <w:szCs w:val="24"/>
        </w:rPr>
        <w:t>, d’acord amb l’establert a l’article 100 de la LCSP,</w:t>
      </w:r>
      <w:r w:rsidRPr="00F45AEC">
        <w:rPr>
          <w:sz w:val="24"/>
          <w:szCs w:val="24"/>
        </w:rPr>
        <w:t xml:space="preserve"> ve detallat a la lletra E.3) del quadre, a on s’indiquen els costos directes i indirectes i altres eventuals despeses calculades per a la seva determinació. </w:t>
      </w:r>
    </w:p>
    <w:p w:rsidR="003D6034" w:rsidRPr="00F45AEC" w:rsidRDefault="003D6034" w:rsidP="003D6034">
      <w:pPr>
        <w:jc w:val="both"/>
        <w:rPr>
          <w:sz w:val="24"/>
          <w:szCs w:val="24"/>
        </w:rPr>
      </w:pPr>
      <w:r w:rsidRPr="00F45AEC">
        <w:rPr>
          <w:sz w:val="24"/>
          <w:szCs w:val="24"/>
        </w:rPr>
        <w:t>A tots els efectes, s’entendrà que el pressupost aprovat per l’Administració, comprèn  totes les despeses directes i  indirectes que el contractista hagi de realitzar per a  la normal prestació del servei contractat, i qualsevol altres que resultin d’aplicació segons les disposicions vigents, i tota altra classe de despeses que s’originin per tributs, cànons, tarifes, i/o llicències. En els casos de resolució, sigui la causa que la motivi, les despeses originades per la liquidació, així com les de la retirada dels mitjans auxiliars emprats o no en l’execució de les tasques contractades seran a compte de la contractista.</w:t>
      </w:r>
    </w:p>
    <w:p w:rsidR="003D6034" w:rsidRPr="00F45AEC" w:rsidRDefault="003D6034" w:rsidP="003D6034">
      <w:pPr>
        <w:jc w:val="both"/>
        <w:rPr>
          <w:sz w:val="24"/>
          <w:szCs w:val="24"/>
        </w:rPr>
      </w:pPr>
    </w:p>
    <w:p w:rsidR="003D6034" w:rsidRPr="00F45AEC" w:rsidRDefault="003D6034" w:rsidP="003D6034">
      <w:pPr>
        <w:jc w:val="both"/>
        <w:rPr>
          <w:snapToGrid w:val="0"/>
          <w:sz w:val="24"/>
          <w:szCs w:val="24"/>
        </w:rPr>
      </w:pPr>
      <w:r w:rsidRPr="00F45AEC">
        <w:rPr>
          <w:snapToGrid w:val="0"/>
          <w:sz w:val="24"/>
          <w:szCs w:val="24"/>
        </w:rPr>
        <w:t>Les despeses de publicitat que generi la present licitació son en tot cas a càrrec de la contractista, fins a l’import màxim indicat en la lletra P del quadre de característiques.</w:t>
      </w:r>
    </w:p>
    <w:p w:rsidR="003D6034" w:rsidRPr="00F45AEC" w:rsidRDefault="003D6034" w:rsidP="003D6034">
      <w:pPr>
        <w:jc w:val="both"/>
        <w:rPr>
          <w:snapToGrid w:val="0"/>
          <w:sz w:val="24"/>
          <w:szCs w:val="24"/>
        </w:rPr>
      </w:pPr>
    </w:p>
    <w:p w:rsidR="003D6034" w:rsidRPr="00F45AEC" w:rsidRDefault="003D6034" w:rsidP="003D6034">
      <w:pPr>
        <w:jc w:val="both"/>
        <w:rPr>
          <w:snapToGrid w:val="0"/>
          <w:sz w:val="24"/>
          <w:szCs w:val="24"/>
        </w:rPr>
      </w:pPr>
      <w:r w:rsidRPr="00F45AEC">
        <w:rPr>
          <w:snapToGrid w:val="0"/>
          <w:sz w:val="24"/>
          <w:szCs w:val="24"/>
        </w:rPr>
        <w:t xml:space="preserve">El valor estimat del contracte, calculat de conformitat amb l’establert a l’article </w:t>
      </w:r>
      <w:r w:rsidR="004B7C57" w:rsidRPr="00F45AEC">
        <w:rPr>
          <w:snapToGrid w:val="0"/>
          <w:sz w:val="24"/>
          <w:szCs w:val="24"/>
        </w:rPr>
        <w:t>101</w:t>
      </w:r>
      <w:r w:rsidRPr="00F45AEC">
        <w:rPr>
          <w:snapToGrid w:val="0"/>
          <w:sz w:val="24"/>
          <w:szCs w:val="24"/>
        </w:rPr>
        <w:t xml:space="preserve"> de la LCSP, és el que figura a </w:t>
      </w:r>
      <w:smartTag w:uri="urn:schemas-microsoft-com:office:smarttags" w:element="PersonName">
        <w:smartTagPr>
          <w:attr w:name="ProductID" w:val="la Lletra"/>
        </w:smartTagPr>
        <w:r w:rsidRPr="00F45AEC">
          <w:rPr>
            <w:snapToGrid w:val="0"/>
            <w:sz w:val="24"/>
            <w:szCs w:val="24"/>
          </w:rPr>
          <w:t>la Lletra</w:t>
        </w:r>
      </w:smartTag>
      <w:r w:rsidRPr="00F45AEC">
        <w:rPr>
          <w:snapToGrid w:val="0"/>
          <w:sz w:val="24"/>
          <w:szCs w:val="24"/>
        </w:rPr>
        <w:t xml:space="preserve"> E</w:t>
      </w:r>
      <w:r w:rsidR="004B7C57" w:rsidRPr="00F45AEC">
        <w:rPr>
          <w:snapToGrid w:val="0"/>
          <w:sz w:val="24"/>
          <w:szCs w:val="24"/>
        </w:rPr>
        <w:t>.4</w:t>
      </w:r>
      <w:r w:rsidRPr="00F45AEC">
        <w:rPr>
          <w:snapToGrid w:val="0"/>
          <w:sz w:val="24"/>
          <w:szCs w:val="24"/>
        </w:rPr>
        <w:t xml:space="preserve"> del Quadre de Característiques. </w:t>
      </w:r>
    </w:p>
    <w:p w:rsidR="003D6034" w:rsidRPr="00F45AEC" w:rsidRDefault="003D6034" w:rsidP="003D6034">
      <w:pPr>
        <w:jc w:val="both"/>
        <w:rPr>
          <w:snapToGrid w:val="0"/>
          <w:sz w:val="24"/>
          <w:szCs w:val="24"/>
        </w:rPr>
      </w:pPr>
    </w:p>
    <w:p w:rsidR="003D6034" w:rsidRPr="00F45AEC" w:rsidRDefault="003D6034" w:rsidP="003D6034">
      <w:pPr>
        <w:jc w:val="both"/>
        <w:rPr>
          <w:snapToGrid w:val="0"/>
          <w:sz w:val="24"/>
          <w:szCs w:val="24"/>
        </w:rPr>
      </w:pPr>
      <w:r w:rsidRPr="00F45AEC">
        <w:rPr>
          <w:snapToGrid w:val="0"/>
          <w:sz w:val="24"/>
          <w:szCs w:val="24"/>
        </w:rPr>
        <w:lastRenderedPageBreak/>
        <w:t>El preu primitiu del contracte serà el de l’import d’adjudicació i formalització del contracte, IVA exclòs, més l’import de l’IVA que es detallarà com a partida independent. L’import del preu del contracte, IVA exclòs, no podrà superar l’import del pressupost base de licitació, IVA exclòs.</w:t>
      </w:r>
    </w:p>
    <w:p w:rsidR="003D6034" w:rsidRPr="00F45AEC" w:rsidRDefault="003D6034" w:rsidP="003D6034">
      <w:pPr>
        <w:jc w:val="both"/>
        <w:rPr>
          <w:snapToGrid w:val="0"/>
          <w:sz w:val="24"/>
          <w:szCs w:val="24"/>
        </w:rPr>
      </w:pPr>
    </w:p>
    <w:p w:rsidR="00A9316A" w:rsidRPr="00F45AEC" w:rsidRDefault="003D6034" w:rsidP="003D6034">
      <w:pPr>
        <w:jc w:val="both"/>
        <w:rPr>
          <w:b/>
          <w:snapToGrid w:val="0"/>
          <w:color w:val="FF0000"/>
          <w:sz w:val="24"/>
          <w:szCs w:val="24"/>
        </w:rPr>
      </w:pPr>
      <w:r w:rsidRPr="00F45AEC">
        <w:rPr>
          <w:snapToGrid w:val="0"/>
          <w:sz w:val="24"/>
          <w:szCs w:val="24"/>
        </w:rPr>
        <w:t>En el preu del contracte es consideren inclosos tots els tributs, taxes, tarifes i/o cànons de qualsevol tipus que siguin d’aplicació, així com totes les despeses que s’originin per a l’adjudicatària com a conseqüència del compliment de les obligacions contemplades en aquest PCAP i altres disposicions d’aplicació.</w:t>
      </w:r>
    </w:p>
    <w:p w:rsidR="003D6034" w:rsidRPr="00F45AEC" w:rsidRDefault="003D6034" w:rsidP="004C74F1">
      <w:pPr>
        <w:jc w:val="both"/>
        <w:rPr>
          <w:b/>
          <w:snapToGrid w:val="0"/>
          <w:sz w:val="24"/>
          <w:szCs w:val="24"/>
        </w:rPr>
      </w:pPr>
    </w:p>
    <w:p w:rsidR="00A9316A" w:rsidRPr="00F45AEC" w:rsidRDefault="00A9316A" w:rsidP="004C74F1">
      <w:pPr>
        <w:jc w:val="both"/>
        <w:rPr>
          <w:b/>
          <w:snapToGrid w:val="0"/>
          <w:sz w:val="24"/>
          <w:szCs w:val="24"/>
        </w:rPr>
      </w:pPr>
      <w:r w:rsidRPr="00F45AEC">
        <w:rPr>
          <w:b/>
          <w:snapToGrid w:val="0"/>
          <w:sz w:val="24"/>
          <w:szCs w:val="24"/>
        </w:rPr>
        <w:t>7.- EXISTÈNCIA DE CRÈDIT.</w:t>
      </w:r>
    </w:p>
    <w:p w:rsidR="004B7C57" w:rsidRPr="00F45AEC" w:rsidRDefault="004B7C57" w:rsidP="004B7C57">
      <w:pPr>
        <w:autoSpaceDE w:val="0"/>
        <w:autoSpaceDN w:val="0"/>
        <w:adjustRightInd w:val="0"/>
        <w:jc w:val="both"/>
        <w:rPr>
          <w:sz w:val="24"/>
          <w:szCs w:val="24"/>
          <w:lang w:eastAsia="ca-ES"/>
        </w:rPr>
      </w:pPr>
      <w:r w:rsidRPr="00F45AEC">
        <w:rPr>
          <w:bCs/>
          <w:sz w:val="24"/>
          <w:szCs w:val="24"/>
        </w:rPr>
        <w:t xml:space="preserve">Segons els termes que s’indiquen a la lletra F) del quadre de característiques existeix crèdit adequat i suficient a l’aplicació pressupostària que figura a la lletra F del quadre de característiques del plec, per atendre les obligacions que es deriven per a l’òrgan de contractació del compliment del contracte fins a la seva conclusió. No obstant això, en el cas de despeses plurianuals, l’autorització o realització de despeses en cada anualitat del contracte es subordinarà al crèdit que per a cada exercici s’autoritzin als respectius pressuposts, conforme estableix </w:t>
      </w:r>
      <w:r w:rsidRPr="00F45AEC">
        <w:rPr>
          <w:sz w:val="24"/>
          <w:szCs w:val="24"/>
          <w:lang w:eastAsia="ca-ES"/>
        </w:rPr>
        <w:t xml:space="preserve">l’article 174 del Text Refós de </w:t>
      </w:r>
      <w:smartTag w:uri="urn:schemas-microsoft-com:office:smarttags" w:element="PersonName">
        <w:smartTagPr>
          <w:attr w:name="ProductID" w:val="la Llei"/>
        </w:smartTagPr>
        <w:r w:rsidRPr="00F45AEC">
          <w:rPr>
            <w:sz w:val="24"/>
            <w:szCs w:val="24"/>
            <w:lang w:eastAsia="ca-ES"/>
          </w:rPr>
          <w:t>la Llei</w:t>
        </w:r>
      </w:smartTag>
      <w:r w:rsidRPr="00F45AEC">
        <w:rPr>
          <w:sz w:val="24"/>
          <w:szCs w:val="24"/>
          <w:lang w:eastAsia="ca-ES"/>
        </w:rPr>
        <w:t xml:space="preserve"> reguladora d’hisendes locals, en relació a l’article 117 de la Llei de Contractes del Sector Públic. </w:t>
      </w:r>
    </w:p>
    <w:p w:rsidR="004B7C57" w:rsidRPr="00F45AEC" w:rsidRDefault="004B7C57" w:rsidP="004B7C57">
      <w:pPr>
        <w:autoSpaceDE w:val="0"/>
        <w:autoSpaceDN w:val="0"/>
        <w:adjustRightInd w:val="0"/>
        <w:jc w:val="both"/>
        <w:rPr>
          <w:b/>
          <w:bCs/>
          <w:sz w:val="24"/>
          <w:szCs w:val="24"/>
        </w:rPr>
      </w:pPr>
    </w:p>
    <w:p w:rsidR="004B7C57" w:rsidRPr="00F45AEC" w:rsidRDefault="004B7C57" w:rsidP="004B7C57">
      <w:pPr>
        <w:autoSpaceDE w:val="0"/>
        <w:autoSpaceDN w:val="0"/>
        <w:adjustRightInd w:val="0"/>
        <w:jc w:val="both"/>
        <w:rPr>
          <w:bCs/>
          <w:sz w:val="24"/>
          <w:szCs w:val="24"/>
        </w:rPr>
      </w:pPr>
      <w:r w:rsidRPr="00F45AEC">
        <w:rPr>
          <w:bCs/>
          <w:sz w:val="24"/>
          <w:szCs w:val="24"/>
        </w:rPr>
        <w:t>La distribució de la despesa màxima total del contracte per anualitats és la que figura a la lletra F) del quadre de característiques del contracte.</w:t>
      </w:r>
    </w:p>
    <w:p w:rsidR="00A9316A" w:rsidRPr="00F45AEC" w:rsidRDefault="00A9316A" w:rsidP="004C74F1">
      <w:pPr>
        <w:jc w:val="both"/>
        <w:rPr>
          <w:snapToGrid w:val="0"/>
          <w:sz w:val="24"/>
          <w:szCs w:val="24"/>
        </w:rPr>
      </w:pPr>
    </w:p>
    <w:p w:rsidR="00A9316A" w:rsidRPr="00F45AEC" w:rsidRDefault="00A9316A" w:rsidP="004C74F1">
      <w:pPr>
        <w:jc w:val="both"/>
        <w:rPr>
          <w:b/>
          <w:snapToGrid w:val="0"/>
          <w:sz w:val="24"/>
          <w:szCs w:val="24"/>
        </w:rPr>
      </w:pPr>
      <w:r w:rsidRPr="00F45AEC">
        <w:rPr>
          <w:b/>
          <w:snapToGrid w:val="0"/>
          <w:sz w:val="24"/>
          <w:szCs w:val="24"/>
        </w:rPr>
        <w:t xml:space="preserve">8.- </w:t>
      </w:r>
      <w:r w:rsidR="004B7C57" w:rsidRPr="00F45AEC">
        <w:rPr>
          <w:b/>
          <w:snapToGrid w:val="0"/>
          <w:sz w:val="24"/>
          <w:szCs w:val="24"/>
        </w:rPr>
        <w:t xml:space="preserve">DURADA ò TERMINI DEL CONTRACTE. CALENDARI DE PRESTACIÓ DEL SERVEI. </w:t>
      </w:r>
      <w:r w:rsidR="001C030B" w:rsidRPr="00F45AEC">
        <w:rPr>
          <w:b/>
          <w:snapToGrid w:val="0"/>
          <w:sz w:val="24"/>
          <w:szCs w:val="24"/>
        </w:rPr>
        <w:t xml:space="preserve">LLOC </w:t>
      </w:r>
      <w:r w:rsidRPr="00F45AEC">
        <w:rPr>
          <w:b/>
          <w:snapToGrid w:val="0"/>
          <w:sz w:val="24"/>
          <w:szCs w:val="24"/>
        </w:rPr>
        <w:t xml:space="preserve">D’EXECUCIÓ. </w:t>
      </w:r>
    </w:p>
    <w:p w:rsidR="00A9316A" w:rsidRPr="00F45AEC" w:rsidRDefault="00CA297F" w:rsidP="004C74F1">
      <w:pPr>
        <w:jc w:val="both"/>
        <w:rPr>
          <w:snapToGrid w:val="0"/>
          <w:sz w:val="24"/>
          <w:szCs w:val="24"/>
        </w:rPr>
      </w:pPr>
      <w:r w:rsidRPr="00F45AEC">
        <w:rPr>
          <w:snapToGrid w:val="0"/>
          <w:sz w:val="24"/>
          <w:szCs w:val="24"/>
        </w:rPr>
        <w:t xml:space="preserve">La durada del contracte i si escau de les possibles pròrrogues, així com les dates d’inici i de finalització són les que s’indiquen a </w:t>
      </w:r>
      <w:r w:rsidR="00A9316A" w:rsidRPr="00F45AEC">
        <w:rPr>
          <w:snapToGrid w:val="0"/>
          <w:sz w:val="24"/>
          <w:szCs w:val="24"/>
        </w:rPr>
        <w:t xml:space="preserve">a </w:t>
      </w:r>
      <w:smartTag w:uri="urn:schemas-microsoft-com:office:smarttags" w:element="PersonName">
        <w:smartTagPr>
          <w:attr w:name="ProductID" w:val="la Lletra G"/>
        </w:smartTagPr>
        <w:smartTag w:uri="urn:schemas-microsoft-com:office:smarttags" w:element="PersonName">
          <w:smartTagPr>
            <w:attr w:name="ProductID" w:val="la Lletra"/>
          </w:smartTagPr>
          <w:r w:rsidR="00A9316A" w:rsidRPr="00F45AEC">
            <w:rPr>
              <w:snapToGrid w:val="0"/>
              <w:sz w:val="24"/>
              <w:szCs w:val="24"/>
            </w:rPr>
            <w:t>la Lletra</w:t>
          </w:r>
        </w:smartTag>
        <w:r w:rsidR="00A9316A" w:rsidRPr="00F45AEC">
          <w:rPr>
            <w:snapToGrid w:val="0"/>
            <w:sz w:val="24"/>
            <w:szCs w:val="24"/>
          </w:rPr>
          <w:t xml:space="preserve"> </w:t>
        </w:r>
        <w:r w:rsidR="00F73C66" w:rsidRPr="00F45AEC">
          <w:rPr>
            <w:snapToGrid w:val="0"/>
            <w:sz w:val="24"/>
            <w:szCs w:val="24"/>
          </w:rPr>
          <w:t>G</w:t>
        </w:r>
      </w:smartTag>
      <w:r w:rsidR="00A9316A" w:rsidRPr="00F45AEC">
        <w:rPr>
          <w:snapToGrid w:val="0"/>
          <w:sz w:val="24"/>
          <w:szCs w:val="24"/>
        </w:rPr>
        <w:t xml:space="preserve"> del</w:t>
      </w:r>
      <w:r w:rsidR="001C030B" w:rsidRPr="00F45AEC">
        <w:rPr>
          <w:snapToGrid w:val="0"/>
          <w:sz w:val="24"/>
          <w:szCs w:val="24"/>
        </w:rPr>
        <w:t xml:space="preserve"> Quadre de Característiques d’aquest Plec</w:t>
      </w:r>
      <w:r w:rsidR="00A9316A" w:rsidRPr="00F45AEC">
        <w:rPr>
          <w:snapToGrid w:val="0"/>
          <w:sz w:val="24"/>
          <w:szCs w:val="24"/>
        </w:rPr>
        <w:t xml:space="preserve">. </w:t>
      </w:r>
      <w:r w:rsidR="004B7C57" w:rsidRPr="00F45AEC">
        <w:rPr>
          <w:snapToGrid w:val="0"/>
          <w:sz w:val="24"/>
          <w:szCs w:val="24"/>
        </w:rPr>
        <w:t>En el cas que sigui procedent, el calendari ò programa de prestació del servei és el que s’indica a la lletra G)</w:t>
      </w:r>
    </w:p>
    <w:p w:rsidR="00665EF2" w:rsidRDefault="00665EF2" w:rsidP="004C74F1">
      <w:pPr>
        <w:jc w:val="both"/>
        <w:rPr>
          <w:snapToGrid w:val="0"/>
          <w:sz w:val="24"/>
          <w:szCs w:val="24"/>
        </w:rPr>
      </w:pPr>
    </w:p>
    <w:p w:rsidR="004E4E2C" w:rsidRPr="00945A08" w:rsidRDefault="004E4E2C" w:rsidP="004C74F1">
      <w:pPr>
        <w:jc w:val="both"/>
        <w:rPr>
          <w:snapToGrid w:val="0"/>
          <w:sz w:val="24"/>
          <w:szCs w:val="24"/>
        </w:rPr>
      </w:pPr>
      <w:r w:rsidRPr="00945A08">
        <w:rPr>
          <w:snapToGrid w:val="0"/>
          <w:sz w:val="24"/>
          <w:szCs w:val="24"/>
        </w:rPr>
        <w:t>Si s’ha establert la possibilitat de pròrroga del contracte a la lletra G) del quadre de característiques, la pròrroga s'acordarà per l'òrgan de contractació i serà obligatòria per a l'empresari, sempre que el seu preavís es produeixi almenys amb dos mesos d'antelació a la finalització del termini de durada del contracte, llevat que en el plec que regeixi el contracte s'estableixi un de més gran. Queden exceptuats de l'obligació de preavís dels contractes la durada és inferior a dos mesos. En cap cas podrà produir-se la pròrroga pel consentiment tàcit de les parts. La pròrroga del contracte establerta en aquest apartat no serà obligatòria per al contractista en els casos en què en el contracte es doni la causa de resolució establerta en l'article 198.6 per haver-se demorat l'Administració en l'abonament del preu més de sis mesos.</w:t>
      </w:r>
    </w:p>
    <w:p w:rsidR="004E4E2C" w:rsidRPr="00945A08" w:rsidRDefault="004E4E2C" w:rsidP="004C74F1">
      <w:pPr>
        <w:jc w:val="both"/>
        <w:rPr>
          <w:snapToGrid w:val="0"/>
          <w:sz w:val="24"/>
          <w:szCs w:val="24"/>
        </w:rPr>
      </w:pPr>
    </w:p>
    <w:p w:rsidR="004E4E2C" w:rsidRDefault="004E4E2C" w:rsidP="004C74F1">
      <w:pPr>
        <w:jc w:val="both"/>
        <w:rPr>
          <w:snapToGrid w:val="0"/>
          <w:sz w:val="24"/>
          <w:szCs w:val="24"/>
        </w:rPr>
      </w:pPr>
      <w:r w:rsidRPr="00945A08">
        <w:rPr>
          <w:snapToGrid w:val="0"/>
          <w:sz w:val="24"/>
          <w:szCs w:val="24"/>
        </w:rPr>
        <w:t>L’Ajuntament d’Alcúdia podrà executar la pròrroga o les respectives pròrrogues previstes per la totalitat del temps de la mateixa</w:t>
      </w:r>
      <w:r w:rsidR="00945A08">
        <w:rPr>
          <w:snapToGrid w:val="0"/>
          <w:sz w:val="24"/>
          <w:szCs w:val="24"/>
        </w:rPr>
        <w:t xml:space="preserve"> establert a la lletra G) del quadre de característiques</w:t>
      </w:r>
      <w:r w:rsidRPr="00945A08">
        <w:rPr>
          <w:snapToGrid w:val="0"/>
          <w:sz w:val="24"/>
          <w:szCs w:val="24"/>
        </w:rPr>
        <w:t xml:space="preserve">, o exercitar-les per períodes inferiors al màxim </w:t>
      </w:r>
      <w:r w:rsidR="00053C82">
        <w:rPr>
          <w:snapToGrid w:val="0"/>
          <w:sz w:val="24"/>
          <w:szCs w:val="24"/>
        </w:rPr>
        <w:t xml:space="preserve">de temps </w:t>
      </w:r>
      <w:r w:rsidRPr="00945A08">
        <w:rPr>
          <w:snapToGrid w:val="0"/>
          <w:sz w:val="24"/>
          <w:szCs w:val="24"/>
        </w:rPr>
        <w:t xml:space="preserve">previst </w:t>
      </w:r>
      <w:r w:rsidR="00053C82">
        <w:rPr>
          <w:snapToGrid w:val="0"/>
          <w:sz w:val="24"/>
          <w:szCs w:val="24"/>
        </w:rPr>
        <w:t>per a</w:t>
      </w:r>
      <w:r w:rsidRPr="00945A08">
        <w:rPr>
          <w:snapToGrid w:val="0"/>
          <w:sz w:val="24"/>
          <w:szCs w:val="24"/>
        </w:rPr>
        <w:t xml:space="preserve"> cada pròrroga, comunicant la durada </w:t>
      </w:r>
      <w:r w:rsidR="00945A08">
        <w:rPr>
          <w:snapToGrid w:val="0"/>
          <w:sz w:val="24"/>
          <w:szCs w:val="24"/>
        </w:rPr>
        <w:t xml:space="preserve">exacta prevista </w:t>
      </w:r>
      <w:r w:rsidRPr="00945A08">
        <w:rPr>
          <w:snapToGrid w:val="0"/>
          <w:sz w:val="24"/>
          <w:szCs w:val="24"/>
        </w:rPr>
        <w:t>de la mateixa a la contractista en el moment de realitzar el preavís</w:t>
      </w:r>
      <w:r w:rsidR="00945A08">
        <w:rPr>
          <w:snapToGrid w:val="0"/>
          <w:sz w:val="24"/>
          <w:szCs w:val="24"/>
        </w:rPr>
        <w:t>.</w:t>
      </w:r>
      <w:r w:rsidR="00053C82">
        <w:rPr>
          <w:snapToGrid w:val="0"/>
          <w:sz w:val="24"/>
          <w:szCs w:val="24"/>
        </w:rPr>
        <w:t xml:space="preserve"> En el supòsit que el contracte prevegi vàries possibles pròrrogues, no es podrà procedir a exercitar la segona o successives pròrrogues previstes en el contracte si no s’han esgotat el temps màxim previst per a la primera pròrroga o per a la que s’estigui executant en aquell moment.</w:t>
      </w:r>
    </w:p>
    <w:p w:rsidR="00945A08" w:rsidRDefault="00945A08" w:rsidP="004C74F1">
      <w:pPr>
        <w:jc w:val="both"/>
        <w:rPr>
          <w:snapToGrid w:val="0"/>
          <w:sz w:val="24"/>
          <w:szCs w:val="24"/>
        </w:rPr>
      </w:pPr>
    </w:p>
    <w:p w:rsidR="00945A08" w:rsidRDefault="00945A08" w:rsidP="004C74F1">
      <w:pPr>
        <w:jc w:val="both"/>
        <w:rPr>
          <w:snapToGrid w:val="0"/>
          <w:sz w:val="24"/>
          <w:szCs w:val="24"/>
        </w:rPr>
      </w:pPr>
      <w:r>
        <w:rPr>
          <w:snapToGrid w:val="0"/>
          <w:sz w:val="24"/>
          <w:szCs w:val="24"/>
        </w:rPr>
        <w:t>Q</w:t>
      </w:r>
      <w:r w:rsidRPr="00945A08">
        <w:rPr>
          <w:snapToGrid w:val="0"/>
          <w:sz w:val="24"/>
          <w:szCs w:val="24"/>
        </w:rPr>
        <w:t>uan al venciment d</w:t>
      </w:r>
      <w:r>
        <w:rPr>
          <w:snapToGrid w:val="0"/>
          <w:sz w:val="24"/>
          <w:szCs w:val="24"/>
        </w:rPr>
        <w:t>el</w:t>
      </w:r>
      <w:r w:rsidRPr="00945A08">
        <w:rPr>
          <w:snapToGrid w:val="0"/>
          <w:sz w:val="24"/>
          <w:szCs w:val="24"/>
        </w:rPr>
        <w:t xml:space="preserve"> contracte no s'hagués formalitzat el nou contracte que garanteixi la continuïtat de la prestació a realitzar pe</w:t>
      </w:r>
      <w:r>
        <w:rPr>
          <w:snapToGrid w:val="0"/>
          <w:sz w:val="24"/>
          <w:szCs w:val="24"/>
        </w:rPr>
        <w:t xml:space="preserve">r </w:t>
      </w:r>
      <w:r w:rsidRPr="00945A08">
        <w:rPr>
          <w:snapToGrid w:val="0"/>
          <w:sz w:val="24"/>
          <w:szCs w:val="24"/>
        </w:rPr>
        <w:t>l</w:t>
      </w:r>
      <w:r>
        <w:rPr>
          <w:snapToGrid w:val="0"/>
          <w:sz w:val="24"/>
          <w:szCs w:val="24"/>
        </w:rPr>
        <w:t>a</w:t>
      </w:r>
      <w:r w:rsidRPr="00945A08">
        <w:rPr>
          <w:snapToGrid w:val="0"/>
          <w:sz w:val="24"/>
          <w:szCs w:val="24"/>
        </w:rPr>
        <w:t xml:space="preserve"> contractista i hi hagi raons d'interès públic per no interrompre la prestació, </w:t>
      </w:r>
      <w:r>
        <w:rPr>
          <w:snapToGrid w:val="0"/>
          <w:sz w:val="24"/>
          <w:szCs w:val="24"/>
        </w:rPr>
        <w:t>l’Ajuntament d’Alcúdia</w:t>
      </w:r>
      <w:r w:rsidRPr="00945A08">
        <w:rPr>
          <w:snapToGrid w:val="0"/>
          <w:sz w:val="24"/>
          <w:szCs w:val="24"/>
        </w:rPr>
        <w:t xml:space="preserve"> podrà prorrogar el contracte originari fins que comenci l'execució del nou contracte i en tot cas per un període màxim de nou mesos, sense modificar les restants condicions del contracte, sempre que </w:t>
      </w:r>
      <w:r>
        <w:rPr>
          <w:snapToGrid w:val="0"/>
          <w:sz w:val="24"/>
          <w:szCs w:val="24"/>
        </w:rPr>
        <w:t xml:space="preserve">comuniqui a la contractista </w:t>
      </w:r>
      <w:r w:rsidR="00053C82">
        <w:rPr>
          <w:snapToGrid w:val="0"/>
          <w:sz w:val="24"/>
          <w:szCs w:val="24"/>
        </w:rPr>
        <w:t>dita pròrroga extraordinària amb antelació a la finalització del contracte o del període de pròrroga que s’estigués executant. Aquesta pròrroga tindrà també caràcter obligatori per a la contractista.</w:t>
      </w:r>
    </w:p>
    <w:p w:rsidR="004E4E2C" w:rsidRDefault="004E4E2C" w:rsidP="004C74F1">
      <w:pPr>
        <w:jc w:val="both"/>
        <w:rPr>
          <w:snapToGrid w:val="0"/>
          <w:sz w:val="24"/>
          <w:szCs w:val="24"/>
        </w:rPr>
      </w:pPr>
    </w:p>
    <w:p w:rsidR="001C030B" w:rsidRPr="00F45AEC" w:rsidRDefault="001C030B" w:rsidP="004C74F1">
      <w:pPr>
        <w:jc w:val="both"/>
        <w:rPr>
          <w:snapToGrid w:val="0"/>
          <w:sz w:val="24"/>
          <w:szCs w:val="24"/>
        </w:rPr>
      </w:pPr>
      <w:r w:rsidRPr="00F45AEC">
        <w:rPr>
          <w:snapToGrid w:val="0"/>
          <w:sz w:val="24"/>
          <w:szCs w:val="24"/>
        </w:rPr>
        <w:t xml:space="preserve">El lloc d’execució del contracte és el previst a la lletra </w:t>
      </w:r>
      <w:r w:rsidR="00CA297F" w:rsidRPr="00F45AEC">
        <w:rPr>
          <w:snapToGrid w:val="0"/>
          <w:sz w:val="24"/>
          <w:szCs w:val="24"/>
        </w:rPr>
        <w:t>H</w:t>
      </w:r>
      <w:r w:rsidRPr="00F45AEC">
        <w:rPr>
          <w:snapToGrid w:val="0"/>
          <w:sz w:val="24"/>
          <w:szCs w:val="24"/>
        </w:rPr>
        <w:t xml:space="preserve"> del quadre de característiques d’aquest Plec.</w:t>
      </w:r>
    </w:p>
    <w:p w:rsidR="00A9316A" w:rsidRPr="00F45AEC" w:rsidRDefault="00A9316A" w:rsidP="004E4E2C">
      <w:pPr>
        <w:jc w:val="both"/>
        <w:rPr>
          <w:snapToGrid w:val="0"/>
          <w:sz w:val="24"/>
          <w:szCs w:val="24"/>
        </w:rPr>
      </w:pPr>
    </w:p>
    <w:p w:rsidR="00A9316A" w:rsidRPr="00F45AEC" w:rsidRDefault="00A9316A" w:rsidP="004C74F1">
      <w:pPr>
        <w:jc w:val="both"/>
        <w:rPr>
          <w:b/>
          <w:snapToGrid w:val="0"/>
          <w:sz w:val="24"/>
          <w:szCs w:val="24"/>
        </w:rPr>
      </w:pPr>
      <w:r w:rsidRPr="00F45AEC">
        <w:rPr>
          <w:b/>
          <w:snapToGrid w:val="0"/>
          <w:sz w:val="24"/>
          <w:szCs w:val="24"/>
        </w:rPr>
        <w:t>9.- REVISIÓ DE PREUS</w:t>
      </w:r>
    </w:p>
    <w:p w:rsidR="00793F46" w:rsidRPr="00F45AEC" w:rsidRDefault="004B7C57" w:rsidP="004C74F1">
      <w:pPr>
        <w:jc w:val="both"/>
        <w:rPr>
          <w:sz w:val="24"/>
          <w:szCs w:val="24"/>
        </w:rPr>
      </w:pPr>
      <w:r w:rsidRPr="00F45AEC">
        <w:rPr>
          <w:sz w:val="24"/>
          <w:szCs w:val="24"/>
        </w:rPr>
        <w:t>Sobre la procedència i aplicació de la revisió de preus, s’estarà al que indica la lletra K del quadre de característiques</w:t>
      </w:r>
      <w:r w:rsidR="006107E0" w:rsidRPr="00F45AEC">
        <w:rPr>
          <w:sz w:val="24"/>
          <w:szCs w:val="24"/>
        </w:rPr>
        <w:t>.</w:t>
      </w:r>
    </w:p>
    <w:p w:rsidR="006107E0" w:rsidRPr="00F45AEC" w:rsidRDefault="006107E0" w:rsidP="004C74F1">
      <w:pPr>
        <w:jc w:val="both"/>
        <w:rPr>
          <w:sz w:val="24"/>
          <w:szCs w:val="24"/>
        </w:rPr>
      </w:pPr>
    </w:p>
    <w:p w:rsidR="006107E0" w:rsidRPr="00F45AEC" w:rsidRDefault="006107E0" w:rsidP="004C74F1">
      <w:pPr>
        <w:jc w:val="both"/>
        <w:rPr>
          <w:snapToGrid w:val="0"/>
          <w:sz w:val="24"/>
          <w:szCs w:val="24"/>
        </w:rPr>
      </w:pPr>
      <w:r w:rsidRPr="00F45AEC">
        <w:rPr>
          <w:sz w:val="24"/>
          <w:szCs w:val="24"/>
        </w:rPr>
        <w:t xml:space="preserve">En tot cas, només es podrà procedir a la revisió de preus del contracte en els supòsits i amb els límits establerts a l’article 103 de la LCSP. </w:t>
      </w:r>
    </w:p>
    <w:p w:rsidR="004B7C57" w:rsidRPr="00F45AEC" w:rsidRDefault="004B7C57" w:rsidP="00793F46">
      <w:pPr>
        <w:jc w:val="both"/>
        <w:rPr>
          <w:b/>
          <w:snapToGrid w:val="0"/>
          <w:sz w:val="24"/>
          <w:szCs w:val="24"/>
        </w:rPr>
      </w:pPr>
    </w:p>
    <w:p w:rsidR="00793F46" w:rsidRPr="00F45AEC" w:rsidRDefault="00793F46" w:rsidP="00793F46">
      <w:pPr>
        <w:jc w:val="both"/>
        <w:rPr>
          <w:b/>
          <w:snapToGrid w:val="0"/>
          <w:sz w:val="24"/>
          <w:szCs w:val="24"/>
        </w:rPr>
      </w:pPr>
      <w:r w:rsidRPr="00F45AEC">
        <w:rPr>
          <w:b/>
          <w:snapToGrid w:val="0"/>
          <w:sz w:val="24"/>
          <w:szCs w:val="24"/>
        </w:rPr>
        <w:t>10.- GARANTIA PROVISIONAL</w:t>
      </w:r>
    </w:p>
    <w:p w:rsidR="00115BE7" w:rsidRPr="00F45AEC" w:rsidRDefault="00115BE7" w:rsidP="00115BE7">
      <w:pPr>
        <w:jc w:val="both"/>
        <w:rPr>
          <w:snapToGrid w:val="0"/>
          <w:sz w:val="24"/>
          <w:szCs w:val="24"/>
        </w:rPr>
      </w:pPr>
      <w:r w:rsidRPr="00F45AEC">
        <w:rPr>
          <w:snapToGrid w:val="0"/>
          <w:sz w:val="24"/>
          <w:szCs w:val="24"/>
        </w:rPr>
        <w:t>A la lletra L.1 del quadre de característiques s’indica si s’exigeix o no garantia provisional. En el cas que s’exigeixi garantia provisional, s’hi indica també el seu import i el règim de devolució. La garantia provisional podrà presentar en alguna o algunes de les formes previstes en l'apartat 1 de l'article 108 de la LCSP.</w:t>
      </w:r>
    </w:p>
    <w:p w:rsidR="00115BE7" w:rsidRPr="00F45AEC" w:rsidRDefault="00115BE7" w:rsidP="00115BE7">
      <w:pPr>
        <w:jc w:val="both"/>
        <w:rPr>
          <w:snapToGrid w:val="0"/>
          <w:sz w:val="24"/>
          <w:szCs w:val="24"/>
        </w:rPr>
      </w:pPr>
    </w:p>
    <w:p w:rsidR="00115BE7" w:rsidRPr="00F45AEC" w:rsidRDefault="00115BE7" w:rsidP="00115BE7">
      <w:pPr>
        <w:jc w:val="both"/>
        <w:rPr>
          <w:snapToGrid w:val="0"/>
          <w:sz w:val="24"/>
          <w:szCs w:val="24"/>
        </w:rPr>
      </w:pPr>
      <w:r w:rsidRPr="00F45AEC">
        <w:rPr>
          <w:snapToGrid w:val="0"/>
          <w:sz w:val="24"/>
          <w:szCs w:val="24"/>
        </w:rPr>
        <w:t xml:space="preserve">En allò no previst a la lletra L) del quadre de característiques s’aplicarà el que s’estableix a l’article 106 de la LCSP. </w:t>
      </w:r>
    </w:p>
    <w:p w:rsidR="00115BE7" w:rsidRPr="00F45AEC" w:rsidRDefault="00115BE7" w:rsidP="00115BE7">
      <w:pPr>
        <w:jc w:val="both"/>
        <w:rPr>
          <w:snapToGrid w:val="0"/>
          <w:sz w:val="24"/>
          <w:szCs w:val="24"/>
        </w:rPr>
      </w:pPr>
    </w:p>
    <w:p w:rsidR="00115BE7" w:rsidRPr="00F45AEC" w:rsidRDefault="00115BE7" w:rsidP="00115BE7">
      <w:pPr>
        <w:jc w:val="both"/>
        <w:rPr>
          <w:snapToGrid w:val="0"/>
          <w:sz w:val="24"/>
          <w:szCs w:val="24"/>
        </w:rPr>
      </w:pPr>
      <w:r w:rsidRPr="00F45AEC">
        <w:rPr>
          <w:snapToGrid w:val="0"/>
          <w:sz w:val="24"/>
          <w:szCs w:val="24"/>
        </w:rPr>
        <w:t>La garantia provisional, quan s’hagi exigit en la licitació, s'extingirà automàticament i serà tornada als licitadors immediatament després de la perfecció del contracte. En tot cas, la garantia provisional es retornarà al licitador seleccionat com a adjudicatari quan s'hagi constituït la garantia definitiva, i es pot aplicar l'import de la garantia provisional a la definitiva o procedir a una nova constitució d'aquesta última</w:t>
      </w:r>
    </w:p>
    <w:p w:rsidR="00115BE7" w:rsidRPr="00F45AEC" w:rsidRDefault="00115BE7" w:rsidP="004C74F1">
      <w:pPr>
        <w:jc w:val="both"/>
        <w:rPr>
          <w:snapToGrid w:val="0"/>
          <w:sz w:val="24"/>
          <w:szCs w:val="24"/>
        </w:rPr>
      </w:pPr>
    </w:p>
    <w:p w:rsidR="00A9316A" w:rsidRPr="00F45AEC" w:rsidRDefault="00A9316A" w:rsidP="004C74F1">
      <w:pPr>
        <w:jc w:val="both"/>
        <w:rPr>
          <w:b/>
          <w:snapToGrid w:val="0"/>
          <w:sz w:val="24"/>
          <w:szCs w:val="24"/>
        </w:rPr>
      </w:pPr>
      <w:r w:rsidRPr="00F45AEC">
        <w:rPr>
          <w:b/>
          <w:snapToGrid w:val="0"/>
          <w:sz w:val="24"/>
          <w:szCs w:val="24"/>
        </w:rPr>
        <w:t>II.- ADJUDICACIÓ DEL CONTRACTE</w:t>
      </w:r>
    </w:p>
    <w:p w:rsidR="00450C99" w:rsidRPr="00F45AEC" w:rsidRDefault="00450C99" w:rsidP="004C74F1">
      <w:pPr>
        <w:jc w:val="both"/>
        <w:rPr>
          <w:b/>
          <w:snapToGrid w:val="0"/>
          <w:sz w:val="24"/>
          <w:szCs w:val="24"/>
        </w:rPr>
      </w:pPr>
    </w:p>
    <w:p w:rsidR="00A9316A" w:rsidRPr="00F45AEC" w:rsidRDefault="00A9316A" w:rsidP="004C74F1">
      <w:pPr>
        <w:jc w:val="both"/>
        <w:rPr>
          <w:b/>
          <w:snapToGrid w:val="0"/>
          <w:sz w:val="24"/>
          <w:szCs w:val="24"/>
        </w:rPr>
      </w:pPr>
      <w:r w:rsidRPr="00F45AEC">
        <w:rPr>
          <w:b/>
          <w:snapToGrid w:val="0"/>
          <w:sz w:val="24"/>
          <w:szCs w:val="24"/>
        </w:rPr>
        <w:t>1</w:t>
      </w:r>
      <w:r w:rsidR="00793F46" w:rsidRPr="00F45AEC">
        <w:rPr>
          <w:b/>
          <w:snapToGrid w:val="0"/>
          <w:sz w:val="24"/>
          <w:szCs w:val="24"/>
        </w:rPr>
        <w:t>1</w:t>
      </w:r>
      <w:r w:rsidRPr="00F45AEC">
        <w:rPr>
          <w:b/>
          <w:snapToGrid w:val="0"/>
          <w:sz w:val="24"/>
          <w:szCs w:val="24"/>
        </w:rPr>
        <w:t xml:space="preserve">.- PROCEDIMENT D’ADJUDICACIÓ I TRAMITACIÓ. </w:t>
      </w:r>
    </w:p>
    <w:p w:rsidR="00A9316A" w:rsidRPr="00F45AEC" w:rsidRDefault="00A9316A" w:rsidP="00197DE6">
      <w:pPr>
        <w:jc w:val="both"/>
        <w:rPr>
          <w:sz w:val="24"/>
          <w:szCs w:val="24"/>
        </w:rPr>
      </w:pPr>
      <w:r w:rsidRPr="00F45AEC">
        <w:rPr>
          <w:sz w:val="24"/>
          <w:szCs w:val="24"/>
        </w:rPr>
        <w:t>La forma d’adjudicació del contracte d</w:t>
      </w:r>
      <w:r w:rsidR="00197DE6" w:rsidRPr="00F45AEC">
        <w:rPr>
          <w:sz w:val="24"/>
          <w:szCs w:val="24"/>
        </w:rPr>
        <w:t>e serveis</w:t>
      </w:r>
      <w:r w:rsidRPr="00F45AEC">
        <w:rPr>
          <w:sz w:val="24"/>
          <w:szCs w:val="24"/>
        </w:rPr>
        <w:t xml:space="preserve"> objecte dels presents plecs serà el </w:t>
      </w:r>
      <w:r w:rsidRPr="00F45AEC">
        <w:rPr>
          <w:b/>
          <w:sz w:val="24"/>
          <w:szCs w:val="24"/>
        </w:rPr>
        <w:t>procediment obert</w:t>
      </w:r>
      <w:r w:rsidRPr="00F45AEC">
        <w:rPr>
          <w:sz w:val="24"/>
          <w:szCs w:val="24"/>
        </w:rPr>
        <w:t>, en el que tot empresari interessat podrà presentar una proposició, quedant exclosa tota negociació dels termes del contractes amb els licitadors, d’acord amb l’</w:t>
      </w:r>
      <w:r w:rsidR="006D3705" w:rsidRPr="00F45AEC">
        <w:rPr>
          <w:sz w:val="24"/>
          <w:szCs w:val="24"/>
        </w:rPr>
        <w:t>establert a l’</w:t>
      </w:r>
      <w:r w:rsidRPr="00F45AEC">
        <w:rPr>
          <w:sz w:val="24"/>
          <w:szCs w:val="24"/>
        </w:rPr>
        <w:t>article 15</w:t>
      </w:r>
      <w:r w:rsidR="008F0E3B" w:rsidRPr="00F45AEC">
        <w:rPr>
          <w:sz w:val="24"/>
          <w:szCs w:val="24"/>
        </w:rPr>
        <w:t>6</w:t>
      </w:r>
      <w:r w:rsidR="006D3705" w:rsidRPr="00F45AEC">
        <w:rPr>
          <w:sz w:val="24"/>
          <w:szCs w:val="24"/>
        </w:rPr>
        <w:t>.1</w:t>
      </w:r>
      <w:r w:rsidRPr="00F45AEC">
        <w:rPr>
          <w:sz w:val="24"/>
          <w:szCs w:val="24"/>
        </w:rPr>
        <w:t xml:space="preserve"> de</w:t>
      </w:r>
      <w:r w:rsidR="008F0E3B" w:rsidRPr="00F45AEC">
        <w:rPr>
          <w:sz w:val="24"/>
          <w:szCs w:val="24"/>
        </w:rPr>
        <w:t xml:space="preserve"> </w:t>
      </w:r>
      <w:r w:rsidRPr="00F45AEC">
        <w:rPr>
          <w:sz w:val="24"/>
          <w:szCs w:val="24"/>
        </w:rPr>
        <w:t>l</w:t>
      </w:r>
      <w:r w:rsidR="008F0E3B" w:rsidRPr="00F45AEC">
        <w:rPr>
          <w:sz w:val="24"/>
          <w:szCs w:val="24"/>
        </w:rPr>
        <w:t>a</w:t>
      </w:r>
      <w:r w:rsidRPr="00F45AEC">
        <w:rPr>
          <w:sz w:val="24"/>
          <w:szCs w:val="24"/>
        </w:rPr>
        <w:t xml:space="preserve"> LCSP. </w:t>
      </w:r>
    </w:p>
    <w:p w:rsidR="00197DE6" w:rsidRPr="00F45AEC" w:rsidRDefault="00197DE6" w:rsidP="00197DE6">
      <w:pPr>
        <w:jc w:val="both"/>
        <w:rPr>
          <w:sz w:val="24"/>
          <w:szCs w:val="24"/>
        </w:rPr>
      </w:pPr>
    </w:p>
    <w:p w:rsidR="00A9316A" w:rsidRPr="00F45AEC" w:rsidRDefault="00A9316A" w:rsidP="00197DE6">
      <w:pPr>
        <w:jc w:val="both"/>
        <w:rPr>
          <w:sz w:val="24"/>
          <w:szCs w:val="24"/>
        </w:rPr>
      </w:pPr>
      <w:r w:rsidRPr="00F45AEC">
        <w:rPr>
          <w:sz w:val="24"/>
          <w:szCs w:val="24"/>
        </w:rPr>
        <w:t>Per a la valoració de les proposicions i la determinació de l</w:t>
      </w:r>
      <w:r w:rsidR="008F0E3B" w:rsidRPr="00F45AEC">
        <w:rPr>
          <w:sz w:val="24"/>
          <w:szCs w:val="24"/>
        </w:rPr>
        <w:t xml:space="preserve">a millor </w:t>
      </w:r>
      <w:r w:rsidRPr="00F45AEC">
        <w:rPr>
          <w:sz w:val="24"/>
          <w:szCs w:val="24"/>
        </w:rPr>
        <w:t>oferta s’haurà d’atendre a</w:t>
      </w:r>
      <w:r w:rsidR="006D3705" w:rsidRPr="00F45AEC">
        <w:rPr>
          <w:sz w:val="24"/>
          <w:szCs w:val="24"/>
        </w:rPr>
        <w:t>l criteri o criteris</w:t>
      </w:r>
      <w:r w:rsidR="008F0E3B" w:rsidRPr="00F45AEC">
        <w:rPr>
          <w:sz w:val="24"/>
          <w:szCs w:val="24"/>
        </w:rPr>
        <w:t xml:space="preserve"> d’adjudicació del contracte que figuren </w:t>
      </w:r>
      <w:r w:rsidR="00197DE6" w:rsidRPr="00F45AEC">
        <w:rPr>
          <w:sz w:val="24"/>
          <w:szCs w:val="24"/>
        </w:rPr>
        <w:t xml:space="preserve">a </w:t>
      </w:r>
      <w:r w:rsidRPr="00F45AEC">
        <w:rPr>
          <w:sz w:val="24"/>
          <w:szCs w:val="24"/>
        </w:rPr>
        <w:t xml:space="preserve">l’apartat </w:t>
      </w:r>
      <w:r w:rsidR="00A6769C" w:rsidRPr="00F45AEC">
        <w:rPr>
          <w:sz w:val="24"/>
          <w:szCs w:val="24"/>
        </w:rPr>
        <w:t>Z</w:t>
      </w:r>
      <w:r w:rsidRPr="00F45AEC">
        <w:rPr>
          <w:sz w:val="24"/>
          <w:szCs w:val="24"/>
        </w:rPr>
        <w:t xml:space="preserve">) del quadre </w:t>
      </w:r>
      <w:r w:rsidR="00197DE6" w:rsidRPr="00F45AEC">
        <w:rPr>
          <w:sz w:val="24"/>
          <w:szCs w:val="24"/>
        </w:rPr>
        <w:t xml:space="preserve">de característiques </w:t>
      </w:r>
      <w:r w:rsidRPr="00F45AEC">
        <w:rPr>
          <w:sz w:val="24"/>
          <w:szCs w:val="24"/>
        </w:rPr>
        <w:t xml:space="preserve"> d’aquest plec</w:t>
      </w:r>
      <w:r w:rsidR="008F0E3B" w:rsidRPr="00F45AEC">
        <w:rPr>
          <w:sz w:val="24"/>
          <w:szCs w:val="24"/>
        </w:rPr>
        <w:t>, amb subjecció a l’establert a l’article 145 de la LCSP</w:t>
      </w:r>
      <w:r w:rsidRPr="00F45AEC">
        <w:rPr>
          <w:sz w:val="24"/>
          <w:szCs w:val="24"/>
        </w:rPr>
        <w:t>.</w:t>
      </w:r>
    </w:p>
    <w:p w:rsidR="00197DE6" w:rsidRPr="00F45AEC" w:rsidRDefault="00197DE6" w:rsidP="004C74F1">
      <w:pPr>
        <w:jc w:val="both"/>
        <w:rPr>
          <w:snapToGrid w:val="0"/>
          <w:sz w:val="24"/>
          <w:szCs w:val="24"/>
        </w:rPr>
      </w:pPr>
    </w:p>
    <w:p w:rsidR="00A9316A" w:rsidRPr="00F45AEC" w:rsidRDefault="008F0E3B" w:rsidP="004977EA">
      <w:pPr>
        <w:jc w:val="both"/>
        <w:rPr>
          <w:snapToGrid w:val="0"/>
          <w:sz w:val="24"/>
        </w:rPr>
      </w:pPr>
      <w:r w:rsidRPr="00F45AEC">
        <w:rPr>
          <w:snapToGrid w:val="0"/>
          <w:sz w:val="24"/>
        </w:rPr>
        <w:lastRenderedPageBreak/>
        <w:t xml:space="preserve">A la lletra A) d’informació general </w:t>
      </w:r>
      <w:r w:rsidR="006D3705" w:rsidRPr="00F45AEC">
        <w:rPr>
          <w:snapToGrid w:val="0"/>
          <w:sz w:val="24"/>
        </w:rPr>
        <w:t xml:space="preserve">del quadre de característiques s’indica la forma de tramitació de l’expedient, ja sigui tramitació ordinària o urgent. En el cas que es tramiti de forma urgent, a la lletra A) s’indiquen les causes que motiven la urgència en la tramitació segons la declaració d’urgència aprovada en l’expedient. Quan la tramitació sigui d’urgència, </w:t>
      </w:r>
      <w:r w:rsidR="00A9316A" w:rsidRPr="00F45AEC">
        <w:rPr>
          <w:snapToGrid w:val="0"/>
          <w:sz w:val="24"/>
        </w:rPr>
        <w:t xml:space="preserve">els terminis </w:t>
      </w:r>
      <w:r w:rsidR="006D3705" w:rsidRPr="00F45AEC">
        <w:rPr>
          <w:snapToGrid w:val="0"/>
          <w:sz w:val="24"/>
        </w:rPr>
        <w:t xml:space="preserve">per a la licitació, adjudicació i formalització del contracte </w:t>
      </w:r>
      <w:r w:rsidR="00A9316A" w:rsidRPr="00F45AEC">
        <w:rPr>
          <w:snapToGrid w:val="0"/>
          <w:sz w:val="24"/>
        </w:rPr>
        <w:t>es redueixen</w:t>
      </w:r>
      <w:r w:rsidR="006D3705" w:rsidRPr="00F45AEC">
        <w:rPr>
          <w:snapToGrid w:val="0"/>
          <w:sz w:val="24"/>
        </w:rPr>
        <w:t xml:space="preserve"> a la meitat</w:t>
      </w:r>
      <w:r w:rsidR="00A9316A" w:rsidRPr="00F45AEC">
        <w:rPr>
          <w:snapToGrid w:val="0"/>
          <w:sz w:val="24"/>
        </w:rPr>
        <w:t xml:space="preserve">, </w:t>
      </w:r>
      <w:r w:rsidR="006D3705" w:rsidRPr="00F45AEC">
        <w:rPr>
          <w:snapToGrid w:val="0"/>
          <w:sz w:val="24"/>
        </w:rPr>
        <w:t xml:space="preserve">per als supòsits i tràmits </w:t>
      </w:r>
      <w:r w:rsidR="00A9316A" w:rsidRPr="00F45AEC">
        <w:rPr>
          <w:snapToGrid w:val="0"/>
          <w:sz w:val="24"/>
        </w:rPr>
        <w:t>que s’estableix</w:t>
      </w:r>
      <w:r w:rsidR="006D3705" w:rsidRPr="00F45AEC">
        <w:rPr>
          <w:snapToGrid w:val="0"/>
          <w:sz w:val="24"/>
        </w:rPr>
        <w:t>en</w:t>
      </w:r>
      <w:r w:rsidR="00A9316A" w:rsidRPr="00F45AEC">
        <w:rPr>
          <w:snapToGrid w:val="0"/>
          <w:sz w:val="24"/>
        </w:rPr>
        <w:t xml:space="preserve"> en l’article 11</w:t>
      </w:r>
      <w:r w:rsidR="006D3705" w:rsidRPr="00F45AEC">
        <w:rPr>
          <w:snapToGrid w:val="0"/>
          <w:sz w:val="24"/>
        </w:rPr>
        <w:t>9</w:t>
      </w:r>
      <w:r w:rsidR="00A9316A" w:rsidRPr="00F45AEC">
        <w:rPr>
          <w:snapToGrid w:val="0"/>
          <w:sz w:val="24"/>
        </w:rPr>
        <w:t xml:space="preserve"> de</w:t>
      </w:r>
      <w:r w:rsidR="006D3705" w:rsidRPr="00F45AEC">
        <w:rPr>
          <w:snapToGrid w:val="0"/>
          <w:sz w:val="24"/>
        </w:rPr>
        <w:t xml:space="preserve"> </w:t>
      </w:r>
      <w:r w:rsidR="00A9316A" w:rsidRPr="00F45AEC">
        <w:rPr>
          <w:snapToGrid w:val="0"/>
          <w:sz w:val="24"/>
        </w:rPr>
        <w:t>l</w:t>
      </w:r>
      <w:r w:rsidR="006D3705" w:rsidRPr="00F45AEC">
        <w:rPr>
          <w:snapToGrid w:val="0"/>
          <w:sz w:val="24"/>
        </w:rPr>
        <w:t>a</w:t>
      </w:r>
      <w:r w:rsidR="00A9316A" w:rsidRPr="00F45AEC">
        <w:rPr>
          <w:snapToGrid w:val="0"/>
          <w:sz w:val="24"/>
        </w:rPr>
        <w:t xml:space="preserve"> LCSP.</w:t>
      </w:r>
    </w:p>
    <w:p w:rsidR="00A9316A" w:rsidRPr="00F45AEC" w:rsidRDefault="00A9316A" w:rsidP="004C74F1">
      <w:pPr>
        <w:jc w:val="both"/>
        <w:rPr>
          <w:b/>
          <w:sz w:val="24"/>
          <w:szCs w:val="24"/>
        </w:rPr>
      </w:pPr>
    </w:p>
    <w:p w:rsidR="00322CD1" w:rsidRPr="00F45AEC" w:rsidRDefault="00322CD1" w:rsidP="00322CD1">
      <w:pPr>
        <w:jc w:val="both"/>
        <w:rPr>
          <w:b/>
          <w:sz w:val="24"/>
          <w:szCs w:val="24"/>
        </w:rPr>
      </w:pPr>
      <w:r w:rsidRPr="00F45AEC">
        <w:rPr>
          <w:b/>
          <w:sz w:val="24"/>
          <w:szCs w:val="24"/>
        </w:rPr>
        <w:t>12.- INFORMACIÓ A LES LICITADORES. PERFIL DEL CONTRACTANT</w:t>
      </w:r>
    </w:p>
    <w:p w:rsidR="00322CD1" w:rsidRPr="00F45AEC" w:rsidRDefault="00322CD1" w:rsidP="00322CD1">
      <w:pPr>
        <w:jc w:val="both"/>
        <w:rPr>
          <w:sz w:val="24"/>
          <w:szCs w:val="24"/>
        </w:rPr>
      </w:pPr>
      <w:r w:rsidRPr="00F45AEC">
        <w:rPr>
          <w:sz w:val="24"/>
          <w:szCs w:val="24"/>
        </w:rPr>
        <w:t xml:space="preserve">Els interessats tindran accés electrònic als plecs (PCAP i PPT), i a la documentació que s’indica en </w:t>
      </w:r>
      <w:smartTag w:uri="urn:schemas-microsoft-com:office:smarttags" w:element="PersonName">
        <w:smartTagPr>
          <w:attr w:name="ProductID" w:val="la lletra D"/>
        </w:smartTagPr>
        <w:r w:rsidRPr="00F45AEC">
          <w:rPr>
            <w:sz w:val="24"/>
            <w:szCs w:val="24"/>
          </w:rPr>
          <w:t>la lletra D</w:t>
        </w:r>
      </w:smartTag>
      <w:r w:rsidRPr="00F45AEC">
        <w:rPr>
          <w:sz w:val="24"/>
          <w:szCs w:val="24"/>
        </w:rPr>
        <w:t xml:space="preserve">) del quadre de característiques a través del perfil del contractant de l’Ajuntament d’Alcúdia (Tauler de contractació: </w:t>
      </w:r>
      <w:hyperlink r:id="rId10" w:history="1">
        <w:r w:rsidRPr="00F45AEC">
          <w:rPr>
            <w:rStyle w:val="Hipervnculo"/>
            <w:sz w:val="24"/>
            <w:szCs w:val="24"/>
          </w:rPr>
          <w:t>http://www.alcudia.net/ajuntament/ca/Tauler_de_contractacio/</w:t>
        </w:r>
      </w:hyperlink>
      <w:r w:rsidRPr="00F45AEC">
        <w:rPr>
          <w:sz w:val="24"/>
          <w:szCs w:val="24"/>
        </w:rPr>
        <w:t xml:space="preserve">), </w:t>
      </w:r>
      <w:r w:rsidR="006D3705" w:rsidRPr="00F45AEC">
        <w:rPr>
          <w:sz w:val="24"/>
          <w:szCs w:val="24"/>
        </w:rPr>
        <w:t>el qual es troba allotjat a la Plataforma de Contractació del Sector Públic. A</w:t>
      </w:r>
      <w:r w:rsidRPr="00F45AEC">
        <w:rPr>
          <w:sz w:val="24"/>
          <w:szCs w:val="24"/>
        </w:rPr>
        <w:t xml:space="preserve">ixí mateix </w:t>
      </w:r>
      <w:r w:rsidR="006D3705" w:rsidRPr="00F45AEC">
        <w:rPr>
          <w:sz w:val="24"/>
          <w:szCs w:val="24"/>
        </w:rPr>
        <w:t xml:space="preserve">també tenen accés a la informació de forma presencial </w:t>
      </w:r>
      <w:r w:rsidRPr="00F45AEC">
        <w:rPr>
          <w:sz w:val="24"/>
          <w:szCs w:val="24"/>
        </w:rPr>
        <w:t>a les oficines de contractació indicades a l’anunci de licitació.</w:t>
      </w:r>
    </w:p>
    <w:p w:rsidR="00322CD1" w:rsidRPr="00F45AEC" w:rsidRDefault="00322CD1" w:rsidP="00322CD1">
      <w:pPr>
        <w:jc w:val="both"/>
        <w:rPr>
          <w:sz w:val="24"/>
          <w:szCs w:val="24"/>
        </w:rPr>
      </w:pPr>
    </w:p>
    <w:p w:rsidR="00322CD1" w:rsidRPr="00F45AEC" w:rsidRDefault="00322CD1" w:rsidP="00322CD1">
      <w:pPr>
        <w:jc w:val="both"/>
        <w:rPr>
          <w:sz w:val="24"/>
          <w:szCs w:val="24"/>
        </w:rPr>
      </w:pPr>
      <w:r w:rsidRPr="00F45AEC">
        <w:rPr>
          <w:sz w:val="24"/>
          <w:szCs w:val="24"/>
        </w:rPr>
        <w:t>Així mateix qualsevol altre informació addicional s’indica a la lletra D) del quadre de característiques d’aquest PCAP.</w:t>
      </w:r>
    </w:p>
    <w:p w:rsidR="00DA4F61" w:rsidRPr="00F45AEC" w:rsidRDefault="00DA4F61" w:rsidP="00322CD1">
      <w:pPr>
        <w:jc w:val="both"/>
        <w:rPr>
          <w:b/>
          <w:sz w:val="24"/>
          <w:szCs w:val="24"/>
        </w:rPr>
      </w:pPr>
    </w:p>
    <w:p w:rsidR="00322CD1" w:rsidRPr="00F45AEC" w:rsidRDefault="00322CD1" w:rsidP="00322CD1">
      <w:pPr>
        <w:jc w:val="both"/>
        <w:rPr>
          <w:b/>
          <w:sz w:val="24"/>
          <w:szCs w:val="24"/>
        </w:rPr>
      </w:pPr>
      <w:r w:rsidRPr="00F45AEC">
        <w:rPr>
          <w:b/>
          <w:sz w:val="24"/>
          <w:szCs w:val="24"/>
        </w:rPr>
        <w:t>13.- PROPOSICIONS DELS INTERESSATS</w:t>
      </w:r>
      <w:r w:rsidR="001764E1" w:rsidRPr="00F45AEC">
        <w:rPr>
          <w:b/>
          <w:sz w:val="24"/>
          <w:szCs w:val="24"/>
        </w:rPr>
        <w:t>.</w:t>
      </w:r>
    </w:p>
    <w:p w:rsidR="00322CD1" w:rsidRPr="00F45AEC" w:rsidRDefault="00322CD1" w:rsidP="00322CD1">
      <w:pPr>
        <w:jc w:val="both"/>
        <w:rPr>
          <w:b/>
          <w:sz w:val="24"/>
          <w:szCs w:val="24"/>
        </w:rPr>
      </w:pPr>
      <w:r w:rsidRPr="00F45AEC">
        <w:rPr>
          <w:sz w:val="24"/>
          <w:szCs w:val="24"/>
        </w:rPr>
        <w:t>Les ofertes s’adreçaran a l’Ajuntament d’Alcúdia i es presentaran en el lloc, termini i condicions indicats en l’apartat M del quadre de característiques d’aquest PCAP</w:t>
      </w:r>
      <w:r w:rsidR="00721E88" w:rsidRPr="00F45AEC">
        <w:rPr>
          <w:sz w:val="24"/>
          <w:szCs w:val="24"/>
        </w:rPr>
        <w:t>, a on s’indica si la presentació de les ofertes es podrà realitzar o no per mitjans electrònics</w:t>
      </w:r>
      <w:r w:rsidRPr="00F45AEC">
        <w:rPr>
          <w:sz w:val="24"/>
          <w:szCs w:val="24"/>
        </w:rPr>
        <w:t xml:space="preserve">. </w:t>
      </w:r>
    </w:p>
    <w:p w:rsidR="00D741C3" w:rsidRPr="00F45AEC" w:rsidRDefault="00D741C3" w:rsidP="00322CD1">
      <w:pPr>
        <w:pStyle w:val="Textoindependiente"/>
        <w:rPr>
          <w:szCs w:val="24"/>
        </w:rPr>
      </w:pPr>
    </w:p>
    <w:p w:rsidR="00D741C3" w:rsidRPr="00F45AEC" w:rsidRDefault="00D741C3" w:rsidP="00D741C3">
      <w:pPr>
        <w:jc w:val="both"/>
        <w:rPr>
          <w:sz w:val="24"/>
          <w:szCs w:val="24"/>
        </w:rPr>
      </w:pPr>
      <w:r w:rsidRPr="00F45AEC">
        <w:rPr>
          <w:sz w:val="24"/>
          <w:szCs w:val="24"/>
        </w:rPr>
        <w:t xml:space="preserve">Les proposicions dels interessats s'han d'ajustar als plecs i documentació que regeixen la licitació, i la seva presentació suposa l'acceptació incondicionada per l'empresari del contingut de la totalitat de les seves clàusules o condicions, </w:t>
      </w:r>
      <w:r w:rsidR="00CD0850" w:rsidRPr="00F45AEC">
        <w:rPr>
          <w:sz w:val="24"/>
          <w:szCs w:val="24"/>
        </w:rPr>
        <w:t xml:space="preserve">tant del plec administratiu, com del plec tècnic, com de la resta de documentació complementària indicada a la lletra D) del quadre de característiques, </w:t>
      </w:r>
      <w:r w:rsidRPr="00F45AEC">
        <w:rPr>
          <w:sz w:val="24"/>
          <w:szCs w:val="24"/>
        </w:rPr>
        <w:t>sense excepció o cap reserva, així com l'autorització a la Mesa i a l'òrgan de contractació, a través del seus serveis administratius, per consultar les dades recollides en el Registre oficial de licitadors i empreses classificades del sector públic</w:t>
      </w:r>
      <w:r w:rsidR="00D963DF" w:rsidRPr="00F45AEC">
        <w:rPr>
          <w:sz w:val="24"/>
          <w:szCs w:val="24"/>
        </w:rPr>
        <w:t xml:space="preserve"> </w:t>
      </w:r>
      <w:r w:rsidRPr="00F45AEC">
        <w:rPr>
          <w:sz w:val="24"/>
          <w:szCs w:val="24"/>
        </w:rPr>
        <w:t>o en les llistes oficials d'operadors econòmics d'un Estat membre de la Unió Europea.</w:t>
      </w:r>
    </w:p>
    <w:p w:rsidR="00D741C3" w:rsidRPr="00F45AEC" w:rsidRDefault="00D741C3" w:rsidP="00D741C3">
      <w:pPr>
        <w:jc w:val="both"/>
        <w:rPr>
          <w:sz w:val="24"/>
          <w:szCs w:val="24"/>
        </w:rPr>
      </w:pPr>
      <w:r w:rsidRPr="00F45AEC">
        <w:rPr>
          <w:sz w:val="24"/>
          <w:szCs w:val="24"/>
        </w:rPr>
        <w:br/>
        <w:t>Les proposicions seran secretes i s'arbitraran els mitjans que garanteixin tal caràcter fins al moment d'obertura de les proposicions, sense perjudici del que disposen els articles 143, 175 i 179 de la LCSP quant a la informació que s'ha de facilitar als participants en una subhasta electrònica, en un diàleg competitiu, o en un procediment d'associació per a la innovació.</w:t>
      </w:r>
    </w:p>
    <w:p w:rsidR="00D741C3" w:rsidRPr="00F45AEC" w:rsidRDefault="00D741C3" w:rsidP="00D741C3">
      <w:pPr>
        <w:jc w:val="both"/>
        <w:rPr>
          <w:sz w:val="24"/>
          <w:szCs w:val="24"/>
        </w:rPr>
      </w:pPr>
      <w:r w:rsidRPr="00F45AEC">
        <w:rPr>
          <w:sz w:val="24"/>
          <w:szCs w:val="24"/>
        </w:rPr>
        <w:br/>
        <w:t xml:space="preserve">Cada licitador no podrà presentar més d'una proposició, sense perjudici del que disposa l'article 142 sobre admissibilitat de variants i en l'article 143 </w:t>
      </w:r>
      <w:r w:rsidR="004859BD" w:rsidRPr="00F45AEC">
        <w:rPr>
          <w:sz w:val="24"/>
          <w:szCs w:val="24"/>
        </w:rPr>
        <w:t xml:space="preserve">ambdós de la LCSP </w:t>
      </w:r>
      <w:r w:rsidRPr="00F45AEC">
        <w:rPr>
          <w:sz w:val="24"/>
          <w:szCs w:val="24"/>
        </w:rPr>
        <w:t>sobre presentació de nous preus o valors en el si d'una subhasta electrònica. Tampoc podrà subscriure cap proposta en unió temporal amb altres si ho ha fet individualment o figurar en més d'una unió temporal. La infracció d'aquestes normes donarà lloc a la no admissió de totes les propostes que hagi subscrit.</w:t>
      </w:r>
    </w:p>
    <w:p w:rsidR="00D741C3" w:rsidRPr="00F45AEC" w:rsidRDefault="00D741C3" w:rsidP="00D741C3">
      <w:pPr>
        <w:jc w:val="both"/>
        <w:rPr>
          <w:sz w:val="24"/>
          <w:szCs w:val="24"/>
        </w:rPr>
      </w:pPr>
    </w:p>
    <w:p w:rsidR="00D741C3" w:rsidRPr="00F45AEC" w:rsidRDefault="004859BD" w:rsidP="00322CD1">
      <w:pPr>
        <w:pStyle w:val="Textoindependiente"/>
        <w:rPr>
          <w:rFonts w:ascii="Arial" w:hAnsi="Arial" w:cs="Arial"/>
          <w:color w:val="222222"/>
        </w:rPr>
      </w:pPr>
      <w:r w:rsidRPr="00F45AEC">
        <w:rPr>
          <w:szCs w:val="24"/>
        </w:rPr>
        <w:lastRenderedPageBreak/>
        <w:t>Per al cas en que d’acord amb l’establert a les lletres A) i M) del quadre descriptiu d’aquest plec, la presentació de proposicions al procediment s’hagi de realitzar per mitjans electrònics, l'enviament per mitjans electrònics de les ofertes podrà fer-se en dues fases, transmetent primer la petjada electrònica de l'oferta, i amb la seva recepció es considerarà efectuada la seva presentació a tots els efectes, i posteriorment l'oferta pròpiament dita en un termini màxim de 24 hores. De no efectuar aquesta segona remissió en el termini indicat, es considerarà que l'oferta ha estat retirada</w:t>
      </w:r>
      <w:r w:rsidRPr="00F45AEC">
        <w:rPr>
          <w:rFonts w:ascii="Arial" w:hAnsi="Arial" w:cs="Arial"/>
          <w:color w:val="222222"/>
        </w:rPr>
        <w:t>.</w:t>
      </w:r>
    </w:p>
    <w:p w:rsidR="004859BD" w:rsidRPr="00F45AEC" w:rsidRDefault="004859BD" w:rsidP="00322CD1">
      <w:pPr>
        <w:pStyle w:val="Textoindependiente"/>
        <w:rPr>
          <w:szCs w:val="24"/>
        </w:rPr>
      </w:pPr>
    </w:p>
    <w:p w:rsidR="00322CD1" w:rsidRPr="00F45AEC" w:rsidRDefault="004859BD" w:rsidP="00322CD1">
      <w:pPr>
        <w:pStyle w:val="Textoindependiente"/>
        <w:rPr>
          <w:bCs/>
          <w:szCs w:val="24"/>
        </w:rPr>
      </w:pPr>
      <w:r w:rsidRPr="00F45AEC">
        <w:rPr>
          <w:szCs w:val="24"/>
        </w:rPr>
        <w:t>Per al cas en que d’acord amb les lletres A) i M) del quadre descriptiu d’aquest plec, la presentació de proposicions al procediment s’hagi de realitzar de forma presencial, l</w:t>
      </w:r>
      <w:r w:rsidR="00D741C3" w:rsidRPr="00F45AEC">
        <w:rPr>
          <w:szCs w:val="24"/>
        </w:rPr>
        <w:t>es proposicions ha</w:t>
      </w:r>
      <w:r w:rsidRPr="00F45AEC">
        <w:rPr>
          <w:szCs w:val="24"/>
        </w:rPr>
        <w:t xml:space="preserve">uran </w:t>
      </w:r>
      <w:r w:rsidR="00D741C3" w:rsidRPr="00F45AEC">
        <w:rPr>
          <w:szCs w:val="24"/>
        </w:rPr>
        <w:t xml:space="preserve">d’estar </w:t>
      </w:r>
      <w:r w:rsidR="00322CD1" w:rsidRPr="00F45AEC">
        <w:rPr>
          <w:szCs w:val="24"/>
        </w:rPr>
        <w:t>subscrit</w:t>
      </w:r>
      <w:r w:rsidR="00D741C3" w:rsidRPr="00F45AEC">
        <w:rPr>
          <w:szCs w:val="24"/>
        </w:rPr>
        <w:t>es</w:t>
      </w:r>
      <w:r w:rsidR="00322CD1" w:rsidRPr="00F45AEC">
        <w:rPr>
          <w:szCs w:val="24"/>
        </w:rPr>
        <w:t xml:space="preserve"> pel licitador o pel representant de l’empresa interessada, i ha</w:t>
      </w:r>
      <w:r w:rsidR="00CD0850" w:rsidRPr="00F45AEC">
        <w:rPr>
          <w:szCs w:val="24"/>
        </w:rPr>
        <w:t>uran</w:t>
      </w:r>
      <w:r w:rsidR="00322CD1" w:rsidRPr="00F45AEC">
        <w:rPr>
          <w:szCs w:val="24"/>
        </w:rPr>
        <w:t xml:space="preserve"> </w:t>
      </w:r>
      <w:r w:rsidR="00CD0850" w:rsidRPr="00F45AEC">
        <w:rPr>
          <w:szCs w:val="24"/>
        </w:rPr>
        <w:t xml:space="preserve">d’indicar a l’exterior de cadascun dels sobres de la proposició </w:t>
      </w:r>
      <w:r w:rsidR="00322CD1" w:rsidRPr="00F45AEC">
        <w:rPr>
          <w:szCs w:val="24"/>
        </w:rPr>
        <w:t xml:space="preserve"> </w:t>
      </w:r>
      <w:r w:rsidR="00CD0850" w:rsidRPr="00F45AEC">
        <w:rPr>
          <w:szCs w:val="24"/>
        </w:rPr>
        <w:t xml:space="preserve">el nom o raó social de </w:t>
      </w:r>
      <w:r w:rsidR="00322CD1" w:rsidRPr="00F45AEC">
        <w:rPr>
          <w:szCs w:val="24"/>
        </w:rPr>
        <w:t>l’empresa, el NIF, el nom i els cognoms de qui firma la proposició i el carà</w:t>
      </w:r>
      <w:r w:rsidR="00CD0850" w:rsidRPr="00F45AEC">
        <w:rPr>
          <w:szCs w:val="24"/>
        </w:rPr>
        <w:t xml:space="preserve">cter amb què ho fa, així com l’adreça electrònica per a  notificacions, </w:t>
      </w:r>
      <w:r w:rsidR="00322CD1" w:rsidRPr="00F45AEC">
        <w:rPr>
          <w:szCs w:val="24"/>
        </w:rPr>
        <w:t>número de telèfon i el fax de contacte. Si es tracta d’una unió temporal d’empreses, s’han d’indicar les dades de cada un dels empresaris.</w:t>
      </w:r>
      <w:r w:rsidR="00322CD1" w:rsidRPr="00F45AEC">
        <w:rPr>
          <w:bCs/>
          <w:szCs w:val="24"/>
        </w:rPr>
        <w:t xml:space="preserve"> </w:t>
      </w:r>
    </w:p>
    <w:p w:rsidR="00322CD1" w:rsidRPr="00F45AEC" w:rsidRDefault="00322CD1" w:rsidP="00322CD1">
      <w:pPr>
        <w:jc w:val="both"/>
        <w:rPr>
          <w:sz w:val="24"/>
          <w:szCs w:val="24"/>
        </w:rPr>
      </w:pPr>
    </w:p>
    <w:p w:rsidR="00322CD1" w:rsidRPr="00F45AEC" w:rsidRDefault="00322CD1" w:rsidP="00322CD1">
      <w:pPr>
        <w:jc w:val="both"/>
        <w:rPr>
          <w:sz w:val="24"/>
          <w:szCs w:val="24"/>
        </w:rPr>
      </w:pPr>
      <w:r w:rsidRPr="00F45AEC">
        <w:rPr>
          <w:sz w:val="24"/>
          <w:szCs w:val="24"/>
        </w:rPr>
        <w:t xml:space="preserve">Els interessats han de presentar les seves ofertes referides a la totalitat de l’objecte del contracte. Això no obstant, si </w:t>
      </w:r>
      <w:r w:rsidR="00D768A2" w:rsidRPr="00F45AEC">
        <w:rPr>
          <w:sz w:val="24"/>
          <w:szCs w:val="24"/>
        </w:rPr>
        <w:t>hi ha lots, els interessats podran</w:t>
      </w:r>
      <w:r w:rsidRPr="00F45AEC">
        <w:rPr>
          <w:sz w:val="24"/>
          <w:szCs w:val="24"/>
        </w:rPr>
        <w:t xml:space="preserve"> presentar ofertes referides </w:t>
      </w:r>
      <w:r w:rsidR="00D768A2" w:rsidRPr="00F45AEC">
        <w:rPr>
          <w:sz w:val="24"/>
          <w:szCs w:val="24"/>
        </w:rPr>
        <w:t xml:space="preserve">només </w:t>
      </w:r>
      <w:r w:rsidRPr="00F45AEC">
        <w:rPr>
          <w:sz w:val="24"/>
          <w:szCs w:val="24"/>
        </w:rPr>
        <w:t xml:space="preserve">a un, </w:t>
      </w:r>
      <w:r w:rsidR="00D768A2" w:rsidRPr="00F45AEC">
        <w:rPr>
          <w:sz w:val="24"/>
          <w:szCs w:val="24"/>
        </w:rPr>
        <w:t xml:space="preserve">o bé </w:t>
      </w:r>
      <w:r w:rsidRPr="00F45AEC">
        <w:rPr>
          <w:sz w:val="24"/>
          <w:szCs w:val="24"/>
        </w:rPr>
        <w:t xml:space="preserve">a diversos, o </w:t>
      </w:r>
      <w:r w:rsidR="00D768A2" w:rsidRPr="00F45AEC">
        <w:rPr>
          <w:sz w:val="24"/>
          <w:szCs w:val="24"/>
        </w:rPr>
        <w:t xml:space="preserve">bé </w:t>
      </w:r>
      <w:r w:rsidRPr="00F45AEC">
        <w:rPr>
          <w:sz w:val="24"/>
          <w:szCs w:val="24"/>
        </w:rPr>
        <w:t xml:space="preserve">a la totalitat dels lots, </w:t>
      </w:r>
      <w:r w:rsidR="00D768A2" w:rsidRPr="00F45AEC">
        <w:rPr>
          <w:sz w:val="24"/>
          <w:szCs w:val="24"/>
        </w:rPr>
        <w:t>segons s’estableix</w:t>
      </w:r>
      <w:r w:rsidR="00764A3D" w:rsidRPr="00F45AEC">
        <w:rPr>
          <w:sz w:val="24"/>
          <w:szCs w:val="24"/>
        </w:rPr>
        <w:t>en</w:t>
      </w:r>
      <w:r w:rsidR="00D768A2" w:rsidRPr="00F45AEC">
        <w:rPr>
          <w:sz w:val="24"/>
          <w:szCs w:val="24"/>
        </w:rPr>
        <w:t xml:space="preserve"> a l</w:t>
      </w:r>
      <w:r w:rsidR="00764A3D" w:rsidRPr="00F45AEC">
        <w:rPr>
          <w:sz w:val="24"/>
          <w:szCs w:val="24"/>
        </w:rPr>
        <w:t>es</w:t>
      </w:r>
      <w:r w:rsidR="00D768A2" w:rsidRPr="00F45AEC">
        <w:rPr>
          <w:sz w:val="24"/>
          <w:szCs w:val="24"/>
        </w:rPr>
        <w:t xml:space="preserve"> lletr</w:t>
      </w:r>
      <w:r w:rsidR="00764A3D" w:rsidRPr="00F45AEC">
        <w:rPr>
          <w:sz w:val="24"/>
          <w:szCs w:val="24"/>
        </w:rPr>
        <w:t>es</w:t>
      </w:r>
      <w:r w:rsidR="00D768A2" w:rsidRPr="00F45AEC">
        <w:rPr>
          <w:sz w:val="24"/>
          <w:szCs w:val="24"/>
        </w:rPr>
        <w:t xml:space="preserve"> A)</w:t>
      </w:r>
      <w:r w:rsidR="00764A3D" w:rsidRPr="00F45AEC">
        <w:rPr>
          <w:sz w:val="24"/>
          <w:szCs w:val="24"/>
        </w:rPr>
        <w:t>,</w:t>
      </w:r>
      <w:r w:rsidR="00D768A2" w:rsidRPr="00F45AEC">
        <w:rPr>
          <w:sz w:val="24"/>
          <w:szCs w:val="24"/>
        </w:rPr>
        <w:t xml:space="preserve"> </w:t>
      </w:r>
      <w:r w:rsidR="00764A3D" w:rsidRPr="00F45AEC">
        <w:rPr>
          <w:sz w:val="24"/>
          <w:szCs w:val="24"/>
        </w:rPr>
        <w:t xml:space="preserve">E) i M) </w:t>
      </w:r>
      <w:r w:rsidR="00D768A2" w:rsidRPr="00F45AEC">
        <w:rPr>
          <w:sz w:val="24"/>
          <w:szCs w:val="24"/>
        </w:rPr>
        <w:t xml:space="preserve">del quadre de característiques d’aquest plec, </w:t>
      </w:r>
      <w:r w:rsidRPr="00F45AEC">
        <w:rPr>
          <w:sz w:val="24"/>
          <w:szCs w:val="24"/>
        </w:rPr>
        <w:t>especificant, si escau, l’oferta corresponent a cada lot</w:t>
      </w:r>
      <w:r w:rsidR="00D768A2" w:rsidRPr="00F45AEC">
        <w:rPr>
          <w:sz w:val="24"/>
          <w:szCs w:val="24"/>
        </w:rPr>
        <w:t>, i en el cas que es permeti i s’especifiqui en les lletres A)</w:t>
      </w:r>
      <w:r w:rsidR="00764A3D" w:rsidRPr="00F45AEC">
        <w:rPr>
          <w:sz w:val="24"/>
          <w:szCs w:val="24"/>
        </w:rPr>
        <w:t xml:space="preserve"> i</w:t>
      </w:r>
      <w:r w:rsidR="00D768A2" w:rsidRPr="00F45AEC">
        <w:rPr>
          <w:sz w:val="24"/>
          <w:szCs w:val="24"/>
        </w:rPr>
        <w:t xml:space="preserve"> E) del quadre descriptiu, també l’oferta integradora que realitzi</w:t>
      </w:r>
      <w:r w:rsidRPr="00F45AEC">
        <w:rPr>
          <w:sz w:val="24"/>
          <w:szCs w:val="24"/>
        </w:rPr>
        <w:t>. Cada interessat pot presentar només una oferta en relació amb l’objecte del contracte, o del lot o lots a què liciti</w:t>
      </w:r>
      <w:r w:rsidR="00D768A2" w:rsidRPr="00F45AEC">
        <w:rPr>
          <w:sz w:val="24"/>
          <w:szCs w:val="24"/>
        </w:rPr>
        <w:t>, excepte que estigui permès la presentació d’oferta integradora</w:t>
      </w:r>
      <w:r w:rsidRPr="00F45AEC">
        <w:rPr>
          <w:sz w:val="24"/>
          <w:szCs w:val="24"/>
        </w:rPr>
        <w:t>. Només es permet la presentació de les variants o millores indicades en la lletra Z) del quadre de característiques del contracte, les licitadores hauran d’ajustar la seva oferta a les condicions establertes.</w:t>
      </w:r>
      <w:r w:rsidR="00D768A2" w:rsidRPr="00F45AEC">
        <w:rPr>
          <w:sz w:val="24"/>
          <w:szCs w:val="24"/>
        </w:rPr>
        <w:t xml:space="preserve"> </w:t>
      </w:r>
    </w:p>
    <w:p w:rsidR="00322CD1" w:rsidRPr="00F45AEC" w:rsidRDefault="00322CD1" w:rsidP="00322CD1">
      <w:pPr>
        <w:jc w:val="both"/>
        <w:rPr>
          <w:sz w:val="24"/>
          <w:szCs w:val="24"/>
        </w:rPr>
      </w:pPr>
    </w:p>
    <w:p w:rsidR="00322CD1" w:rsidRPr="00F45AEC" w:rsidRDefault="00322CD1" w:rsidP="00322CD1">
      <w:pPr>
        <w:jc w:val="both"/>
        <w:rPr>
          <w:sz w:val="24"/>
          <w:szCs w:val="24"/>
        </w:rPr>
      </w:pPr>
      <w:r w:rsidRPr="00F45AEC">
        <w:rPr>
          <w:sz w:val="24"/>
          <w:szCs w:val="24"/>
        </w:rPr>
        <w:t>La documentació de les proposicions dels licitadors podrà estar redactada en qualsevol de les llengües cooficials d’aquesta Comunitat Autònoma.</w:t>
      </w:r>
      <w:r w:rsidR="00DA4F61" w:rsidRPr="00F45AEC">
        <w:rPr>
          <w:sz w:val="24"/>
          <w:szCs w:val="24"/>
        </w:rPr>
        <w:t xml:space="preserve"> E</w:t>
      </w:r>
      <w:r w:rsidRPr="00F45AEC">
        <w:rPr>
          <w:sz w:val="24"/>
          <w:szCs w:val="24"/>
        </w:rPr>
        <w:t xml:space="preserve">n tot cas, només s’admetran els documents redactats en llengua catalana o en llengua castellana. Les empreses estrangeres hauran de presentar la documentació traduïda de forma oficial a alguna d’aquestes dues llengües. </w:t>
      </w:r>
    </w:p>
    <w:p w:rsidR="00322CD1" w:rsidRPr="00F45AEC" w:rsidRDefault="00322CD1" w:rsidP="00322CD1">
      <w:pPr>
        <w:jc w:val="both"/>
        <w:rPr>
          <w:sz w:val="24"/>
          <w:szCs w:val="24"/>
        </w:rPr>
      </w:pPr>
    </w:p>
    <w:p w:rsidR="00322CD1" w:rsidRPr="00F45AEC" w:rsidRDefault="00322CD1" w:rsidP="00322CD1">
      <w:pPr>
        <w:pStyle w:val="Textoindependiente"/>
        <w:rPr>
          <w:bCs/>
          <w:szCs w:val="24"/>
        </w:rPr>
      </w:pPr>
      <w:r w:rsidRPr="00F45AEC">
        <w:rPr>
          <w:bCs/>
          <w:szCs w:val="24"/>
        </w:rPr>
        <w:t xml:space="preserve">En cas de documents emesos a l’estranger, la documentació haurà de presentar-se degudament legalitzada. Les empreses estrangeres pertanyents a Estats signataris del Conveni de </w:t>
      </w:r>
      <w:smartTag w:uri="urn:schemas-microsoft-com:office:smarttags" w:element="PersonName">
        <w:smartTagPr>
          <w:attr w:name="ProductID" w:val="la Haia"/>
        </w:smartTagPr>
        <w:r w:rsidRPr="00F45AEC">
          <w:rPr>
            <w:bCs/>
            <w:szCs w:val="24"/>
          </w:rPr>
          <w:t>la Haia</w:t>
        </w:r>
      </w:smartTag>
      <w:r w:rsidRPr="00F45AEC">
        <w:rPr>
          <w:bCs/>
          <w:szCs w:val="24"/>
        </w:rPr>
        <w:t xml:space="preserve">, de data 5 d’octubre de 1.961, pel que es suprimeix l’exigència de legalització per als documents públics estrangers, podran substituir la legalització de la documentació per la formalitat de la fixació de la postil·la prevista en l’esmentat conveni, coneguda com “postil·la de </w:t>
      </w:r>
      <w:smartTag w:uri="urn:schemas-microsoft-com:office:smarttags" w:element="PersonName">
        <w:smartTagPr>
          <w:attr w:name="ProductID" w:val="la Haia"/>
        </w:smartTagPr>
        <w:r w:rsidRPr="00F45AEC">
          <w:rPr>
            <w:bCs/>
            <w:szCs w:val="24"/>
          </w:rPr>
          <w:t>la Haia</w:t>
        </w:r>
      </w:smartTag>
      <w:r w:rsidRPr="00F45AEC">
        <w:rPr>
          <w:bCs/>
          <w:szCs w:val="24"/>
        </w:rPr>
        <w:t>”.</w:t>
      </w:r>
    </w:p>
    <w:p w:rsidR="00322CD1" w:rsidRPr="00F45AEC" w:rsidRDefault="00322CD1" w:rsidP="00322CD1">
      <w:pPr>
        <w:pStyle w:val="Textoindependiente"/>
        <w:rPr>
          <w:szCs w:val="24"/>
        </w:rPr>
      </w:pPr>
    </w:p>
    <w:p w:rsidR="00322CD1" w:rsidRPr="00F45AEC" w:rsidRDefault="00322CD1" w:rsidP="00322CD1">
      <w:pPr>
        <w:jc w:val="both"/>
        <w:rPr>
          <w:sz w:val="24"/>
          <w:szCs w:val="24"/>
        </w:rPr>
      </w:pPr>
      <w:r w:rsidRPr="00F45AEC">
        <w:rPr>
          <w:sz w:val="24"/>
          <w:szCs w:val="24"/>
        </w:rPr>
        <w:t>La documentació que es presenti s’ha d’acompanyar d’una relació de tots els documents que s’adjunten.</w:t>
      </w:r>
    </w:p>
    <w:p w:rsidR="00322CD1" w:rsidRPr="00F45AEC" w:rsidRDefault="00322CD1" w:rsidP="00322CD1">
      <w:pPr>
        <w:pStyle w:val="Textoindependiente"/>
        <w:rPr>
          <w:szCs w:val="24"/>
        </w:rPr>
      </w:pPr>
    </w:p>
    <w:p w:rsidR="00322CD1" w:rsidRPr="00F45AEC" w:rsidRDefault="000D0B3D" w:rsidP="00322CD1">
      <w:pPr>
        <w:pStyle w:val="Textoindependiente"/>
        <w:rPr>
          <w:szCs w:val="24"/>
        </w:rPr>
      </w:pPr>
      <w:r w:rsidRPr="00F45AEC">
        <w:rPr>
          <w:szCs w:val="24"/>
        </w:rPr>
        <w:t>En el cas que la proposició s’hagi presentat e forma presencial en format paper, un</w:t>
      </w:r>
      <w:r w:rsidR="00322CD1" w:rsidRPr="00F45AEC">
        <w:rPr>
          <w:szCs w:val="24"/>
        </w:rPr>
        <w:t>a vegada adjudicat el contracte i transcorreguts els terminis per a la interposició de recursos sense que se n’hagin interposat, la documentació general dels licitadors o candidats que no hagin resultat adjudicataris quedarà a la seva disposició en les oficines de l’òrgan de contractació.</w:t>
      </w:r>
    </w:p>
    <w:p w:rsidR="00322CD1" w:rsidRPr="00F45AEC" w:rsidRDefault="00322CD1" w:rsidP="00322CD1">
      <w:pPr>
        <w:pStyle w:val="Textoindependiente"/>
        <w:rPr>
          <w:szCs w:val="24"/>
        </w:rPr>
      </w:pPr>
    </w:p>
    <w:p w:rsidR="00322CD1" w:rsidRPr="00F45AEC" w:rsidRDefault="00322CD1" w:rsidP="00322CD1">
      <w:pPr>
        <w:pStyle w:val="Textoindependiente"/>
        <w:rPr>
          <w:szCs w:val="24"/>
        </w:rPr>
      </w:pPr>
      <w:r w:rsidRPr="00F45AEC">
        <w:rPr>
          <w:szCs w:val="24"/>
        </w:rPr>
        <w:t>Les oficines receptores donaran el rebut de cada proposició al presentador, en què han de constar el nom del licitador, la denominació del contracte objecte de la licitació, i el dia i l’hora de la presentació. Una vegada lliurada o tramesa la proposició, no es podrà retirar.</w:t>
      </w:r>
    </w:p>
    <w:p w:rsidR="00322CD1" w:rsidRPr="00F45AEC" w:rsidRDefault="00322CD1" w:rsidP="00322CD1">
      <w:pPr>
        <w:jc w:val="both"/>
        <w:rPr>
          <w:sz w:val="24"/>
          <w:szCs w:val="24"/>
        </w:rPr>
      </w:pPr>
    </w:p>
    <w:p w:rsidR="006604EE" w:rsidRPr="00F45AEC" w:rsidRDefault="00322CD1" w:rsidP="006604EE">
      <w:pPr>
        <w:jc w:val="both"/>
        <w:rPr>
          <w:rFonts w:ascii="Arial" w:hAnsi="Arial" w:cs="Arial"/>
          <w:color w:val="222222"/>
        </w:rPr>
      </w:pPr>
      <w:r w:rsidRPr="00F45AEC">
        <w:rPr>
          <w:sz w:val="24"/>
          <w:szCs w:val="24"/>
        </w:rPr>
        <w:t>Un cop presentada, els licitadors no podran retirar la seva proposició fins al</w:t>
      </w:r>
      <w:r w:rsidR="006604EE" w:rsidRPr="00F45AEC">
        <w:rPr>
          <w:sz w:val="24"/>
          <w:szCs w:val="24"/>
        </w:rPr>
        <w:t xml:space="preserve"> transcurs del termini de dos mesos des de l’obertura de la proposta quan el contracte s’adjudiqui tenint en compte diversos criteris d’adjudicació o l’únic criteri sigui el del menor cost del cicle de vida. En el supòsit en que l’expedient es tramiti per la via d’urgència aquest termini serà d’un mes. Si el contracte s’adjudica amb criteri únic preu, el termini màxim és de quinze dies naturals. Els diferents supòsits de fet venen indicats a la lletra A) del quadre de característiques.</w:t>
      </w:r>
    </w:p>
    <w:p w:rsidR="006604EE" w:rsidRPr="00F45AEC" w:rsidRDefault="006604EE" w:rsidP="00322CD1">
      <w:pPr>
        <w:jc w:val="both"/>
        <w:rPr>
          <w:sz w:val="24"/>
          <w:szCs w:val="24"/>
        </w:rPr>
      </w:pPr>
      <w:r w:rsidRPr="00F45AEC">
        <w:rPr>
          <w:rFonts w:ascii="Arial" w:hAnsi="Arial" w:cs="Arial"/>
          <w:color w:val="222222"/>
        </w:rPr>
        <w:br/>
      </w:r>
      <w:r w:rsidRPr="00F45AEC">
        <w:rPr>
          <w:sz w:val="24"/>
          <w:szCs w:val="24"/>
        </w:rPr>
        <w:t>Si la proposició es contingués en més d'un sobre o arxiu electrònic, de tal manera que aquests s'hagin d'obrir en diversos actes independents, el termini anterior es computarà des del primer acte d'obertura del sobre o arxiu electrònic que contingui una part de la proposició. En tot cas s’entén que no queda inclosa dins la proposició el sobre o l’arxiu relatiu a la documentació administrativa.</w:t>
      </w:r>
    </w:p>
    <w:p w:rsidR="00B21B5D" w:rsidRPr="00F45AEC" w:rsidRDefault="006604EE" w:rsidP="00322CD1">
      <w:pPr>
        <w:jc w:val="both"/>
        <w:rPr>
          <w:sz w:val="24"/>
          <w:szCs w:val="24"/>
        </w:rPr>
      </w:pPr>
      <w:r w:rsidRPr="00F45AEC">
        <w:rPr>
          <w:sz w:val="24"/>
          <w:szCs w:val="24"/>
        </w:rPr>
        <w:br/>
        <w:t xml:space="preserve">Els terminis indicats en els apartats anteriors s'ampliaran en quinze dies hàbils quan sigui necessari seguir els tràmits </w:t>
      </w:r>
      <w:r w:rsidR="00B21B5D" w:rsidRPr="00F45AEC">
        <w:rPr>
          <w:sz w:val="24"/>
          <w:szCs w:val="24"/>
        </w:rPr>
        <w:t xml:space="preserve">per a la justificació d’ofertes anormals en el procediment. </w:t>
      </w:r>
      <w:r w:rsidRPr="00F45AEC">
        <w:rPr>
          <w:sz w:val="24"/>
          <w:szCs w:val="24"/>
        </w:rPr>
        <w:br/>
      </w:r>
    </w:p>
    <w:p w:rsidR="00322CD1" w:rsidRPr="00F45AEC" w:rsidRDefault="006604EE" w:rsidP="00B21B5D">
      <w:pPr>
        <w:jc w:val="both"/>
        <w:rPr>
          <w:sz w:val="24"/>
          <w:szCs w:val="24"/>
        </w:rPr>
      </w:pPr>
      <w:r w:rsidRPr="00F45AEC">
        <w:rPr>
          <w:sz w:val="24"/>
          <w:szCs w:val="24"/>
        </w:rPr>
        <w:t>Si no es produeix l'adjudicació dins dels terminis assenyalats, els licitadors tindran dret</w:t>
      </w:r>
      <w:r w:rsidR="00B21B5D" w:rsidRPr="00F45AEC">
        <w:rPr>
          <w:sz w:val="24"/>
          <w:szCs w:val="24"/>
        </w:rPr>
        <w:t xml:space="preserve"> </w:t>
      </w:r>
      <w:r w:rsidRPr="00F45AEC">
        <w:rPr>
          <w:sz w:val="24"/>
          <w:szCs w:val="24"/>
        </w:rPr>
        <w:t>a retirar la seva proposició, i a la devolució de la garantia provisional, d'existir aquesta.</w:t>
      </w:r>
      <w:r w:rsidR="00322CD1" w:rsidRPr="00F45AEC">
        <w:rPr>
          <w:sz w:val="24"/>
          <w:szCs w:val="24"/>
        </w:rPr>
        <w:t xml:space="preserve"> </w:t>
      </w:r>
    </w:p>
    <w:p w:rsidR="00322CD1" w:rsidRPr="00F45AEC" w:rsidRDefault="00322CD1" w:rsidP="00322CD1">
      <w:pPr>
        <w:jc w:val="both"/>
        <w:rPr>
          <w:sz w:val="24"/>
          <w:szCs w:val="24"/>
        </w:rPr>
      </w:pPr>
    </w:p>
    <w:p w:rsidR="00322CD1" w:rsidRPr="00F45AEC" w:rsidRDefault="00322CD1" w:rsidP="00322CD1">
      <w:pPr>
        <w:jc w:val="both"/>
        <w:rPr>
          <w:sz w:val="24"/>
          <w:szCs w:val="24"/>
        </w:rPr>
      </w:pPr>
      <w:r w:rsidRPr="00F45AEC">
        <w:rPr>
          <w:sz w:val="24"/>
          <w:szCs w:val="24"/>
        </w:rPr>
        <w:t>La retirada indeguda d'una proposició serà causa que impedirà al licitador contractar amb les Administracions Públiques, d'acord amb el que dispos</w:t>
      </w:r>
      <w:r w:rsidR="00B21B5D" w:rsidRPr="00F45AEC">
        <w:rPr>
          <w:sz w:val="24"/>
          <w:szCs w:val="24"/>
        </w:rPr>
        <w:t>en</w:t>
      </w:r>
      <w:r w:rsidRPr="00F45AEC">
        <w:rPr>
          <w:sz w:val="24"/>
          <w:szCs w:val="24"/>
        </w:rPr>
        <w:t xml:space="preserve"> </w:t>
      </w:r>
      <w:r w:rsidR="00B21B5D" w:rsidRPr="00F45AEC">
        <w:rPr>
          <w:sz w:val="24"/>
          <w:szCs w:val="24"/>
        </w:rPr>
        <w:t>els articles 71 i 72 de la LCSP</w:t>
      </w:r>
      <w:r w:rsidRPr="00F45AEC">
        <w:rPr>
          <w:sz w:val="24"/>
          <w:szCs w:val="24"/>
        </w:rPr>
        <w:t>.</w:t>
      </w:r>
    </w:p>
    <w:p w:rsidR="00A9316A" w:rsidRPr="00F45AEC" w:rsidRDefault="00A9316A" w:rsidP="00306287">
      <w:pPr>
        <w:jc w:val="both"/>
        <w:rPr>
          <w:sz w:val="24"/>
          <w:szCs w:val="24"/>
        </w:rPr>
      </w:pPr>
    </w:p>
    <w:p w:rsidR="00AF69BC" w:rsidRPr="00F45AEC" w:rsidRDefault="00AF69BC" w:rsidP="00AF69BC">
      <w:pPr>
        <w:jc w:val="both"/>
        <w:rPr>
          <w:b/>
          <w:sz w:val="24"/>
          <w:szCs w:val="24"/>
        </w:rPr>
      </w:pPr>
      <w:r w:rsidRPr="00F45AEC">
        <w:rPr>
          <w:b/>
          <w:sz w:val="24"/>
          <w:szCs w:val="24"/>
        </w:rPr>
        <w:t xml:space="preserve">14.- </w:t>
      </w:r>
      <w:r w:rsidR="00890412" w:rsidRPr="00F45AEC">
        <w:rPr>
          <w:b/>
          <w:sz w:val="24"/>
          <w:szCs w:val="24"/>
        </w:rPr>
        <w:t>COMPROVACIÓ DE DADES I DOCUMENTS APORTATS PER LES LICITADORES DAVANT LES ADMINISTRACIONS PÚBLIQUES. COMUNICACIONS I NOTIFICACIONS EN EL PROCEDIMENT PER MITJANS ELECTRÒNICS.</w:t>
      </w:r>
    </w:p>
    <w:p w:rsidR="00890412" w:rsidRPr="00F45AEC" w:rsidRDefault="00890412" w:rsidP="00890412">
      <w:pPr>
        <w:jc w:val="both"/>
        <w:rPr>
          <w:sz w:val="24"/>
          <w:szCs w:val="24"/>
        </w:rPr>
      </w:pPr>
      <w:r w:rsidRPr="00F45AEC">
        <w:rPr>
          <w:sz w:val="24"/>
          <w:szCs w:val="24"/>
        </w:rPr>
        <w:t xml:space="preserve">Les dades identificadores de les licitadores que figuren a les proposicions podran ser objecte de recollida i tractament; la presentació de la proposició suposa la manifestació del consentiment de la licitadora, tant en el cas de persones físiques com per a les persones jurídiques, perquè les seves dades puguin ser tractades per al compliment de la finalitat per a la qual s’han obtingut, i així mateix s’informa que les dades es recullen per a l’exercici de les funcions pròpies de l’Ajuntament d’Alcúdia i a l’objecte del compliment de l’establert a la Llei de Contractes del Sector Públic, així com a l’establert a la Llei 19/2013, de 9 de desembre, de transparència, accés a la informació pública i bon govern, i del disposat a la Llei de Contractes del Sector Públic i que les seves dades identificadores (Nom i llinatges ò raó social, NIF, domicili social i/o mitjans de notificació, identitat dels seus representants legals, si n’hi hagués) podran ser objecte de tractament, i si n’és el cas, també podran ser objecte de publicitat, a efectes de compliment de les obligacions de fiscalització, estadístiques i d’informació pública establertes en les lleis esmentades i en la seva normativa reglamentària de desenvolupament. S’informa a les licitadores del dret de les persones físiques a accedir a les seves dades, a rectificar-les i a cancel•lar-les. </w:t>
      </w:r>
      <w:r w:rsidRPr="00F45AEC">
        <w:rPr>
          <w:sz w:val="24"/>
          <w:szCs w:val="24"/>
        </w:rPr>
        <w:lastRenderedPageBreak/>
        <w:t xml:space="preserve">Aquests drets podran ser exercits per mitjà d’escrit adreçat al responsable del fitxer a l’adreça postal següent: 07400 – Alcúdia – C/ Major, 9. </w:t>
      </w:r>
    </w:p>
    <w:p w:rsidR="00890412" w:rsidRPr="00F45AEC" w:rsidRDefault="00890412" w:rsidP="00890412">
      <w:pPr>
        <w:jc w:val="both"/>
        <w:rPr>
          <w:sz w:val="24"/>
          <w:szCs w:val="24"/>
        </w:rPr>
      </w:pPr>
    </w:p>
    <w:p w:rsidR="00890412" w:rsidRPr="00F45AEC" w:rsidRDefault="00890412" w:rsidP="00890412">
      <w:pPr>
        <w:jc w:val="both"/>
        <w:rPr>
          <w:sz w:val="24"/>
          <w:szCs w:val="24"/>
        </w:rPr>
      </w:pPr>
      <w:r w:rsidRPr="00F45AEC">
        <w:rPr>
          <w:sz w:val="24"/>
          <w:szCs w:val="24"/>
        </w:rPr>
        <w:t xml:space="preserve">Així mateix la presentació de la proposició suposa l’acceptació </w:t>
      </w:r>
      <w:r w:rsidR="00010722" w:rsidRPr="00F45AEC">
        <w:rPr>
          <w:sz w:val="24"/>
          <w:szCs w:val="24"/>
        </w:rPr>
        <w:t>per les licitadores de la publicació al perfil del contractant de les seves dades identificadores, i del tractament i remissió de les dades que siguin requerides pels organismes competents d’acord amb l’establert a la Llei de Contractes del Sector Públic i normativa que la desenvolupi.</w:t>
      </w:r>
    </w:p>
    <w:p w:rsidR="00890412" w:rsidRPr="00F45AEC" w:rsidRDefault="00890412" w:rsidP="00890412">
      <w:pPr>
        <w:jc w:val="both"/>
        <w:rPr>
          <w:sz w:val="24"/>
          <w:szCs w:val="24"/>
        </w:rPr>
      </w:pPr>
    </w:p>
    <w:p w:rsidR="00890412" w:rsidRPr="00F45AEC" w:rsidRDefault="00890412" w:rsidP="00890412">
      <w:pPr>
        <w:jc w:val="both"/>
        <w:rPr>
          <w:sz w:val="24"/>
          <w:szCs w:val="24"/>
        </w:rPr>
      </w:pPr>
      <w:r w:rsidRPr="00F45AEC">
        <w:rPr>
          <w:sz w:val="24"/>
          <w:szCs w:val="24"/>
        </w:rPr>
        <w:t xml:space="preserve">L’Ajuntament d’Alcúdia podrà comprovar d’ofici la veracitat dels certificats dels Registres Oficials de Licitadors i Empreses Classificades aportats per les licitadores,   suposant la presentació de la proposició al procediment el consentiment de la licitadora per tal que l’òrgan de contractació pugui realitzar les comprovacions pertinents, inclosa la sol·licitud i obtenció directament de l’òrgan emissor del corresponent certificat. Així mateix l’òrgan de contractació podrà realitzar la comprovació d’altres dades manifestades per la licitadora que resultin necessàries per a la tramitació i resolució del present procediment i estiguin en poder de la resta d’Administracions públiques, d’acord amb l’establert als articles 28 i 155 de la Llei 40/2015, i se’n presumeix el consentiment llevat que consti en el present procediment la seva oposició expressa als efectes establerts a l’article 28 de la Llei 39/2015. Així mateix l’Ajuntament d’Alcúdia podrà comprovar la veracitat de les dades manifestades per les licitadores que estiguin disponibles als registres públics i siguin de lliure accés. </w:t>
      </w:r>
    </w:p>
    <w:p w:rsidR="00890412" w:rsidRPr="00F45AEC" w:rsidRDefault="00890412" w:rsidP="00890412">
      <w:pPr>
        <w:autoSpaceDE w:val="0"/>
        <w:autoSpaceDN w:val="0"/>
        <w:adjustRightInd w:val="0"/>
        <w:jc w:val="both"/>
        <w:rPr>
          <w:sz w:val="24"/>
          <w:szCs w:val="24"/>
        </w:rPr>
      </w:pPr>
    </w:p>
    <w:p w:rsidR="00010722" w:rsidRPr="00F45AEC" w:rsidRDefault="00890412" w:rsidP="00890412">
      <w:pPr>
        <w:jc w:val="both"/>
        <w:rPr>
          <w:sz w:val="24"/>
          <w:szCs w:val="24"/>
        </w:rPr>
      </w:pPr>
      <w:r w:rsidRPr="00F45AEC">
        <w:rPr>
          <w:sz w:val="24"/>
          <w:szCs w:val="24"/>
        </w:rPr>
        <w:t>Les notificacions i comunicacions que l’Ajuntament d’Alcúdia hagi de practicar en el present procediment a les licitadores que hagin presentat proposició es realitzaran per mitjans electrònics</w:t>
      </w:r>
      <w:r w:rsidR="00010722" w:rsidRPr="00F45AEC">
        <w:rPr>
          <w:sz w:val="24"/>
          <w:szCs w:val="24"/>
        </w:rPr>
        <w:t>, sense perjudici que també puguin ser realitzades de forma complementària a l’anterior, per altres mitjans</w:t>
      </w:r>
      <w:r w:rsidRPr="00F45AEC">
        <w:rPr>
          <w:sz w:val="24"/>
          <w:szCs w:val="24"/>
        </w:rPr>
        <w:t>.</w:t>
      </w:r>
    </w:p>
    <w:p w:rsidR="00010722" w:rsidRPr="00F45AEC" w:rsidRDefault="00010722" w:rsidP="00890412">
      <w:pPr>
        <w:jc w:val="both"/>
        <w:rPr>
          <w:sz w:val="24"/>
          <w:szCs w:val="24"/>
        </w:rPr>
      </w:pPr>
    </w:p>
    <w:p w:rsidR="00010722" w:rsidRPr="00F45AEC" w:rsidRDefault="00010722" w:rsidP="00890412">
      <w:pPr>
        <w:jc w:val="both"/>
        <w:rPr>
          <w:sz w:val="24"/>
          <w:szCs w:val="24"/>
        </w:rPr>
      </w:pPr>
      <w:r w:rsidRPr="00F45AEC">
        <w:rPr>
          <w:sz w:val="24"/>
          <w:szCs w:val="24"/>
        </w:rPr>
        <w:t>No obstant el que disposa el paràgraf anterior, podrà utilitzar-se la comunicació oral per a comunicacions diferents de les relatives als elements essencials d'un procediment de contractació, sempre que el contingut de la comunicació oral estigui prou documentat. Referent a això, els elements essencials d'un procediment de contractació inclouen: els plecs de la contractació, les sol·licituds de participació i les ofertes. En particular, les comunicacions orals amb els licitadors que puguin incidir substancialment en el contingut i l'avaluació de les ofertes estaran documentades de manera suficient i a través dels mitjans adequats, com ara els arxius o resums escrits o sonors dels principals elements de la comunicació .</w:t>
      </w:r>
    </w:p>
    <w:p w:rsidR="00010722" w:rsidRPr="00F45AEC" w:rsidRDefault="00010722" w:rsidP="00890412">
      <w:pPr>
        <w:jc w:val="both"/>
        <w:rPr>
          <w:sz w:val="24"/>
          <w:szCs w:val="24"/>
        </w:rPr>
      </w:pPr>
    </w:p>
    <w:p w:rsidR="00010722" w:rsidRPr="00F45AEC" w:rsidRDefault="00890412" w:rsidP="00010722">
      <w:pPr>
        <w:jc w:val="both"/>
        <w:rPr>
          <w:sz w:val="24"/>
          <w:szCs w:val="24"/>
        </w:rPr>
      </w:pPr>
      <w:r w:rsidRPr="00F45AEC">
        <w:rPr>
          <w:sz w:val="24"/>
          <w:szCs w:val="24"/>
        </w:rPr>
        <w:t xml:space="preserve">Les notificacions que es practiquin per mitjans electrònics en el present procediment s’efectuaran mitjançant compareixença a la seu electrònica de l’Ajuntament d’Alcúdia, disponible a la adreça d'Internet </w:t>
      </w:r>
      <w:hyperlink r:id="rId11" w:history="1">
        <w:r w:rsidRPr="00F45AEC">
          <w:rPr>
            <w:rStyle w:val="Hipervnculo"/>
            <w:sz w:val="24"/>
            <w:szCs w:val="24"/>
          </w:rPr>
          <w:t>http://sac.alcudia.net</w:t>
        </w:r>
      </w:hyperlink>
      <w:r w:rsidRPr="00F45AEC">
        <w:rPr>
          <w:sz w:val="24"/>
          <w:szCs w:val="24"/>
        </w:rPr>
        <w:t>. S’entén per compareixença a la seu electrònica, l'accés per l'interessat o el seu representant degudament identificat al contingut de la notificació.</w:t>
      </w:r>
      <w:r w:rsidR="00010722" w:rsidRPr="00F45AEC">
        <w:rPr>
          <w:sz w:val="24"/>
          <w:szCs w:val="24"/>
        </w:rPr>
        <w:t xml:space="preserve"> </w:t>
      </w:r>
      <w:r w:rsidRPr="00F45AEC">
        <w:rPr>
          <w:sz w:val="24"/>
          <w:szCs w:val="24"/>
        </w:rPr>
        <w:t>Les notificacions per mitjans electrònics s'entendran practicades</w:t>
      </w:r>
      <w:r w:rsidR="00010722" w:rsidRPr="00F45AEC">
        <w:rPr>
          <w:sz w:val="24"/>
          <w:szCs w:val="24"/>
        </w:rPr>
        <w:t xml:space="preserve"> des de la data d'enviament de la mateixa o de l'avís de notificació, si fos mitjançant compareixença electrònica, sempre que l'acte objecte de notificació s'hagi publicat el mateix dia en el Perfil de contractant de l'òrgan de contractació. En cas contrari els terminis es computaran des de la recepció de la notificació per l'interessat.</w:t>
      </w:r>
      <w:r w:rsidR="00010722" w:rsidRPr="00F45AEC">
        <w:rPr>
          <w:sz w:val="24"/>
          <w:szCs w:val="24"/>
        </w:rPr>
        <w:br/>
      </w:r>
      <w:r w:rsidR="00010722" w:rsidRPr="00F45AEC">
        <w:rPr>
          <w:sz w:val="24"/>
          <w:szCs w:val="24"/>
        </w:rPr>
        <w:br/>
        <w:t xml:space="preserve">No obstant l'anterior, el requisit de publicitat en el perfil de contractant no és aplicable a les notificacions practicades amb motiu del procediment de recurs especial pels òrgans </w:t>
      </w:r>
      <w:r w:rsidR="00010722" w:rsidRPr="00F45AEC">
        <w:rPr>
          <w:sz w:val="24"/>
          <w:szCs w:val="24"/>
        </w:rPr>
        <w:lastRenderedPageBreak/>
        <w:t xml:space="preserve">competents per a la seva resolució computant els terminis des de la data d'enviament de la mateixa o de l'avís de notificació, si fos mitjançant compareixença electrònica. </w:t>
      </w:r>
    </w:p>
    <w:p w:rsidR="00010722" w:rsidRPr="00F45AEC" w:rsidRDefault="00010722" w:rsidP="00890412">
      <w:pPr>
        <w:jc w:val="both"/>
        <w:rPr>
          <w:sz w:val="24"/>
          <w:szCs w:val="24"/>
        </w:rPr>
      </w:pPr>
    </w:p>
    <w:p w:rsidR="00890412" w:rsidRPr="00F45AEC" w:rsidRDefault="00890412" w:rsidP="00890412">
      <w:pPr>
        <w:jc w:val="both"/>
        <w:rPr>
          <w:sz w:val="24"/>
          <w:szCs w:val="24"/>
        </w:rPr>
      </w:pPr>
      <w:r w:rsidRPr="00F45AEC">
        <w:rPr>
          <w:sz w:val="24"/>
          <w:szCs w:val="24"/>
        </w:rPr>
        <w:t>En les notificacions que es practiquin per mitjans electrònics, a través del registre telemàtic corresponent de l’Ajuntament s'enviarà a l'interessat per correu electrònic a l'adreça electrònica que hagi facilitat un avís de notificació de caràcter informatiu, que comunicarà l'existència d'una notificació dirigida així com l'adreça de la pàgina web a què ha d'accedir per obtenir-la. L'interessat podrà accedir a la pàgina concreta de notificació telemàtica a través de la pàgina web amb la seva identificació personal, a través del certificat digital, i signarà el justificant de recepció corresponent, per mitjà de signatura electrònica reconeguda.</w:t>
      </w:r>
    </w:p>
    <w:p w:rsidR="00890412" w:rsidRPr="00F45AEC" w:rsidRDefault="00890412" w:rsidP="004C74F1">
      <w:pPr>
        <w:jc w:val="both"/>
        <w:rPr>
          <w:b/>
          <w:sz w:val="24"/>
          <w:szCs w:val="24"/>
        </w:rPr>
      </w:pPr>
    </w:p>
    <w:p w:rsidR="00AF69BC" w:rsidRPr="00F45AEC" w:rsidRDefault="00AF69BC" w:rsidP="00AF69BC">
      <w:pPr>
        <w:jc w:val="both"/>
        <w:rPr>
          <w:b/>
          <w:sz w:val="24"/>
          <w:szCs w:val="24"/>
        </w:rPr>
      </w:pPr>
      <w:r w:rsidRPr="00F45AEC">
        <w:rPr>
          <w:b/>
          <w:sz w:val="24"/>
          <w:szCs w:val="24"/>
        </w:rPr>
        <w:t>15.- CONTINGUT DE LES PROPOSICIONS.</w:t>
      </w:r>
    </w:p>
    <w:p w:rsidR="00AF69BC" w:rsidRPr="00F45AEC" w:rsidRDefault="00AF69BC" w:rsidP="00AF69BC">
      <w:pPr>
        <w:jc w:val="both"/>
        <w:rPr>
          <w:sz w:val="24"/>
          <w:szCs w:val="24"/>
        </w:rPr>
      </w:pPr>
      <w:r w:rsidRPr="00F45AEC">
        <w:rPr>
          <w:sz w:val="24"/>
          <w:szCs w:val="24"/>
        </w:rPr>
        <w:t>A dins de cada sobre</w:t>
      </w:r>
      <w:r w:rsidR="00B21B5D" w:rsidRPr="00F45AEC">
        <w:rPr>
          <w:sz w:val="24"/>
          <w:szCs w:val="24"/>
        </w:rPr>
        <w:t xml:space="preserve"> o arxiu</w:t>
      </w:r>
      <w:r w:rsidRPr="00F45AEC">
        <w:rPr>
          <w:sz w:val="24"/>
          <w:szCs w:val="24"/>
        </w:rPr>
        <w:t xml:space="preserve">, s’inclouran els documents que s’indiquen a l’apartat M.3 del quadre de característiques d’aquest PCAP. </w:t>
      </w:r>
    </w:p>
    <w:p w:rsidR="00AF69BC" w:rsidRPr="00F45AEC" w:rsidRDefault="00AF69BC" w:rsidP="00AF69BC">
      <w:pPr>
        <w:pStyle w:val="Ttulo2"/>
        <w:keepNext w:val="0"/>
        <w:widowControl w:val="0"/>
        <w:spacing w:before="0" w:after="0"/>
        <w:jc w:val="both"/>
        <w:rPr>
          <w:rFonts w:ascii="Times New Roman" w:hAnsi="Times New Roman" w:cs="Times New Roman"/>
          <w:i w:val="0"/>
          <w:sz w:val="24"/>
          <w:szCs w:val="24"/>
        </w:rPr>
      </w:pPr>
    </w:p>
    <w:p w:rsidR="00AF69BC" w:rsidRPr="00F45AEC" w:rsidRDefault="00AF69BC" w:rsidP="00AF69BC">
      <w:pPr>
        <w:jc w:val="both"/>
        <w:rPr>
          <w:sz w:val="24"/>
          <w:szCs w:val="24"/>
        </w:rPr>
      </w:pPr>
      <w:r w:rsidRPr="00F45AEC">
        <w:rPr>
          <w:sz w:val="24"/>
          <w:szCs w:val="24"/>
        </w:rPr>
        <w:t>En relació al contingut de les proposicions, es fixen les següents condicions i requeriments:</w:t>
      </w:r>
    </w:p>
    <w:p w:rsidR="00AF69BC" w:rsidRPr="00F45AEC" w:rsidRDefault="00AF69BC" w:rsidP="00AF69BC"/>
    <w:p w:rsidR="00AF69BC" w:rsidRPr="00F45AEC" w:rsidRDefault="00482AF3" w:rsidP="00AF69BC">
      <w:pPr>
        <w:pStyle w:val="Ttulo2"/>
        <w:keepNext w:val="0"/>
        <w:widowControl w:val="0"/>
        <w:spacing w:before="0" w:after="0"/>
        <w:jc w:val="both"/>
        <w:rPr>
          <w:rFonts w:ascii="Times New Roman" w:hAnsi="Times New Roman" w:cs="Times New Roman"/>
          <w:b w:val="0"/>
          <w:i w:val="0"/>
          <w:sz w:val="24"/>
          <w:szCs w:val="24"/>
        </w:rPr>
      </w:pPr>
      <w:r w:rsidRPr="00F45AEC">
        <w:rPr>
          <w:rFonts w:ascii="Times New Roman" w:hAnsi="Times New Roman" w:cs="Times New Roman"/>
          <w:i w:val="0"/>
          <w:sz w:val="24"/>
          <w:szCs w:val="24"/>
        </w:rPr>
        <w:t xml:space="preserve">ARXIU ò </w:t>
      </w:r>
      <w:r w:rsidR="00AF69BC" w:rsidRPr="00F45AEC">
        <w:rPr>
          <w:rFonts w:ascii="Times New Roman" w:hAnsi="Times New Roman" w:cs="Times New Roman"/>
          <w:i w:val="0"/>
          <w:sz w:val="24"/>
          <w:szCs w:val="24"/>
        </w:rPr>
        <w:t>SOBRE «1»</w:t>
      </w:r>
    </w:p>
    <w:p w:rsidR="00AF69BC" w:rsidRPr="00F45AEC" w:rsidRDefault="00AF69BC" w:rsidP="00AF69BC">
      <w:pPr>
        <w:pStyle w:val="Ttulo2"/>
        <w:keepNext w:val="0"/>
        <w:widowControl w:val="0"/>
        <w:spacing w:before="0" w:after="0"/>
        <w:jc w:val="both"/>
        <w:rPr>
          <w:rFonts w:ascii="Times New Roman" w:hAnsi="Times New Roman" w:cs="Times New Roman"/>
          <w:i w:val="0"/>
          <w:sz w:val="24"/>
          <w:szCs w:val="24"/>
        </w:rPr>
      </w:pPr>
      <w:r w:rsidRPr="00F45AEC">
        <w:rPr>
          <w:rFonts w:ascii="Times New Roman" w:hAnsi="Times New Roman" w:cs="Times New Roman"/>
          <w:i w:val="0"/>
          <w:sz w:val="24"/>
          <w:szCs w:val="24"/>
        </w:rPr>
        <w:t>DOCUMENTACIÓ ADMINISTRATIVA</w:t>
      </w:r>
    </w:p>
    <w:p w:rsidR="00482AF3" w:rsidRPr="00F45AEC" w:rsidRDefault="00AF69BC" w:rsidP="00482AF3">
      <w:pPr>
        <w:pStyle w:val="Ttulo2"/>
        <w:keepNext w:val="0"/>
        <w:widowControl w:val="0"/>
        <w:spacing w:before="0" w:after="0"/>
        <w:jc w:val="both"/>
        <w:rPr>
          <w:rFonts w:ascii="Times New Roman" w:hAnsi="Times New Roman" w:cs="Times New Roman"/>
          <w:b w:val="0"/>
          <w:i w:val="0"/>
          <w:sz w:val="24"/>
          <w:szCs w:val="24"/>
        </w:rPr>
      </w:pPr>
      <w:r w:rsidRPr="00F45AEC">
        <w:rPr>
          <w:rFonts w:ascii="Times New Roman" w:hAnsi="Times New Roman" w:cs="Times New Roman"/>
          <w:b w:val="0"/>
          <w:i w:val="0"/>
          <w:sz w:val="24"/>
          <w:szCs w:val="24"/>
        </w:rPr>
        <w:t>Atès que es substitueix l’aportació inicial de la documentació establerta a l’a</w:t>
      </w:r>
      <w:r w:rsidR="003E68B6" w:rsidRPr="00F45AEC">
        <w:rPr>
          <w:rFonts w:ascii="Times New Roman" w:hAnsi="Times New Roman" w:cs="Times New Roman"/>
          <w:b w:val="0"/>
          <w:i w:val="0"/>
          <w:sz w:val="24"/>
          <w:szCs w:val="24"/>
        </w:rPr>
        <w:t xml:space="preserve">rticle 140 </w:t>
      </w:r>
      <w:r w:rsidRPr="00F45AEC">
        <w:rPr>
          <w:rFonts w:ascii="Times New Roman" w:hAnsi="Times New Roman" w:cs="Times New Roman"/>
          <w:b w:val="0"/>
          <w:i w:val="0"/>
          <w:sz w:val="24"/>
          <w:szCs w:val="24"/>
        </w:rPr>
        <w:t>de</w:t>
      </w:r>
      <w:r w:rsidR="003E68B6" w:rsidRPr="00F45AEC">
        <w:rPr>
          <w:rFonts w:ascii="Times New Roman" w:hAnsi="Times New Roman" w:cs="Times New Roman"/>
          <w:b w:val="0"/>
          <w:i w:val="0"/>
          <w:sz w:val="24"/>
          <w:szCs w:val="24"/>
        </w:rPr>
        <w:t xml:space="preserve"> </w:t>
      </w:r>
      <w:r w:rsidRPr="00F45AEC">
        <w:rPr>
          <w:rFonts w:ascii="Times New Roman" w:hAnsi="Times New Roman" w:cs="Times New Roman"/>
          <w:b w:val="0"/>
          <w:i w:val="0"/>
          <w:sz w:val="24"/>
          <w:szCs w:val="24"/>
        </w:rPr>
        <w:t>l</w:t>
      </w:r>
      <w:r w:rsidR="003E68B6" w:rsidRPr="00F45AEC">
        <w:rPr>
          <w:rFonts w:ascii="Times New Roman" w:hAnsi="Times New Roman" w:cs="Times New Roman"/>
          <w:b w:val="0"/>
          <w:i w:val="0"/>
          <w:sz w:val="24"/>
          <w:szCs w:val="24"/>
        </w:rPr>
        <w:t>a</w:t>
      </w:r>
      <w:r w:rsidRPr="00F45AEC">
        <w:rPr>
          <w:rFonts w:ascii="Times New Roman" w:hAnsi="Times New Roman" w:cs="Times New Roman"/>
          <w:b w:val="0"/>
          <w:i w:val="0"/>
          <w:sz w:val="24"/>
          <w:szCs w:val="24"/>
        </w:rPr>
        <w:t xml:space="preserve"> LCSP per la presentació de la declaració responsable de compliment de condicions prevista en el model de l’Annex IV d’aquest PCAP, </w:t>
      </w:r>
      <w:r w:rsidR="00482AF3" w:rsidRPr="00F45AEC">
        <w:rPr>
          <w:rFonts w:ascii="Times New Roman" w:hAnsi="Times New Roman" w:cs="Times New Roman"/>
          <w:b w:val="0"/>
          <w:i w:val="0"/>
          <w:sz w:val="24"/>
          <w:szCs w:val="24"/>
        </w:rPr>
        <w:t>l'òrgan o la mesa de contractació podran demanar als candidats o licitadors que presentin la totalitat o una part dels documents justificatius, quan considerin que hi ha dubtes raonables sobre la vigència o fiabilitat de la declaració, quan resulti necessari per al bon desenvolupament del procediment i, en tot cas, abans d'adjudicar el contracte.</w:t>
      </w:r>
    </w:p>
    <w:p w:rsidR="00482AF3" w:rsidRPr="00F45AEC" w:rsidRDefault="00482AF3" w:rsidP="00482AF3">
      <w:pPr>
        <w:pStyle w:val="Ttulo2"/>
        <w:keepNext w:val="0"/>
        <w:widowControl w:val="0"/>
        <w:spacing w:before="0" w:after="0"/>
        <w:jc w:val="both"/>
        <w:rPr>
          <w:rFonts w:ascii="Times New Roman" w:hAnsi="Times New Roman" w:cs="Times New Roman"/>
          <w:b w:val="0"/>
          <w:i w:val="0"/>
          <w:sz w:val="24"/>
          <w:szCs w:val="24"/>
        </w:rPr>
      </w:pPr>
      <w:r w:rsidRPr="00F45AEC">
        <w:rPr>
          <w:rFonts w:ascii="Times New Roman" w:hAnsi="Times New Roman" w:cs="Times New Roman"/>
          <w:b w:val="0"/>
          <w:i w:val="0"/>
          <w:sz w:val="24"/>
          <w:szCs w:val="24"/>
        </w:rPr>
        <w:br/>
        <w:t>No obstant l'anterior, quan l'empresari estigui inscrit en el Registre oficial de licitadors i empreses classificades del sector públic o figuri en una base de dades nacional d'un Estat membre de la Unió Europea, com un expedient virtual de l'empresa, un sistema de emmagatzematge electrònic de documents o un sistema de prequalificació, i aquests siguin accessibles de manera gratuïta per als esmentats òrgans, no està obligat a presentar els documents justificatius o una altra prova documental de les dades inscrites en els referits llocs.</w:t>
      </w:r>
    </w:p>
    <w:p w:rsidR="00482AF3" w:rsidRPr="00F45AEC" w:rsidRDefault="00482AF3" w:rsidP="00AF69BC">
      <w:pPr>
        <w:widowControl w:val="0"/>
        <w:tabs>
          <w:tab w:val="left" w:pos="5760"/>
        </w:tabs>
        <w:jc w:val="both"/>
        <w:rPr>
          <w:sz w:val="24"/>
          <w:szCs w:val="24"/>
        </w:rPr>
      </w:pPr>
    </w:p>
    <w:p w:rsidR="00AF69BC" w:rsidRPr="00F45AEC" w:rsidRDefault="00AF69BC" w:rsidP="00AF69BC">
      <w:pPr>
        <w:widowControl w:val="0"/>
        <w:tabs>
          <w:tab w:val="left" w:pos="5760"/>
        </w:tabs>
        <w:jc w:val="both"/>
        <w:rPr>
          <w:sz w:val="24"/>
          <w:szCs w:val="24"/>
        </w:rPr>
      </w:pPr>
      <w:r w:rsidRPr="00F45AEC">
        <w:rPr>
          <w:sz w:val="24"/>
          <w:szCs w:val="24"/>
        </w:rPr>
        <w:t xml:space="preserve">La inclusió al Sobre </w:t>
      </w:r>
      <w:r w:rsidR="00482AF3" w:rsidRPr="00F45AEC">
        <w:rPr>
          <w:sz w:val="24"/>
          <w:szCs w:val="24"/>
        </w:rPr>
        <w:t xml:space="preserve">o arxiu </w:t>
      </w:r>
      <w:r w:rsidRPr="00F45AEC">
        <w:rPr>
          <w:sz w:val="24"/>
          <w:szCs w:val="24"/>
        </w:rPr>
        <w:t>núm. 1 de documents corresponents al sobre</w:t>
      </w:r>
      <w:r w:rsidR="00482AF3" w:rsidRPr="00F45AEC">
        <w:rPr>
          <w:sz w:val="24"/>
          <w:szCs w:val="24"/>
        </w:rPr>
        <w:t xml:space="preserve"> o arxiu</w:t>
      </w:r>
      <w:r w:rsidRPr="00F45AEC">
        <w:rPr>
          <w:sz w:val="24"/>
          <w:szCs w:val="24"/>
        </w:rPr>
        <w:t xml:space="preserve"> núm. 2, o de qualsevol altra documentació que permeti tenir coneixement de l’oferta econòmica del licitador o del contingut d’altres criteris d’adjudicació inclosos al sobre núm. 2</w:t>
      </w:r>
      <w:r w:rsidR="00482AF3" w:rsidRPr="00F45AEC">
        <w:rPr>
          <w:sz w:val="24"/>
          <w:szCs w:val="24"/>
        </w:rPr>
        <w:t xml:space="preserve"> de criteris avaluables mitjançant fórmules</w:t>
      </w:r>
      <w:r w:rsidRPr="00F45AEC">
        <w:rPr>
          <w:sz w:val="24"/>
          <w:szCs w:val="24"/>
        </w:rPr>
        <w:t xml:space="preserve">, </w:t>
      </w:r>
      <w:r w:rsidR="00482AF3" w:rsidRPr="00F45AEC">
        <w:rPr>
          <w:sz w:val="24"/>
          <w:szCs w:val="24"/>
        </w:rPr>
        <w:t xml:space="preserve">en el cas que  pugui suposar la </w:t>
      </w:r>
      <w:r w:rsidRPr="00F45AEC">
        <w:rPr>
          <w:sz w:val="24"/>
          <w:szCs w:val="24"/>
        </w:rPr>
        <w:t xml:space="preserve">vulneració del principi de secret de les proposicions, serà causa d’exclusió del licitador. </w:t>
      </w:r>
    </w:p>
    <w:p w:rsidR="00AF69BC" w:rsidRPr="00F45AEC" w:rsidRDefault="00AF69BC" w:rsidP="00AF69BC">
      <w:pPr>
        <w:widowControl w:val="0"/>
        <w:tabs>
          <w:tab w:val="left" w:pos="5760"/>
        </w:tabs>
        <w:jc w:val="both"/>
        <w:rPr>
          <w:sz w:val="24"/>
          <w:szCs w:val="24"/>
        </w:rPr>
      </w:pPr>
    </w:p>
    <w:p w:rsidR="00AF69BC" w:rsidRPr="00F45AEC" w:rsidRDefault="00482AF3" w:rsidP="00AF69BC">
      <w:pPr>
        <w:pStyle w:val="Ttulo2"/>
        <w:keepNext w:val="0"/>
        <w:widowControl w:val="0"/>
        <w:spacing w:before="0" w:after="0"/>
        <w:jc w:val="both"/>
        <w:rPr>
          <w:rFonts w:ascii="Times New Roman" w:hAnsi="Times New Roman" w:cs="Times New Roman"/>
          <w:i w:val="0"/>
          <w:sz w:val="24"/>
          <w:szCs w:val="24"/>
        </w:rPr>
      </w:pPr>
      <w:r w:rsidRPr="00F45AEC">
        <w:rPr>
          <w:rFonts w:ascii="Times New Roman" w:hAnsi="Times New Roman" w:cs="Times New Roman"/>
          <w:i w:val="0"/>
          <w:sz w:val="24"/>
          <w:szCs w:val="24"/>
        </w:rPr>
        <w:t xml:space="preserve">ARXIU ò </w:t>
      </w:r>
      <w:r w:rsidR="00AF69BC" w:rsidRPr="00F45AEC">
        <w:rPr>
          <w:rFonts w:ascii="Times New Roman" w:hAnsi="Times New Roman" w:cs="Times New Roman"/>
          <w:i w:val="0"/>
          <w:sz w:val="24"/>
          <w:szCs w:val="24"/>
        </w:rPr>
        <w:t>SOBRE «2»</w:t>
      </w:r>
    </w:p>
    <w:p w:rsidR="00AF69BC" w:rsidRPr="00F45AEC" w:rsidRDefault="00AF69BC" w:rsidP="00AF69BC">
      <w:pPr>
        <w:pStyle w:val="Sangradetextonormal"/>
        <w:widowControl w:val="0"/>
        <w:tabs>
          <w:tab w:val="left" w:pos="709"/>
        </w:tabs>
        <w:spacing w:after="0"/>
        <w:ind w:left="0"/>
        <w:jc w:val="both"/>
        <w:rPr>
          <w:b/>
          <w:sz w:val="24"/>
          <w:szCs w:val="24"/>
        </w:rPr>
      </w:pPr>
      <w:r w:rsidRPr="00F45AEC">
        <w:rPr>
          <w:b/>
          <w:sz w:val="24"/>
          <w:szCs w:val="24"/>
        </w:rPr>
        <w:t>PROPOSICIÓ</w:t>
      </w:r>
      <w:r w:rsidR="007B45A3" w:rsidRPr="00F45AEC">
        <w:rPr>
          <w:b/>
          <w:sz w:val="24"/>
          <w:szCs w:val="24"/>
        </w:rPr>
        <w:t>: ECONÒMICA</w:t>
      </w:r>
      <w:r w:rsidRPr="00F45AEC">
        <w:rPr>
          <w:b/>
          <w:sz w:val="24"/>
          <w:szCs w:val="24"/>
        </w:rPr>
        <w:t xml:space="preserve"> </w:t>
      </w:r>
      <w:r w:rsidR="00637AE1" w:rsidRPr="00F45AEC">
        <w:rPr>
          <w:b/>
          <w:sz w:val="24"/>
          <w:szCs w:val="24"/>
        </w:rPr>
        <w:t>/CRITERIS D’ADJUDICACIÓ AVALUABLES MITJANÇANT FÓRMULES</w:t>
      </w:r>
      <w:r w:rsidRPr="00F45AEC">
        <w:rPr>
          <w:b/>
          <w:sz w:val="24"/>
          <w:szCs w:val="24"/>
        </w:rPr>
        <w:t xml:space="preserve"> </w:t>
      </w:r>
    </w:p>
    <w:p w:rsidR="00AF69BC" w:rsidRPr="00F45AEC" w:rsidRDefault="00AF69BC" w:rsidP="00AF69BC">
      <w:pPr>
        <w:widowControl w:val="0"/>
        <w:jc w:val="both"/>
        <w:rPr>
          <w:bCs/>
          <w:sz w:val="24"/>
          <w:szCs w:val="24"/>
        </w:rPr>
      </w:pPr>
      <w:r w:rsidRPr="00F45AEC">
        <w:rPr>
          <w:bCs/>
          <w:sz w:val="24"/>
          <w:szCs w:val="24"/>
        </w:rPr>
        <w:t xml:space="preserve">La licitadora ha de presentar l’oferta econòmica segons el model de </w:t>
      </w:r>
      <w:r w:rsidRPr="00F45AEC">
        <w:rPr>
          <w:b/>
          <w:bCs/>
          <w:sz w:val="24"/>
          <w:szCs w:val="24"/>
        </w:rPr>
        <w:t>l’Annex I</w:t>
      </w:r>
      <w:r w:rsidRPr="00F45AEC">
        <w:rPr>
          <w:bCs/>
          <w:sz w:val="24"/>
          <w:szCs w:val="24"/>
        </w:rPr>
        <w:t xml:space="preserve"> d’aquest plec</w:t>
      </w:r>
      <w:r w:rsidR="00482AF3" w:rsidRPr="00F45AEC">
        <w:rPr>
          <w:bCs/>
          <w:sz w:val="24"/>
          <w:szCs w:val="24"/>
        </w:rPr>
        <w:t xml:space="preserve"> i en la forma que es detalla a la lletra M.3) del quadre de característiques</w:t>
      </w:r>
      <w:r w:rsidRPr="00F45AEC">
        <w:rPr>
          <w:bCs/>
          <w:sz w:val="24"/>
          <w:szCs w:val="24"/>
        </w:rPr>
        <w:t xml:space="preserve">. L’oferta ha d’estar firmada per qui tingui poder suficient per fer-ho i no ha de contenir errors, </w:t>
      </w:r>
      <w:r w:rsidRPr="00F45AEC">
        <w:rPr>
          <w:bCs/>
          <w:sz w:val="24"/>
          <w:szCs w:val="24"/>
        </w:rPr>
        <w:lastRenderedPageBreak/>
        <w:t xml:space="preserve">omissions o obstacles per poder interpretar-la correctament. L’import de la proposició econòmica no ha de superar el </w:t>
      </w:r>
      <w:r w:rsidR="00482AF3" w:rsidRPr="00F45AEC">
        <w:rPr>
          <w:bCs/>
          <w:sz w:val="24"/>
          <w:szCs w:val="24"/>
        </w:rPr>
        <w:t xml:space="preserve">tipus </w:t>
      </w:r>
      <w:r w:rsidRPr="00F45AEC">
        <w:rPr>
          <w:bCs/>
          <w:sz w:val="24"/>
          <w:szCs w:val="24"/>
        </w:rPr>
        <w:t>de licitació establert en la lletra E del Quadre de característiques del contracte. Seran descartades les proposicions que superin el tipus de licitació.</w:t>
      </w:r>
    </w:p>
    <w:p w:rsidR="00AF69BC" w:rsidRPr="00F45AEC" w:rsidRDefault="00AF69BC" w:rsidP="00AF69BC">
      <w:pPr>
        <w:widowControl w:val="0"/>
        <w:jc w:val="both"/>
        <w:rPr>
          <w:bCs/>
          <w:sz w:val="24"/>
          <w:szCs w:val="24"/>
        </w:rPr>
      </w:pPr>
    </w:p>
    <w:p w:rsidR="00255859" w:rsidRPr="00F45AEC" w:rsidRDefault="00482AF3" w:rsidP="00255859">
      <w:pPr>
        <w:pStyle w:val="Ttulo2"/>
        <w:keepNext w:val="0"/>
        <w:widowControl w:val="0"/>
        <w:spacing w:before="0" w:after="0"/>
        <w:jc w:val="both"/>
        <w:rPr>
          <w:rFonts w:ascii="Times New Roman" w:hAnsi="Times New Roman" w:cs="Times New Roman"/>
          <w:i w:val="0"/>
          <w:sz w:val="24"/>
          <w:szCs w:val="24"/>
        </w:rPr>
      </w:pPr>
      <w:r w:rsidRPr="00F45AEC">
        <w:rPr>
          <w:rFonts w:ascii="Times New Roman" w:hAnsi="Times New Roman" w:cs="Times New Roman"/>
          <w:i w:val="0"/>
          <w:sz w:val="24"/>
          <w:szCs w:val="24"/>
        </w:rPr>
        <w:t xml:space="preserve">ARXIU ò </w:t>
      </w:r>
      <w:r w:rsidR="00255859" w:rsidRPr="00F45AEC">
        <w:rPr>
          <w:rFonts w:ascii="Times New Roman" w:hAnsi="Times New Roman" w:cs="Times New Roman"/>
          <w:i w:val="0"/>
          <w:sz w:val="24"/>
          <w:szCs w:val="24"/>
        </w:rPr>
        <w:t>SOBRE «3»</w:t>
      </w:r>
    </w:p>
    <w:p w:rsidR="007B45A3" w:rsidRPr="00F45AEC" w:rsidRDefault="007B45A3" w:rsidP="007B45A3">
      <w:pPr>
        <w:pStyle w:val="Ttulo2"/>
        <w:keepNext w:val="0"/>
        <w:widowControl w:val="0"/>
        <w:spacing w:before="0" w:after="0"/>
        <w:jc w:val="both"/>
        <w:rPr>
          <w:rFonts w:ascii="Times New Roman" w:hAnsi="Times New Roman" w:cs="Times New Roman"/>
          <w:i w:val="0"/>
          <w:sz w:val="24"/>
          <w:szCs w:val="24"/>
        </w:rPr>
      </w:pPr>
      <w:r w:rsidRPr="00F45AEC">
        <w:rPr>
          <w:rFonts w:ascii="Times New Roman" w:hAnsi="Times New Roman" w:cs="Times New Roman"/>
          <w:i w:val="0"/>
          <w:sz w:val="24"/>
          <w:szCs w:val="24"/>
        </w:rPr>
        <w:t xml:space="preserve">PROPOSICIÓ: CRITERIS D’ADJUDICACIÓ AVALUABLES MITJANÇANT </w:t>
      </w:r>
      <w:r w:rsidR="00DE34C0" w:rsidRPr="00F45AEC">
        <w:rPr>
          <w:rFonts w:ascii="Times New Roman" w:hAnsi="Times New Roman" w:cs="Times New Roman"/>
          <w:i w:val="0"/>
          <w:sz w:val="24"/>
          <w:szCs w:val="24"/>
        </w:rPr>
        <w:t xml:space="preserve">JUDICIS DE VALOR. </w:t>
      </w:r>
    </w:p>
    <w:p w:rsidR="007B45A3" w:rsidRPr="00F45AEC" w:rsidRDefault="007B45A3" w:rsidP="007B45A3">
      <w:pPr>
        <w:widowControl w:val="0"/>
        <w:jc w:val="both"/>
        <w:rPr>
          <w:bCs/>
          <w:sz w:val="24"/>
          <w:szCs w:val="24"/>
        </w:rPr>
      </w:pPr>
      <w:r w:rsidRPr="00F45AEC">
        <w:rPr>
          <w:bCs/>
          <w:sz w:val="24"/>
          <w:szCs w:val="24"/>
        </w:rPr>
        <w:t>(El sobre 3 es presentarà només en els casos que així s’estableixi a la lletra M.2 del quadre). Es presentarà amb els requisits de forma i contingut indicats a la lletra M del quadre.</w:t>
      </w:r>
    </w:p>
    <w:p w:rsidR="007B45A3" w:rsidRDefault="007B45A3" w:rsidP="007B45A3">
      <w:pPr>
        <w:widowControl w:val="0"/>
        <w:jc w:val="both"/>
        <w:rPr>
          <w:b/>
          <w:bCs/>
          <w:sz w:val="24"/>
          <w:szCs w:val="24"/>
        </w:rPr>
      </w:pPr>
    </w:p>
    <w:p w:rsidR="0011678C" w:rsidRPr="0011678C" w:rsidRDefault="0011678C" w:rsidP="007B45A3">
      <w:pPr>
        <w:widowControl w:val="0"/>
        <w:jc w:val="both"/>
        <w:rPr>
          <w:sz w:val="24"/>
          <w:szCs w:val="24"/>
        </w:rPr>
      </w:pPr>
      <w:r w:rsidRPr="0011678C">
        <w:rPr>
          <w:sz w:val="24"/>
          <w:szCs w:val="24"/>
        </w:rPr>
        <w:t xml:space="preserve">En cas de licitacions que puguin incloure informació relativa a secrets tècnics o comercials, o que les ofertes puguin incloure aspectes confidencials, o informacions el contingut de la qual pugui ser utilitzat per falsejar la competència, ja sigui en aquest procediment o en altres posteriors, la licitadora haurà d’incloure dins aquest sobre la informació que creguin que té aquest caràcter, per tal que l’òrgan de contractació doni a dita informació el tractament de confidencialitat previst a l’article 133 de la LCSP. </w:t>
      </w:r>
    </w:p>
    <w:p w:rsidR="0011678C" w:rsidRPr="0011678C" w:rsidRDefault="0011678C" w:rsidP="007B45A3">
      <w:pPr>
        <w:widowControl w:val="0"/>
        <w:jc w:val="both"/>
        <w:rPr>
          <w:sz w:val="24"/>
          <w:szCs w:val="24"/>
        </w:rPr>
      </w:pPr>
      <w:r w:rsidRPr="0011678C">
        <w:rPr>
          <w:sz w:val="24"/>
          <w:szCs w:val="24"/>
        </w:rPr>
        <w:br/>
        <w:t>El deure de confidencialitat de l'òrgan de contractació així com dels seus serveis dependents no es pot estendre a tot el contingut de l'oferta de l'adjudicatari ni a tot el contingut dels informes i documentació que, si escau, generi directament o indirectament l'òrgan de contractació en el curs del procediment de licitació. Únicament es pot estendre a documents que tinguin una difusió restringida, i en cap cas a documents que siguin públicament accessibles.</w:t>
      </w:r>
    </w:p>
    <w:p w:rsidR="0011678C" w:rsidRPr="0011678C" w:rsidRDefault="0011678C" w:rsidP="007B45A3">
      <w:pPr>
        <w:widowControl w:val="0"/>
        <w:jc w:val="both"/>
        <w:rPr>
          <w:sz w:val="24"/>
          <w:szCs w:val="24"/>
        </w:rPr>
      </w:pPr>
      <w:r w:rsidRPr="0011678C">
        <w:rPr>
          <w:sz w:val="24"/>
          <w:szCs w:val="24"/>
        </w:rPr>
        <w:br/>
        <w:t>El deure de confidencialitat tampoc podrà impedir la divulgació pública de parts no confidencials dels contractes celebrats, com ara, si escau, la liquidació, els terminis finals d'execució de l'obra, les empreses amb les quals s'ha contractat i subcontractat, i , en tot cas, les parts essencials de l'oferta i les modificacions posteriors del contracte, respectant en tot cas el que disposa la Llei Orgànica 15/1999, de 13 de desembre, de protecció de dades de caràcter personal.</w:t>
      </w:r>
    </w:p>
    <w:p w:rsidR="007B45A3" w:rsidRPr="00F45AEC" w:rsidRDefault="0011678C" w:rsidP="007B45A3">
      <w:pPr>
        <w:widowControl w:val="0"/>
        <w:jc w:val="both"/>
        <w:rPr>
          <w:bCs/>
          <w:sz w:val="24"/>
          <w:szCs w:val="24"/>
        </w:rPr>
      </w:pPr>
      <w:r>
        <w:rPr>
          <w:rFonts w:ascii="Arial" w:hAnsi="Arial" w:cs="Arial"/>
          <w:color w:val="222222"/>
        </w:rPr>
        <w:br/>
      </w:r>
      <w:r w:rsidR="007B45A3" w:rsidRPr="00F45AEC">
        <w:rPr>
          <w:sz w:val="24"/>
          <w:szCs w:val="24"/>
        </w:rPr>
        <w:t>La inclusió al Sobre núm. 3 de documents corresponents al sobre núm. 2, o de qualsevol altra documentació que permeti tenir coneixement de l’oferta econòmica del licitador o del contingut d’altres criteris d’adjudicació inclosos al sobre núm. 2, serà causa d’exclusió del licitador, sempre i quan existeixi o pugui existir vulneració del principi de secret de les proposicions.</w:t>
      </w:r>
    </w:p>
    <w:p w:rsidR="002900F0" w:rsidRPr="00F45AEC" w:rsidRDefault="002900F0" w:rsidP="00CA330B">
      <w:pPr>
        <w:widowControl w:val="0"/>
        <w:jc w:val="both"/>
        <w:rPr>
          <w:b/>
          <w:sz w:val="24"/>
          <w:szCs w:val="24"/>
        </w:rPr>
      </w:pPr>
    </w:p>
    <w:p w:rsidR="00095FCD" w:rsidRPr="00F45AEC" w:rsidRDefault="00095FCD" w:rsidP="00095FCD">
      <w:pPr>
        <w:widowControl w:val="0"/>
        <w:jc w:val="both"/>
        <w:rPr>
          <w:b/>
          <w:sz w:val="24"/>
          <w:szCs w:val="24"/>
        </w:rPr>
      </w:pPr>
      <w:r w:rsidRPr="00F45AEC">
        <w:rPr>
          <w:b/>
          <w:sz w:val="24"/>
          <w:szCs w:val="24"/>
        </w:rPr>
        <w:t xml:space="preserve">16.- CRITERIS D’ADJUDICACIÓ. </w:t>
      </w:r>
    </w:p>
    <w:p w:rsidR="00095FCD" w:rsidRPr="00F45AEC" w:rsidRDefault="00095FCD" w:rsidP="00095FCD">
      <w:pPr>
        <w:autoSpaceDE w:val="0"/>
        <w:autoSpaceDN w:val="0"/>
        <w:adjustRightInd w:val="0"/>
        <w:jc w:val="both"/>
        <w:rPr>
          <w:sz w:val="24"/>
          <w:szCs w:val="24"/>
        </w:rPr>
      </w:pPr>
      <w:r w:rsidRPr="00F45AEC">
        <w:rPr>
          <w:sz w:val="24"/>
          <w:szCs w:val="24"/>
        </w:rPr>
        <w:t>Tenint en compte el que estableix l'article 1</w:t>
      </w:r>
      <w:r w:rsidR="007B45A3" w:rsidRPr="00F45AEC">
        <w:rPr>
          <w:sz w:val="24"/>
          <w:szCs w:val="24"/>
        </w:rPr>
        <w:t>45</w:t>
      </w:r>
      <w:r w:rsidRPr="00F45AEC">
        <w:rPr>
          <w:sz w:val="24"/>
          <w:szCs w:val="24"/>
        </w:rPr>
        <w:t xml:space="preserve"> de</w:t>
      </w:r>
      <w:r w:rsidR="007B45A3" w:rsidRPr="00F45AEC">
        <w:rPr>
          <w:sz w:val="24"/>
          <w:szCs w:val="24"/>
        </w:rPr>
        <w:t xml:space="preserve"> </w:t>
      </w:r>
      <w:r w:rsidRPr="00F45AEC">
        <w:rPr>
          <w:sz w:val="24"/>
          <w:szCs w:val="24"/>
        </w:rPr>
        <w:t>l</w:t>
      </w:r>
      <w:r w:rsidR="007B45A3" w:rsidRPr="00F45AEC">
        <w:rPr>
          <w:sz w:val="24"/>
          <w:szCs w:val="24"/>
        </w:rPr>
        <w:t>a</w:t>
      </w:r>
      <w:r w:rsidRPr="00F45AEC">
        <w:rPr>
          <w:sz w:val="24"/>
          <w:szCs w:val="24"/>
        </w:rPr>
        <w:t xml:space="preserve"> LCSP, la licitació per a l'adjudicació d’aquest contracte, es realitzarà de conformitat amb els criteris d’adjudicació establerts a la lletra Z) del quadre de característiques d’aquest plec, segons la ponderació que s’hi estableix. </w:t>
      </w:r>
    </w:p>
    <w:p w:rsidR="00A9316A" w:rsidRPr="00F45AEC" w:rsidRDefault="00A9316A" w:rsidP="004C74F1">
      <w:pPr>
        <w:widowControl w:val="0"/>
        <w:jc w:val="both"/>
        <w:rPr>
          <w:b/>
          <w:sz w:val="24"/>
          <w:szCs w:val="24"/>
        </w:rPr>
      </w:pPr>
    </w:p>
    <w:p w:rsidR="00A9316A" w:rsidRPr="00F45AEC" w:rsidRDefault="00A9316A" w:rsidP="004C74F1">
      <w:pPr>
        <w:widowControl w:val="0"/>
        <w:jc w:val="both"/>
        <w:rPr>
          <w:b/>
          <w:sz w:val="24"/>
          <w:szCs w:val="24"/>
        </w:rPr>
      </w:pPr>
      <w:r w:rsidRPr="00F45AEC">
        <w:rPr>
          <w:b/>
          <w:sz w:val="24"/>
          <w:szCs w:val="24"/>
        </w:rPr>
        <w:t>1</w:t>
      </w:r>
      <w:r w:rsidR="00095FCD" w:rsidRPr="00F45AEC">
        <w:rPr>
          <w:b/>
          <w:sz w:val="24"/>
          <w:szCs w:val="24"/>
        </w:rPr>
        <w:t>7</w:t>
      </w:r>
      <w:r w:rsidRPr="00F45AEC">
        <w:rPr>
          <w:b/>
          <w:sz w:val="24"/>
          <w:szCs w:val="24"/>
        </w:rPr>
        <w:t>.- MESA DE CONTRACTACIÓ</w:t>
      </w:r>
      <w:r w:rsidR="00DE34C0" w:rsidRPr="00F45AEC">
        <w:rPr>
          <w:b/>
          <w:sz w:val="24"/>
          <w:szCs w:val="24"/>
        </w:rPr>
        <w:t xml:space="preserve"> ò UNITAT TÈCNICA AUXILIAR DE L’ÒRGAN DE CONTRACTACIÓ</w:t>
      </w:r>
      <w:r w:rsidRPr="00F45AEC">
        <w:rPr>
          <w:b/>
          <w:sz w:val="24"/>
          <w:szCs w:val="24"/>
        </w:rPr>
        <w:t xml:space="preserve">. </w:t>
      </w:r>
    </w:p>
    <w:p w:rsidR="00DE34C0" w:rsidRPr="00F45AEC" w:rsidRDefault="00DE34C0" w:rsidP="00596711">
      <w:pPr>
        <w:jc w:val="both"/>
        <w:rPr>
          <w:snapToGrid w:val="0"/>
          <w:sz w:val="24"/>
          <w:szCs w:val="24"/>
        </w:rPr>
      </w:pPr>
      <w:r w:rsidRPr="00F45AEC">
        <w:rPr>
          <w:snapToGrid w:val="0"/>
          <w:sz w:val="24"/>
          <w:szCs w:val="24"/>
        </w:rPr>
        <w:t xml:space="preserve">En el procediment obert la intervenció de la Mesa de contractació és preceptiva, llevat del procediment establert a l’article 159.6 de la LCSP, en què la seva intervenció és </w:t>
      </w:r>
      <w:r w:rsidRPr="00F45AEC">
        <w:rPr>
          <w:snapToGrid w:val="0"/>
          <w:sz w:val="24"/>
          <w:szCs w:val="24"/>
        </w:rPr>
        <w:lastRenderedPageBreak/>
        <w:t xml:space="preserve">potestativa. A la lletra A) del quadre de característiques s’indica el tipus de procediment obert del contracte, i si ha d’intervenir o no en el procediment Mesa de contractació. </w:t>
      </w:r>
    </w:p>
    <w:p w:rsidR="00DE34C0" w:rsidRPr="00F45AEC" w:rsidRDefault="00DE34C0" w:rsidP="00596711">
      <w:pPr>
        <w:jc w:val="both"/>
        <w:rPr>
          <w:snapToGrid w:val="0"/>
          <w:sz w:val="24"/>
          <w:szCs w:val="24"/>
        </w:rPr>
      </w:pPr>
    </w:p>
    <w:p w:rsidR="000E582C" w:rsidRPr="00F45AEC" w:rsidRDefault="00DE34C0" w:rsidP="00596711">
      <w:pPr>
        <w:jc w:val="both"/>
        <w:rPr>
          <w:sz w:val="24"/>
          <w:szCs w:val="24"/>
        </w:rPr>
      </w:pPr>
      <w:r w:rsidRPr="00F45AEC">
        <w:rPr>
          <w:snapToGrid w:val="0"/>
          <w:sz w:val="24"/>
          <w:szCs w:val="24"/>
        </w:rPr>
        <w:t xml:space="preserve">En el cas que </w:t>
      </w:r>
      <w:r w:rsidR="00C13C97" w:rsidRPr="00F45AEC">
        <w:rPr>
          <w:snapToGrid w:val="0"/>
          <w:sz w:val="24"/>
          <w:szCs w:val="24"/>
        </w:rPr>
        <w:t>interv</w:t>
      </w:r>
      <w:r w:rsidR="000B34A9" w:rsidRPr="00F45AEC">
        <w:rPr>
          <w:snapToGrid w:val="0"/>
          <w:sz w:val="24"/>
          <w:szCs w:val="24"/>
        </w:rPr>
        <w:t>i</w:t>
      </w:r>
      <w:r w:rsidR="00C13C97" w:rsidRPr="00F45AEC">
        <w:rPr>
          <w:snapToGrid w:val="0"/>
          <w:sz w:val="24"/>
          <w:szCs w:val="24"/>
        </w:rPr>
        <w:t xml:space="preserve">ngui la Mesa, la seva composició </w:t>
      </w:r>
      <w:r w:rsidR="00A9316A" w:rsidRPr="00F45AEC">
        <w:rPr>
          <w:snapToGrid w:val="0"/>
          <w:sz w:val="24"/>
          <w:szCs w:val="24"/>
        </w:rPr>
        <w:t xml:space="preserve">està formada </w:t>
      </w:r>
      <w:r w:rsidR="00596711" w:rsidRPr="00F45AEC">
        <w:rPr>
          <w:snapToGrid w:val="0"/>
          <w:sz w:val="24"/>
          <w:szCs w:val="24"/>
        </w:rPr>
        <w:t xml:space="preserve">pels membres que s’indiquen a la lletra Q) del quadre de característiques. </w:t>
      </w:r>
    </w:p>
    <w:p w:rsidR="00A9316A" w:rsidRPr="00F45AEC" w:rsidRDefault="00A9316A" w:rsidP="003379E0">
      <w:pPr>
        <w:widowControl w:val="0"/>
        <w:jc w:val="both"/>
        <w:rPr>
          <w:sz w:val="24"/>
          <w:szCs w:val="24"/>
        </w:rPr>
      </w:pPr>
    </w:p>
    <w:p w:rsidR="003379E0" w:rsidRPr="00F45AEC" w:rsidRDefault="003379E0" w:rsidP="003379E0">
      <w:pPr>
        <w:widowControl w:val="0"/>
        <w:jc w:val="both"/>
        <w:rPr>
          <w:sz w:val="24"/>
          <w:szCs w:val="24"/>
        </w:rPr>
      </w:pPr>
      <w:r w:rsidRPr="00F45AEC">
        <w:rPr>
          <w:sz w:val="24"/>
          <w:szCs w:val="24"/>
        </w:rPr>
        <w:t xml:space="preserve">En el supòsit que es tracti d’un procediment simplificat sumari dels establerts a l’article 159.6 de la LCSP, la intervenció de la Mesa és potestativa,  </w:t>
      </w:r>
      <w:r w:rsidR="006919DB" w:rsidRPr="00F45AEC">
        <w:rPr>
          <w:sz w:val="24"/>
          <w:szCs w:val="24"/>
        </w:rPr>
        <w:t>i i</w:t>
      </w:r>
      <w:r w:rsidR="000B34A9" w:rsidRPr="00F45AEC">
        <w:rPr>
          <w:sz w:val="24"/>
          <w:szCs w:val="24"/>
        </w:rPr>
        <w:t>ntervi</w:t>
      </w:r>
      <w:r w:rsidRPr="00F45AEC">
        <w:rPr>
          <w:sz w:val="24"/>
          <w:szCs w:val="24"/>
        </w:rPr>
        <w:t>ndr</w:t>
      </w:r>
      <w:r w:rsidR="006919DB" w:rsidRPr="00F45AEC">
        <w:rPr>
          <w:sz w:val="24"/>
          <w:szCs w:val="24"/>
        </w:rPr>
        <w:t>à</w:t>
      </w:r>
      <w:r w:rsidRPr="00F45AEC">
        <w:rPr>
          <w:sz w:val="24"/>
          <w:szCs w:val="24"/>
        </w:rPr>
        <w:t xml:space="preserve"> quan així s’hagi establert a la lletra A) del quadre de característiques. Si no hi intervé, per aquest tipus de procediment obert simplificat sumari, la valoració de les ofertes es podr</w:t>
      </w:r>
      <w:r w:rsidR="006919DB" w:rsidRPr="00F45AEC">
        <w:rPr>
          <w:sz w:val="24"/>
          <w:szCs w:val="24"/>
        </w:rPr>
        <w:t>à</w:t>
      </w:r>
      <w:r w:rsidRPr="00F45AEC">
        <w:rPr>
          <w:sz w:val="24"/>
          <w:szCs w:val="24"/>
        </w:rPr>
        <w:t xml:space="preserve"> efectuar automàticament mitjançant dispositius informàtics, o </w:t>
      </w:r>
      <w:r w:rsidR="006919DB" w:rsidRPr="00F45AEC">
        <w:rPr>
          <w:sz w:val="24"/>
          <w:szCs w:val="24"/>
        </w:rPr>
        <w:t xml:space="preserve">mitjançant </w:t>
      </w:r>
      <w:r w:rsidRPr="00F45AEC">
        <w:rPr>
          <w:sz w:val="24"/>
          <w:szCs w:val="24"/>
        </w:rPr>
        <w:t>la col</w:t>
      </w:r>
      <w:r w:rsidR="006919DB" w:rsidRPr="00F45AEC">
        <w:rPr>
          <w:sz w:val="24"/>
          <w:szCs w:val="24"/>
        </w:rPr>
        <w:t>·l</w:t>
      </w:r>
      <w:r w:rsidRPr="00F45AEC">
        <w:rPr>
          <w:sz w:val="24"/>
          <w:szCs w:val="24"/>
        </w:rPr>
        <w:t>aboració d</w:t>
      </w:r>
      <w:r w:rsidR="006919DB" w:rsidRPr="00F45AEC">
        <w:rPr>
          <w:sz w:val="24"/>
          <w:szCs w:val="24"/>
        </w:rPr>
        <w:t xml:space="preserve">els serveis administratius del departament de contractació de l’Ajuntament, que auxiliarà </w:t>
      </w:r>
      <w:r w:rsidRPr="00F45AEC">
        <w:rPr>
          <w:sz w:val="24"/>
          <w:szCs w:val="24"/>
        </w:rPr>
        <w:t>a</w:t>
      </w:r>
      <w:r w:rsidR="006919DB" w:rsidRPr="00F45AEC">
        <w:rPr>
          <w:sz w:val="24"/>
          <w:szCs w:val="24"/>
        </w:rPr>
        <w:t xml:space="preserve"> </w:t>
      </w:r>
      <w:r w:rsidRPr="00F45AEC">
        <w:rPr>
          <w:sz w:val="24"/>
          <w:szCs w:val="24"/>
        </w:rPr>
        <w:t>l</w:t>
      </w:r>
      <w:r w:rsidR="006919DB" w:rsidRPr="00F45AEC">
        <w:rPr>
          <w:sz w:val="24"/>
          <w:szCs w:val="24"/>
        </w:rPr>
        <w:t>’ò</w:t>
      </w:r>
      <w:r w:rsidRPr="00F45AEC">
        <w:rPr>
          <w:sz w:val="24"/>
          <w:szCs w:val="24"/>
        </w:rPr>
        <w:t>rgan de contra</w:t>
      </w:r>
      <w:r w:rsidR="006919DB" w:rsidRPr="00F45AEC">
        <w:rPr>
          <w:sz w:val="24"/>
          <w:szCs w:val="24"/>
        </w:rPr>
        <w:t>c</w:t>
      </w:r>
      <w:r w:rsidRPr="00F45AEC">
        <w:rPr>
          <w:sz w:val="24"/>
          <w:szCs w:val="24"/>
        </w:rPr>
        <w:t>tació.</w:t>
      </w:r>
    </w:p>
    <w:p w:rsidR="003379E0" w:rsidRPr="00F45AEC" w:rsidRDefault="003379E0" w:rsidP="003379E0">
      <w:pPr>
        <w:widowControl w:val="0"/>
        <w:jc w:val="both"/>
        <w:rPr>
          <w:sz w:val="24"/>
          <w:szCs w:val="24"/>
        </w:rPr>
      </w:pPr>
    </w:p>
    <w:p w:rsidR="00A9316A" w:rsidRPr="00F45AEC" w:rsidRDefault="00A9316A" w:rsidP="004C74F1">
      <w:pPr>
        <w:pStyle w:val="Sangradetextonormal"/>
        <w:spacing w:after="0"/>
        <w:ind w:left="0"/>
        <w:jc w:val="both"/>
        <w:rPr>
          <w:sz w:val="24"/>
          <w:szCs w:val="24"/>
        </w:rPr>
      </w:pPr>
      <w:r w:rsidRPr="00F45AEC">
        <w:rPr>
          <w:sz w:val="24"/>
          <w:szCs w:val="24"/>
        </w:rPr>
        <w:t xml:space="preserve">Tots els components de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actuaran amb veu i vot excepte el funcionari que ac</w:t>
      </w:r>
      <w:r w:rsidR="00F51A62" w:rsidRPr="00F45AEC">
        <w:rPr>
          <w:sz w:val="24"/>
          <w:szCs w:val="24"/>
        </w:rPr>
        <w:t>tui com a Secretari que només ti</w:t>
      </w:r>
      <w:r w:rsidRPr="00F45AEC">
        <w:rPr>
          <w:sz w:val="24"/>
          <w:szCs w:val="24"/>
        </w:rPr>
        <w:t xml:space="preserve">ndrà veu. </w:t>
      </w:r>
      <w:r w:rsidR="00596711" w:rsidRPr="00F45AEC">
        <w:rPr>
          <w:sz w:val="24"/>
          <w:szCs w:val="24"/>
        </w:rPr>
        <w:t>El seu règim de funcionament i acords s’ajustarà a l’establert a l’article 326 i a la Disposició Addicional Segona de la LCSP, i en allò no previst per la llei de contractes, a l’establert al Reglament General de la Llei de Contractes (aprovat per Reial Decret 1098/2001) i al Reial Decret 817/2009, en aquelles parts de dites normes que mantinguin la seva vigència i no hagin estat derogades per la Llei 9/2017</w:t>
      </w:r>
      <w:r w:rsidR="000A29AB" w:rsidRPr="00F45AEC">
        <w:rPr>
          <w:sz w:val="24"/>
          <w:szCs w:val="24"/>
        </w:rPr>
        <w:t xml:space="preserve">. De forma supletòria s’aplicarà allò establert per a </w:t>
      </w:r>
      <w:r w:rsidRPr="00F45AEC">
        <w:rPr>
          <w:sz w:val="24"/>
          <w:szCs w:val="24"/>
        </w:rPr>
        <w:t>les normes sobre formació de la voluntat dels òrgans col·legiats</w:t>
      </w:r>
      <w:r w:rsidR="000A29AB" w:rsidRPr="00F45AEC">
        <w:rPr>
          <w:sz w:val="24"/>
          <w:szCs w:val="24"/>
        </w:rPr>
        <w:t xml:space="preserve"> a</w:t>
      </w:r>
      <w:r w:rsidRPr="00F45AEC">
        <w:rPr>
          <w:sz w:val="24"/>
          <w:szCs w:val="24"/>
        </w:rPr>
        <w:t xml:space="preserve"> </w:t>
      </w:r>
      <w:smartTag w:uri="urn:schemas-microsoft-com:office:smarttags" w:element="PersonName">
        <w:smartTagPr>
          <w:attr w:name="ProductID" w:val="la Llei"/>
        </w:smartTagPr>
        <w:r w:rsidRPr="00F45AEC">
          <w:rPr>
            <w:sz w:val="24"/>
            <w:szCs w:val="24"/>
          </w:rPr>
          <w:t>la Llei</w:t>
        </w:r>
      </w:smartTag>
      <w:r w:rsidRPr="00F45AEC">
        <w:rPr>
          <w:sz w:val="24"/>
          <w:szCs w:val="24"/>
        </w:rPr>
        <w:t xml:space="preserve"> </w:t>
      </w:r>
      <w:r w:rsidR="00596711" w:rsidRPr="00F45AEC">
        <w:rPr>
          <w:sz w:val="24"/>
          <w:szCs w:val="24"/>
        </w:rPr>
        <w:t>40</w:t>
      </w:r>
      <w:r w:rsidRPr="00F45AEC">
        <w:rPr>
          <w:sz w:val="24"/>
          <w:szCs w:val="24"/>
        </w:rPr>
        <w:t>/</w:t>
      </w:r>
      <w:r w:rsidR="000A29AB" w:rsidRPr="00F45AEC">
        <w:rPr>
          <w:sz w:val="24"/>
          <w:szCs w:val="24"/>
        </w:rPr>
        <w:t>2.015</w:t>
      </w:r>
      <w:r w:rsidRPr="00F45AEC">
        <w:rPr>
          <w:sz w:val="24"/>
          <w:szCs w:val="24"/>
        </w:rPr>
        <w:t xml:space="preserve">. </w:t>
      </w:r>
    </w:p>
    <w:p w:rsidR="002900F0" w:rsidRPr="00F45AEC" w:rsidRDefault="002900F0" w:rsidP="00AD4B82">
      <w:pPr>
        <w:pStyle w:val="Sangradetextonormal"/>
        <w:spacing w:after="0"/>
        <w:ind w:left="0"/>
        <w:jc w:val="both"/>
        <w:rPr>
          <w:sz w:val="24"/>
          <w:szCs w:val="24"/>
        </w:rPr>
      </w:pPr>
    </w:p>
    <w:p w:rsidR="00A9316A" w:rsidRPr="00F45AEC" w:rsidRDefault="00A9316A" w:rsidP="00AD4B82">
      <w:pPr>
        <w:pStyle w:val="Sangradetextonormal"/>
        <w:spacing w:after="0"/>
        <w:ind w:left="0"/>
        <w:jc w:val="both"/>
        <w:rPr>
          <w:sz w:val="24"/>
          <w:szCs w:val="24"/>
        </w:rPr>
      </w:pPr>
      <w:r w:rsidRPr="00F45AEC">
        <w:rPr>
          <w:sz w:val="24"/>
          <w:szCs w:val="24"/>
        </w:rPr>
        <w:t xml:space="preserve">Si es considera oportú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podrà ser assistida pels assessors tècnics que es consideri convenient, sense que aquests tinguin dret a vot. </w:t>
      </w:r>
    </w:p>
    <w:p w:rsidR="00A9316A" w:rsidRPr="00F45AEC" w:rsidRDefault="00A9316A" w:rsidP="004C74F1">
      <w:pPr>
        <w:ind w:firstLine="709"/>
        <w:jc w:val="both"/>
        <w:rPr>
          <w:sz w:val="24"/>
          <w:szCs w:val="24"/>
        </w:rPr>
      </w:pPr>
    </w:p>
    <w:p w:rsidR="00A9316A" w:rsidRPr="00F45AEC" w:rsidRDefault="00A9316A" w:rsidP="004C74F1">
      <w:pPr>
        <w:widowControl w:val="0"/>
        <w:jc w:val="both"/>
        <w:rPr>
          <w:b/>
          <w:sz w:val="24"/>
          <w:szCs w:val="24"/>
        </w:rPr>
      </w:pPr>
      <w:r w:rsidRPr="00F45AEC">
        <w:rPr>
          <w:b/>
          <w:sz w:val="24"/>
          <w:szCs w:val="24"/>
        </w:rPr>
        <w:t>1</w:t>
      </w:r>
      <w:r w:rsidR="009154B8" w:rsidRPr="00F45AEC">
        <w:rPr>
          <w:b/>
          <w:sz w:val="24"/>
          <w:szCs w:val="24"/>
        </w:rPr>
        <w:t>8</w:t>
      </w:r>
      <w:r w:rsidRPr="00F45AEC">
        <w:rPr>
          <w:b/>
          <w:sz w:val="24"/>
          <w:szCs w:val="24"/>
        </w:rPr>
        <w:t xml:space="preserve">.- OBERTURA DE PROPOSICIONS. </w:t>
      </w:r>
    </w:p>
    <w:p w:rsidR="00732E4F" w:rsidRPr="00F45AEC" w:rsidRDefault="00732E4F" w:rsidP="00732E4F">
      <w:pPr>
        <w:widowControl w:val="0"/>
        <w:jc w:val="both"/>
        <w:rPr>
          <w:snapToGrid w:val="0"/>
          <w:sz w:val="24"/>
          <w:szCs w:val="24"/>
        </w:rPr>
      </w:pPr>
      <w:r w:rsidRPr="00F45AEC">
        <w:rPr>
          <w:snapToGrid w:val="0"/>
          <w:sz w:val="24"/>
          <w:szCs w:val="24"/>
        </w:rPr>
        <w:t xml:space="preserve">Finalitzat el termini de presentació de proposicions, el responsable del registre general de la corporació </w:t>
      </w:r>
      <w:r w:rsidR="00AE0CC9" w:rsidRPr="00F45AEC">
        <w:rPr>
          <w:snapToGrid w:val="0"/>
          <w:sz w:val="24"/>
          <w:szCs w:val="24"/>
        </w:rPr>
        <w:t xml:space="preserve">o el responsable de la recepció de propostes a través de mitjans electrònics en el cas que s’estableixi en la lletra A) del quadre la presentació de propostes per mitjans electrònics, </w:t>
      </w:r>
      <w:r w:rsidRPr="00F45AEC">
        <w:rPr>
          <w:snapToGrid w:val="0"/>
          <w:sz w:val="24"/>
          <w:szCs w:val="24"/>
        </w:rPr>
        <w:t xml:space="preserve">expedirà una certificació a on es relacionin les propostes rebudes, </w:t>
      </w:r>
      <w:r w:rsidR="00AE0CC9" w:rsidRPr="00F45AEC">
        <w:rPr>
          <w:snapToGrid w:val="0"/>
          <w:sz w:val="24"/>
          <w:szCs w:val="24"/>
        </w:rPr>
        <w:t xml:space="preserve">així com </w:t>
      </w:r>
      <w:r w:rsidRPr="00F45AEC">
        <w:rPr>
          <w:snapToGrid w:val="0"/>
          <w:sz w:val="24"/>
          <w:szCs w:val="24"/>
        </w:rPr>
        <w:t xml:space="preserve">les presentades per correu amb els requisits indicats a l’apartat M.1 del quadre de característiques, però que encara no s’hagin rebut, o si en fos el cas, certificació negativa sobre la presentació de proposicions. Dita certificació, juntament amb els sobres de les propostes rebudes, es remetran a </w:t>
      </w:r>
      <w:smartTag w:uri="urn:schemas-microsoft-com:office:smarttags" w:element="PersonName">
        <w:smartTagPr>
          <w:attr w:name="ProductID" w:val="la Secretaria"/>
        </w:smartTagPr>
        <w:r w:rsidRPr="00F45AEC">
          <w:rPr>
            <w:snapToGrid w:val="0"/>
            <w:sz w:val="24"/>
            <w:szCs w:val="24"/>
          </w:rPr>
          <w:t>la Secretaria</w:t>
        </w:r>
      </w:smartTag>
      <w:r w:rsidRPr="00F45AEC">
        <w:rPr>
          <w:snapToGrid w:val="0"/>
          <w:sz w:val="24"/>
          <w:szCs w:val="24"/>
        </w:rPr>
        <w:t xml:space="preserve"> de </w:t>
      </w:r>
      <w:smartTag w:uri="urn:schemas-microsoft-com:office:smarttags" w:element="PersonName">
        <w:smartTagPr>
          <w:attr w:name="ProductID" w:val="La Mesa"/>
        </w:smartTagPr>
        <w:r w:rsidRPr="00F45AEC">
          <w:rPr>
            <w:snapToGrid w:val="0"/>
            <w:sz w:val="24"/>
            <w:szCs w:val="24"/>
          </w:rPr>
          <w:t>la Mesa</w:t>
        </w:r>
      </w:smartTag>
      <w:r w:rsidRPr="00F45AEC">
        <w:rPr>
          <w:snapToGrid w:val="0"/>
          <w:sz w:val="24"/>
          <w:szCs w:val="24"/>
        </w:rPr>
        <w:t xml:space="preserve"> de Contractació. Quan a l'apartat M.1 del quadre de característiques es permeti la presentació de propostes per correu, respecte de les propostes que en la data de finalització del termini de presentació de proposicions encara no s’hagin rebut, el responsable del registre les remetrà a </w:t>
      </w:r>
      <w:smartTag w:uri="urn:schemas-microsoft-com:office:smarttags" w:element="PersonName">
        <w:smartTagPr>
          <w:attr w:name="ProductID" w:val="la Secretaria"/>
        </w:smartTagPr>
        <w:r w:rsidRPr="00F45AEC">
          <w:rPr>
            <w:snapToGrid w:val="0"/>
            <w:sz w:val="24"/>
            <w:szCs w:val="24"/>
          </w:rPr>
          <w:t>la Secretaria</w:t>
        </w:r>
      </w:smartTag>
      <w:r w:rsidRPr="00F45AEC">
        <w:rPr>
          <w:snapToGrid w:val="0"/>
          <w:sz w:val="24"/>
          <w:szCs w:val="24"/>
        </w:rPr>
        <w:t xml:space="preserve"> de </w:t>
      </w:r>
      <w:smartTag w:uri="urn:schemas-microsoft-com:office:smarttags" w:element="PersonName">
        <w:smartTagPr>
          <w:attr w:name="ProductID" w:val="La Mesa"/>
        </w:smartTagPr>
        <w:r w:rsidRPr="00F45AEC">
          <w:rPr>
            <w:snapToGrid w:val="0"/>
            <w:sz w:val="24"/>
            <w:szCs w:val="24"/>
          </w:rPr>
          <w:t>la Mesa</w:t>
        </w:r>
      </w:smartTag>
      <w:r w:rsidRPr="00F45AEC">
        <w:rPr>
          <w:snapToGrid w:val="0"/>
          <w:sz w:val="24"/>
          <w:szCs w:val="24"/>
        </w:rPr>
        <w:t xml:space="preserve"> de contractació tan aviat com siguin rebudes i en tot cas, en el límit màxim de deu dies, juntament amb una certificació de la documentació rebuda. </w:t>
      </w:r>
    </w:p>
    <w:p w:rsidR="00732E4F" w:rsidRPr="00F45AEC" w:rsidRDefault="00732E4F" w:rsidP="00732E4F">
      <w:pPr>
        <w:widowControl w:val="0"/>
        <w:jc w:val="both"/>
        <w:rPr>
          <w:snapToGrid w:val="0"/>
          <w:sz w:val="24"/>
          <w:szCs w:val="24"/>
        </w:rPr>
      </w:pPr>
    </w:p>
    <w:p w:rsidR="00732E4F" w:rsidRPr="00F45AEC" w:rsidRDefault="00AE0CC9" w:rsidP="00AE0CC9">
      <w:pPr>
        <w:widowControl w:val="0"/>
        <w:jc w:val="both"/>
        <w:rPr>
          <w:snapToGrid w:val="0"/>
          <w:sz w:val="24"/>
          <w:szCs w:val="24"/>
        </w:rPr>
      </w:pPr>
      <w:r w:rsidRPr="00F45AEC">
        <w:rPr>
          <w:snapToGrid w:val="0"/>
          <w:sz w:val="24"/>
          <w:szCs w:val="24"/>
        </w:rPr>
        <w:t>Quan el contracte es tramiti mitjançant</w:t>
      </w:r>
      <w:r w:rsidR="00732E4F" w:rsidRPr="00F45AEC">
        <w:rPr>
          <w:snapToGrid w:val="0"/>
          <w:sz w:val="24"/>
          <w:szCs w:val="24"/>
        </w:rPr>
        <w:t xml:space="preserve"> el procediment simplificat sumari de l’article 159.6, </w:t>
      </w:r>
      <w:r w:rsidRPr="00F45AEC">
        <w:rPr>
          <w:snapToGrid w:val="0"/>
          <w:sz w:val="24"/>
          <w:szCs w:val="24"/>
        </w:rPr>
        <w:t xml:space="preserve">es garantirà, mitjançant un dispositiu electrònic, que l'obertura de les proposicions no es realitza fins que hagi finalitzat el termini per a la seva presentació, de manera que no se celebrarà acte públic d'obertura de les mateixes. A més quan, d’acord amb la lletra A) del quadre es determini la no constitució de </w:t>
      </w:r>
      <w:r w:rsidR="00732E4F" w:rsidRPr="00F45AEC">
        <w:rPr>
          <w:snapToGrid w:val="0"/>
          <w:sz w:val="24"/>
          <w:szCs w:val="24"/>
        </w:rPr>
        <w:t>Mesa de contractació</w:t>
      </w:r>
      <w:r w:rsidRPr="00F45AEC">
        <w:rPr>
          <w:snapToGrid w:val="0"/>
          <w:sz w:val="24"/>
          <w:szCs w:val="24"/>
        </w:rPr>
        <w:t>,</w:t>
      </w:r>
      <w:r w:rsidR="00732E4F" w:rsidRPr="00F45AEC">
        <w:rPr>
          <w:snapToGrid w:val="0"/>
          <w:sz w:val="24"/>
          <w:szCs w:val="24"/>
        </w:rPr>
        <w:t xml:space="preserve"> s’actuarà en la forma indicada en la clàusula 17ª anterior</w:t>
      </w:r>
      <w:r w:rsidRPr="00F45AEC">
        <w:rPr>
          <w:snapToGrid w:val="0"/>
          <w:sz w:val="24"/>
          <w:szCs w:val="24"/>
        </w:rPr>
        <w:t xml:space="preserve"> per a aquests tipus de tramitació</w:t>
      </w:r>
      <w:r w:rsidR="00732E4F" w:rsidRPr="00F45AEC">
        <w:rPr>
          <w:snapToGrid w:val="0"/>
          <w:sz w:val="24"/>
          <w:szCs w:val="24"/>
        </w:rPr>
        <w:t xml:space="preserve">.  </w:t>
      </w:r>
    </w:p>
    <w:p w:rsidR="00AE0CC9" w:rsidRPr="00F45AEC" w:rsidRDefault="00AE0CC9" w:rsidP="00732E4F">
      <w:pPr>
        <w:widowControl w:val="0"/>
        <w:jc w:val="both"/>
        <w:rPr>
          <w:snapToGrid w:val="0"/>
          <w:sz w:val="24"/>
          <w:szCs w:val="24"/>
        </w:rPr>
      </w:pPr>
    </w:p>
    <w:p w:rsidR="00732E4F" w:rsidRPr="00F45AEC" w:rsidRDefault="00AE0CC9" w:rsidP="00732E4F">
      <w:pPr>
        <w:widowControl w:val="0"/>
        <w:jc w:val="both"/>
        <w:rPr>
          <w:snapToGrid w:val="0"/>
          <w:sz w:val="24"/>
          <w:szCs w:val="24"/>
        </w:rPr>
      </w:pPr>
      <w:r w:rsidRPr="00F45AEC">
        <w:rPr>
          <w:snapToGrid w:val="0"/>
          <w:sz w:val="24"/>
          <w:szCs w:val="24"/>
        </w:rPr>
        <w:t>En els contractes en que la intervenció de l</w:t>
      </w:r>
      <w:r w:rsidR="00732E4F" w:rsidRPr="00F45AEC">
        <w:rPr>
          <w:snapToGrid w:val="0"/>
          <w:sz w:val="24"/>
          <w:szCs w:val="24"/>
        </w:rPr>
        <w:t>a Mesa de Contractació</w:t>
      </w:r>
      <w:r w:rsidRPr="00F45AEC">
        <w:rPr>
          <w:snapToGrid w:val="0"/>
          <w:sz w:val="24"/>
          <w:szCs w:val="24"/>
        </w:rPr>
        <w:t xml:space="preserve"> és preceptiva</w:t>
      </w:r>
      <w:r w:rsidR="00732E4F" w:rsidRPr="00F45AEC">
        <w:rPr>
          <w:snapToGrid w:val="0"/>
          <w:sz w:val="24"/>
          <w:szCs w:val="24"/>
        </w:rPr>
        <w:t xml:space="preserve">, es </w:t>
      </w:r>
      <w:r w:rsidR="00732E4F" w:rsidRPr="00F45AEC">
        <w:rPr>
          <w:snapToGrid w:val="0"/>
          <w:sz w:val="24"/>
          <w:szCs w:val="24"/>
        </w:rPr>
        <w:lastRenderedPageBreak/>
        <w:t xml:space="preserve">constituirà en la data i hora que s’hagi indicat a l’anunci de la licitació, al saló de plens de l’Ajuntament o altre espai municipal que indiqui l’anunci de licitació. Per al supòsit d’omissió en l’anunci de la informació indicada o remissió a aquest plec, de forma supletòria </w:t>
      </w:r>
      <w:r w:rsidRPr="00F45AEC">
        <w:rPr>
          <w:snapToGrid w:val="0"/>
          <w:sz w:val="24"/>
          <w:szCs w:val="24"/>
        </w:rPr>
        <w:t xml:space="preserve">a la previsió en l’anunci de licitació, </w:t>
      </w:r>
      <w:r w:rsidR="00732E4F" w:rsidRPr="00F45AEC">
        <w:rPr>
          <w:snapToGrid w:val="0"/>
          <w:sz w:val="24"/>
          <w:szCs w:val="24"/>
        </w:rPr>
        <w:t xml:space="preserve">la Mesa </w:t>
      </w:r>
      <w:r w:rsidRPr="00F45AEC">
        <w:rPr>
          <w:snapToGrid w:val="0"/>
          <w:sz w:val="24"/>
          <w:szCs w:val="24"/>
        </w:rPr>
        <w:t xml:space="preserve">es constituirà </w:t>
      </w:r>
      <w:r w:rsidR="00732E4F" w:rsidRPr="00F45AEC">
        <w:rPr>
          <w:snapToGrid w:val="0"/>
          <w:sz w:val="24"/>
          <w:szCs w:val="24"/>
        </w:rPr>
        <w:t xml:space="preserve">el </w:t>
      </w:r>
      <w:r w:rsidRPr="00F45AEC">
        <w:rPr>
          <w:snapToGrid w:val="0"/>
          <w:sz w:val="24"/>
          <w:szCs w:val="24"/>
        </w:rPr>
        <w:t xml:space="preserve">tercer </w:t>
      </w:r>
      <w:r w:rsidR="00732E4F" w:rsidRPr="00F45AEC">
        <w:rPr>
          <w:snapToGrid w:val="0"/>
          <w:sz w:val="24"/>
          <w:szCs w:val="24"/>
        </w:rPr>
        <w:t xml:space="preserve">dia hàbil següent a la finalització del termini de presentació de proposicions a les 12:00 hores, i procedirà a la qualificació de la documentació general presentada en temps i forma pels licitadors al sobre </w:t>
      </w:r>
      <w:r w:rsidR="00A554B2" w:rsidRPr="00F45AEC">
        <w:rPr>
          <w:snapToGrid w:val="0"/>
          <w:sz w:val="24"/>
          <w:szCs w:val="24"/>
        </w:rPr>
        <w:t xml:space="preserve">ò arxiu </w:t>
      </w:r>
      <w:r w:rsidR="00732E4F" w:rsidRPr="00F45AEC">
        <w:rPr>
          <w:snapToGrid w:val="0"/>
          <w:sz w:val="24"/>
          <w:szCs w:val="24"/>
        </w:rPr>
        <w:t xml:space="preserve">1, en sessió no pública. En el cas que en la data prevista encara manquin propostes per arribar, sempre i quan no s’hagi exhaurit el termini indicat en el paràgraf </w:t>
      </w:r>
      <w:r w:rsidRPr="00F45AEC">
        <w:rPr>
          <w:snapToGrid w:val="0"/>
          <w:sz w:val="24"/>
          <w:szCs w:val="24"/>
        </w:rPr>
        <w:t>primer</w:t>
      </w:r>
      <w:r w:rsidR="00732E4F" w:rsidRPr="00F45AEC">
        <w:rPr>
          <w:snapToGrid w:val="0"/>
          <w:sz w:val="24"/>
          <w:szCs w:val="24"/>
        </w:rPr>
        <w:t xml:space="preserve">, </w:t>
      </w:r>
      <w:smartTag w:uri="urn:schemas-microsoft-com:office:smarttags" w:element="PersonName">
        <w:smartTagPr>
          <w:attr w:name="ProductID" w:val="La Mesa"/>
        </w:smartTagPr>
        <w:r w:rsidR="00732E4F" w:rsidRPr="00F45AEC">
          <w:rPr>
            <w:snapToGrid w:val="0"/>
            <w:sz w:val="24"/>
            <w:szCs w:val="24"/>
          </w:rPr>
          <w:t>la Mesa</w:t>
        </w:r>
      </w:smartTag>
      <w:r w:rsidR="00732E4F" w:rsidRPr="00F45AEC">
        <w:rPr>
          <w:snapToGrid w:val="0"/>
          <w:sz w:val="24"/>
          <w:szCs w:val="24"/>
        </w:rPr>
        <w:t xml:space="preserve"> es constituirà en el primer dia hàbil següent al de la finalització del termini indicat en el paràgraf anterior, en la mateixa hora; en aquest supòsit s’anunciarà la modificació de la data de constitució de </w:t>
      </w:r>
      <w:smartTag w:uri="urn:schemas-microsoft-com:office:smarttags" w:element="PersonName">
        <w:smartTagPr>
          <w:attr w:name="ProductID" w:val="La Mesa"/>
        </w:smartTagPr>
        <w:r w:rsidR="00732E4F" w:rsidRPr="00F45AEC">
          <w:rPr>
            <w:snapToGrid w:val="0"/>
            <w:sz w:val="24"/>
            <w:szCs w:val="24"/>
          </w:rPr>
          <w:t>la Mesa</w:t>
        </w:r>
      </w:smartTag>
      <w:r w:rsidR="00732E4F" w:rsidRPr="00F45AEC">
        <w:rPr>
          <w:snapToGrid w:val="0"/>
          <w:sz w:val="24"/>
          <w:szCs w:val="24"/>
        </w:rPr>
        <w:t>, a través del perfil del contractant (Tauler de contractació).</w:t>
      </w:r>
      <w:r w:rsidR="00A554B2" w:rsidRPr="00F45AEC">
        <w:rPr>
          <w:snapToGrid w:val="0"/>
          <w:sz w:val="24"/>
          <w:szCs w:val="24"/>
        </w:rPr>
        <w:t xml:space="preserve"> No obstant això, en tot cas l'obertura de les proposicions s'ha d'efectuar en el termini màxim de vint dies comptat des de la data de finalització del termini per a presentar les mateixes, entenent en el cas de l’existència de dos sobres (sobre 2 i sobre 3) que el termini es refereix a l’apertura del primer sobre  ò arxiu cronològicament. </w:t>
      </w:r>
    </w:p>
    <w:p w:rsidR="00732E4F" w:rsidRPr="00F45AEC" w:rsidRDefault="00732E4F" w:rsidP="00732E4F">
      <w:pPr>
        <w:widowControl w:val="0"/>
        <w:jc w:val="both"/>
        <w:rPr>
          <w:snapToGrid w:val="0"/>
          <w:sz w:val="24"/>
          <w:szCs w:val="24"/>
        </w:rPr>
      </w:pPr>
    </w:p>
    <w:p w:rsidR="00732E4F" w:rsidRPr="00F45AEC" w:rsidRDefault="00732E4F" w:rsidP="00732E4F">
      <w:pPr>
        <w:widowControl w:val="0"/>
        <w:jc w:val="both"/>
        <w:rPr>
          <w:sz w:val="24"/>
          <w:szCs w:val="24"/>
        </w:rPr>
      </w:pPr>
      <w:r w:rsidRPr="00F45AEC">
        <w:rPr>
          <w:snapToGrid w:val="0"/>
          <w:sz w:val="24"/>
          <w:szCs w:val="24"/>
        </w:rPr>
        <w:t>Als efectes de l’expressada qualificació, la Presidenta ordenarà l’obertura del sobre</w:t>
      </w:r>
      <w:r w:rsidR="007C52F5" w:rsidRPr="00F45AEC">
        <w:rPr>
          <w:snapToGrid w:val="0"/>
          <w:sz w:val="24"/>
          <w:szCs w:val="24"/>
        </w:rPr>
        <w:t xml:space="preserve"> ò arxiu electrònic núm. 1</w:t>
      </w:r>
      <w:r w:rsidRPr="00F45AEC">
        <w:rPr>
          <w:snapToGrid w:val="0"/>
          <w:sz w:val="24"/>
          <w:szCs w:val="24"/>
        </w:rPr>
        <w:t xml:space="preserve">,  excloent-ne el sobre </w:t>
      </w:r>
      <w:r w:rsidR="00A554B2" w:rsidRPr="00F45AEC">
        <w:rPr>
          <w:snapToGrid w:val="0"/>
          <w:sz w:val="24"/>
          <w:szCs w:val="24"/>
        </w:rPr>
        <w:t xml:space="preserve">ò arxiu </w:t>
      </w:r>
      <w:r w:rsidRPr="00F45AEC">
        <w:rPr>
          <w:snapToGrid w:val="0"/>
          <w:sz w:val="24"/>
          <w:szCs w:val="24"/>
        </w:rPr>
        <w:t xml:space="preserve">2 i el sobre </w:t>
      </w:r>
      <w:r w:rsidR="00A554B2" w:rsidRPr="00F45AEC">
        <w:rPr>
          <w:snapToGrid w:val="0"/>
          <w:sz w:val="24"/>
          <w:szCs w:val="24"/>
        </w:rPr>
        <w:t xml:space="preserve">ò arxiu </w:t>
      </w:r>
      <w:r w:rsidRPr="00F45AEC">
        <w:rPr>
          <w:snapToGrid w:val="0"/>
          <w:sz w:val="24"/>
          <w:szCs w:val="24"/>
        </w:rPr>
        <w:t xml:space="preserve">3 (si n’hi hagués), i el Secretari de </w:t>
      </w:r>
      <w:smartTag w:uri="urn:schemas-microsoft-com:office:smarttags" w:element="PersonName">
        <w:smartTagPr>
          <w:attr w:name="ProductID" w:val="La Mesa"/>
        </w:smartTagPr>
        <w:r w:rsidRPr="00F45AEC">
          <w:rPr>
            <w:snapToGrid w:val="0"/>
            <w:sz w:val="24"/>
            <w:szCs w:val="24"/>
          </w:rPr>
          <w:t>la Mesa</w:t>
        </w:r>
      </w:smartTag>
      <w:r w:rsidRPr="00F45AEC">
        <w:rPr>
          <w:snapToGrid w:val="0"/>
          <w:sz w:val="24"/>
          <w:szCs w:val="24"/>
        </w:rPr>
        <w:t xml:space="preserve"> certificarà la relació de documents que figuren a cada un d’ells. Si </w:t>
      </w:r>
      <w:smartTag w:uri="urn:schemas-microsoft-com:office:smarttags" w:element="PersonName">
        <w:smartTagPr>
          <w:attr w:name="ProductID" w:val="La Mesa"/>
        </w:smartTagPr>
        <w:r w:rsidRPr="00F45AEC">
          <w:rPr>
            <w:snapToGrid w:val="0"/>
            <w:sz w:val="24"/>
            <w:szCs w:val="24"/>
          </w:rPr>
          <w:t>la Mesa</w:t>
        </w:r>
      </w:smartTag>
      <w:r w:rsidRPr="00F45AEC">
        <w:rPr>
          <w:snapToGrid w:val="0"/>
          <w:sz w:val="24"/>
          <w:szCs w:val="24"/>
        </w:rPr>
        <w:t xml:space="preserve"> observés defectes materials en la documentació  presentada, ho comunicarà als interessats, i a més es faran públiques a través de la publicació de l’acta de </w:t>
      </w:r>
      <w:smartTag w:uri="urn:schemas-microsoft-com:office:smarttags" w:element="PersonName">
        <w:smartTagPr>
          <w:attr w:name="ProductID" w:val="La Mesa"/>
        </w:smartTagPr>
        <w:r w:rsidRPr="00F45AEC">
          <w:rPr>
            <w:snapToGrid w:val="0"/>
            <w:sz w:val="24"/>
            <w:szCs w:val="24"/>
          </w:rPr>
          <w:t>la Mesa</w:t>
        </w:r>
      </w:smartTag>
      <w:r w:rsidRPr="00F45AEC">
        <w:rPr>
          <w:snapToGrid w:val="0"/>
          <w:sz w:val="24"/>
          <w:szCs w:val="24"/>
        </w:rPr>
        <w:t xml:space="preserve"> al perfil del contractant i es concedirà un termini no superior a tres dies </w:t>
      </w:r>
      <w:r w:rsidR="007C52F5" w:rsidRPr="00F45AEC">
        <w:rPr>
          <w:snapToGrid w:val="0"/>
          <w:sz w:val="24"/>
          <w:szCs w:val="24"/>
        </w:rPr>
        <w:t xml:space="preserve">naturals </w:t>
      </w:r>
      <w:r w:rsidRPr="00F45AEC">
        <w:rPr>
          <w:snapToGrid w:val="0"/>
          <w:sz w:val="24"/>
          <w:szCs w:val="24"/>
        </w:rPr>
        <w:t xml:space="preserve">per tal que el licitador pugui esmenar l’error. La </w:t>
      </w:r>
      <w:r w:rsidRPr="00F45AEC">
        <w:rPr>
          <w:sz w:val="24"/>
          <w:szCs w:val="24"/>
        </w:rPr>
        <w:t xml:space="preserve">manca d’esmena dels defectes indicats en el termini establert, serà causa d’exclusió de la licitació. Igualment, si </w:t>
      </w:r>
      <w:r w:rsidRPr="00F45AEC">
        <w:rPr>
          <w:snapToGrid w:val="0"/>
          <w:sz w:val="24"/>
          <w:szCs w:val="24"/>
        </w:rPr>
        <w:t>es tracta d’una deficiència no susceptible d’esmena, la licitadora no serà admesa a la licitació, malgrat que se li hagi atorgat el tràmit d’esmena indicat en aquest paràgraf.</w:t>
      </w:r>
    </w:p>
    <w:p w:rsidR="00732E4F" w:rsidRPr="00F45AEC" w:rsidRDefault="00732E4F" w:rsidP="00732E4F">
      <w:pPr>
        <w:widowControl w:val="0"/>
        <w:jc w:val="both"/>
        <w:rPr>
          <w:sz w:val="24"/>
          <w:szCs w:val="24"/>
        </w:rPr>
      </w:pPr>
    </w:p>
    <w:p w:rsidR="00732E4F" w:rsidRPr="00F45AEC" w:rsidRDefault="00732E4F" w:rsidP="00732E4F">
      <w:pPr>
        <w:widowControl w:val="0"/>
        <w:jc w:val="both"/>
        <w:rPr>
          <w:sz w:val="24"/>
          <w:szCs w:val="24"/>
        </w:rPr>
      </w:pPr>
      <w:r w:rsidRPr="00F45AEC">
        <w:rPr>
          <w:sz w:val="24"/>
          <w:szCs w:val="24"/>
        </w:rPr>
        <w:t>En el supòsit d’existència de deficiències en la documentació indicada en el paràgraf anterior, l’òrgan de contractació podrà fixar un nou dia per a l'obertura dels sobres</w:t>
      </w:r>
      <w:r w:rsidR="007C52F5" w:rsidRPr="00F45AEC">
        <w:rPr>
          <w:sz w:val="24"/>
          <w:szCs w:val="24"/>
        </w:rPr>
        <w:t xml:space="preserve"> ò arxius de les proposicions</w:t>
      </w:r>
      <w:r w:rsidRPr="00F45AEC">
        <w:rPr>
          <w:sz w:val="24"/>
          <w:szCs w:val="24"/>
        </w:rPr>
        <w:t xml:space="preserve">, cosa que es publicarà a través del perfil del contractant i es comunicarà a les empreses licitadores presentades. </w:t>
      </w:r>
    </w:p>
    <w:p w:rsidR="00732E4F" w:rsidRPr="00F45AEC" w:rsidRDefault="00732E4F" w:rsidP="00732E4F">
      <w:pPr>
        <w:widowControl w:val="0"/>
        <w:jc w:val="both"/>
        <w:rPr>
          <w:sz w:val="24"/>
          <w:szCs w:val="24"/>
        </w:rPr>
      </w:pPr>
    </w:p>
    <w:p w:rsidR="00732E4F" w:rsidRPr="00F45AEC" w:rsidRDefault="00732E4F" w:rsidP="00732E4F">
      <w:pPr>
        <w:widowControl w:val="0"/>
        <w:jc w:val="both"/>
        <w:rPr>
          <w:sz w:val="24"/>
          <w:szCs w:val="24"/>
        </w:rPr>
      </w:pP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de contractació, una vegada qualificada la documentació del sobre </w:t>
      </w:r>
      <w:r w:rsidR="00A554B2" w:rsidRPr="00F45AEC">
        <w:rPr>
          <w:sz w:val="24"/>
          <w:szCs w:val="24"/>
        </w:rPr>
        <w:t xml:space="preserve">ò arxiu </w:t>
      </w:r>
      <w:r w:rsidRPr="00F45AEC">
        <w:rPr>
          <w:sz w:val="24"/>
          <w:szCs w:val="24"/>
        </w:rPr>
        <w:t>1, o si n’és el cas, després que s'hagin aportat els aclariments o els documents complementaris requerits o bé transcorreguts els terminis que s'hagin conferit a aquest efecte, procedirà a determinar les empreses admeses a la licitació i de les licitadores excloses amb indicació de les causes de la seva exclusió (tot això sense perjudici que, posteriorment, la possible falta d’acreditació del compliment dels requisits de selecció per part de la licitadora proposada com a oferta econòmicament més avantatjosa en el termini indicat en la clàusula 21ª d’aquest PCAP, en pugui determinar així mateix la seva exclusió del procediment).</w:t>
      </w:r>
    </w:p>
    <w:p w:rsidR="00732E4F" w:rsidRPr="00F45AEC" w:rsidRDefault="00732E4F" w:rsidP="00732E4F">
      <w:pPr>
        <w:widowControl w:val="0"/>
        <w:jc w:val="both"/>
        <w:rPr>
          <w:sz w:val="24"/>
          <w:szCs w:val="24"/>
        </w:rPr>
      </w:pPr>
    </w:p>
    <w:p w:rsidR="00732E4F" w:rsidRPr="00F45AEC" w:rsidRDefault="00732E4F" w:rsidP="00732E4F">
      <w:pPr>
        <w:widowControl w:val="0"/>
        <w:jc w:val="both"/>
        <w:rPr>
          <w:sz w:val="24"/>
          <w:szCs w:val="24"/>
        </w:rPr>
      </w:pPr>
      <w:r w:rsidRPr="00F45AEC">
        <w:rPr>
          <w:sz w:val="24"/>
          <w:szCs w:val="24"/>
        </w:rPr>
        <w:t>En el supòsit que la documentació del sobre 1 es qualificàs de conformitat, es procedirà a continuació a l’obertura de les ofertes, d’acord amb les dates fixades a l’anunci de licitació.</w:t>
      </w:r>
    </w:p>
    <w:p w:rsidR="00732E4F" w:rsidRPr="00F45AEC" w:rsidRDefault="00732E4F" w:rsidP="00732E4F">
      <w:pPr>
        <w:widowControl w:val="0"/>
        <w:jc w:val="both"/>
        <w:rPr>
          <w:sz w:val="24"/>
          <w:szCs w:val="24"/>
        </w:rPr>
      </w:pPr>
    </w:p>
    <w:p w:rsidR="00732E4F" w:rsidRPr="00F45AEC" w:rsidRDefault="00732E4F" w:rsidP="00732E4F">
      <w:pPr>
        <w:widowControl w:val="0"/>
        <w:jc w:val="both"/>
        <w:rPr>
          <w:sz w:val="24"/>
          <w:szCs w:val="24"/>
        </w:rPr>
      </w:pPr>
      <w:r w:rsidRPr="00F45AEC">
        <w:rPr>
          <w:sz w:val="24"/>
          <w:szCs w:val="24"/>
        </w:rPr>
        <w:t xml:space="preserve">En el cas que la lletra M) del quadre del PCAP hagi establert l’existència de tres sobres, s’efectuarà primer l’obertura del sobre </w:t>
      </w:r>
      <w:r w:rsidR="007C52F5" w:rsidRPr="00F45AEC">
        <w:rPr>
          <w:sz w:val="24"/>
          <w:szCs w:val="24"/>
        </w:rPr>
        <w:t xml:space="preserve">o arxiu </w:t>
      </w:r>
      <w:r w:rsidRPr="00F45AEC">
        <w:rPr>
          <w:sz w:val="24"/>
          <w:szCs w:val="24"/>
        </w:rPr>
        <w:t xml:space="preserve">núm. 3. En el cas d’existència de defectes </w:t>
      </w:r>
      <w:r w:rsidRPr="00F45AEC">
        <w:rPr>
          <w:sz w:val="24"/>
          <w:szCs w:val="24"/>
        </w:rPr>
        <w:lastRenderedPageBreak/>
        <w:t>en la documentació del sobre 1, la Mesa farà públic al tauler de contractació de l’Ajuntament (perfil del contractant) la nova data i hora d’obertura del sobre núm. 3</w:t>
      </w:r>
      <w:r w:rsidR="007C52F5" w:rsidRPr="00F45AEC">
        <w:rPr>
          <w:sz w:val="24"/>
          <w:szCs w:val="24"/>
        </w:rPr>
        <w:t xml:space="preserve"> en el termini màxim abans esmentat</w:t>
      </w:r>
      <w:r w:rsidRPr="00F45AEC">
        <w:rPr>
          <w:sz w:val="24"/>
          <w:szCs w:val="24"/>
        </w:rPr>
        <w:t xml:space="preserve">. </w:t>
      </w:r>
    </w:p>
    <w:p w:rsidR="00732E4F" w:rsidRPr="00F45AEC" w:rsidRDefault="00732E4F" w:rsidP="00732E4F">
      <w:pPr>
        <w:widowControl w:val="0"/>
        <w:jc w:val="both"/>
        <w:rPr>
          <w:sz w:val="24"/>
          <w:szCs w:val="24"/>
        </w:rPr>
      </w:pPr>
    </w:p>
    <w:p w:rsidR="00732E4F" w:rsidRPr="00F45AEC" w:rsidRDefault="00732E4F" w:rsidP="00732E4F">
      <w:pPr>
        <w:widowControl w:val="0"/>
        <w:jc w:val="both"/>
        <w:rPr>
          <w:sz w:val="24"/>
          <w:szCs w:val="24"/>
        </w:rPr>
      </w:pPr>
      <w:r w:rsidRPr="00F45AEC">
        <w:rPr>
          <w:snapToGrid w:val="0"/>
          <w:sz w:val="24"/>
          <w:szCs w:val="24"/>
        </w:rPr>
        <w:t>En la data, hora i lloc assenyalats a l’anunci de licitació,</w:t>
      </w:r>
      <w:r w:rsidRPr="00F45AEC">
        <w:rPr>
          <w:sz w:val="24"/>
          <w:szCs w:val="24"/>
        </w:rPr>
        <w:t xml:space="preserve">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de Contractació procedirà a la celebració de l’acte públic d’obertura del sobre </w:t>
      </w:r>
      <w:r w:rsidR="007C52F5" w:rsidRPr="00F45AEC">
        <w:rPr>
          <w:sz w:val="24"/>
          <w:szCs w:val="24"/>
        </w:rPr>
        <w:t xml:space="preserve">o arxiu </w:t>
      </w:r>
      <w:r w:rsidRPr="00F45AEC">
        <w:rPr>
          <w:sz w:val="24"/>
          <w:szCs w:val="24"/>
        </w:rPr>
        <w:t xml:space="preserve">núm. 3 de les licitadores admeses. </w:t>
      </w:r>
    </w:p>
    <w:p w:rsidR="00732E4F" w:rsidRPr="00F45AEC" w:rsidRDefault="00732E4F" w:rsidP="00732E4F">
      <w:pPr>
        <w:widowControl w:val="0"/>
        <w:jc w:val="both"/>
        <w:rPr>
          <w:sz w:val="24"/>
          <w:szCs w:val="24"/>
        </w:rPr>
      </w:pPr>
    </w:p>
    <w:p w:rsidR="00732E4F" w:rsidRPr="00F45AEC" w:rsidRDefault="00732E4F" w:rsidP="00732E4F">
      <w:pPr>
        <w:widowControl w:val="0"/>
        <w:jc w:val="both"/>
        <w:rPr>
          <w:sz w:val="24"/>
          <w:szCs w:val="24"/>
        </w:rPr>
      </w:pPr>
      <w:r w:rsidRPr="00F45AEC">
        <w:rPr>
          <w:sz w:val="24"/>
          <w:szCs w:val="24"/>
        </w:rPr>
        <w:t xml:space="preserve">En primer lloc, la presidenta explicarà als assistents el nombre de proposicions rebudes i el nom dels licitadors, comunicarà el resultat de la qualificació de la documentació general presentada als sobre </w:t>
      </w:r>
      <w:r w:rsidR="007C52F5" w:rsidRPr="00F45AEC">
        <w:rPr>
          <w:sz w:val="24"/>
          <w:szCs w:val="24"/>
        </w:rPr>
        <w:t xml:space="preserve">o arxiu </w:t>
      </w:r>
      <w:r w:rsidRPr="00F45AEC">
        <w:rPr>
          <w:sz w:val="24"/>
          <w:szCs w:val="24"/>
        </w:rPr>
        <w:t xml:space="preserve">núm. 1, amb expressió dels licitadors admesos i dels exclosos, i de les causes de l’exclusió, i convidarà els assistents a formular les observacions que estimin oportunes, que es reflectiran a l’acta, però sense que en aquest moment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p</w:t>
      </w:r>
      <w:r w:rsidR="007C52F5" w:rsidRPr="00F45AEC">
        <w:rPr>
          <w:sz w:val="24"/>
          <w:szCs w:val="24"/>
        </w:rPr>
        <w:t xml:space="preserve">ugui fer-se càrrec de documents, ja siguin en format paper o electrònic, </w:t>
      </w:r>
      <w:r w:rsidRPr="00F45AEC">
        <w:rPr>
          <w:sz w:val="24"/>
          <w:szCs w:val="24"/>
        </w:rPr>
        <w:t>que no hagin estat lliurats durant el termini d’admissió d’ofertes o el d’esmena de defectes o omissions.</w:t>
      </w:r>
    </w:p>
    <w:p w:rsidR="00732E4F" w:rsidRPr="00F45AEC" w:rsidRDefault="00732E4F" w:rsidP="00732E4F">
      <w:pPr>
        <w:widowControl w:val="0"/>
        <w:jc w:val="both"/>
        <w:rPr>
          <w:sz w:val="24"/>
          <w:szCs w:val="24"/>
        </w:rPr>
      </w:pPr>
    </w:p>
    <w:p w:rsidR="00732E4F" w:rsidRPr="00F45AEC" w:rsidRDefault="00732E4F" w:rsidP="00732E4F">
      <w:pPr>
        <w:widowControl w:val="0"/>
        <w:jc w:val="both"/>
        <w:rPr>
          <w:sz w:val="24"/>
          <w:szCs w:val="24"/>
        </w:rPr>
      </w:pPr>
      <w:r w:rsidRPr="00F45AEC">
        <w:rPr>
          <w:sz w:val="24"/>
          <w:szCs w:val="24"/>
        </w:rPr>
        <w:t xml:space="preserve">A continuació, el secretari de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obrirà els sobres </w:t>
      </w:r>
      <w:r w:rsidR="007C52F5" w:rsidRPr="00F45AEC">
        <w:rPr>
          <w:sz w:val="24"/>
          <w:szCs w:val="24"/>
        </w:rPr>
        <w:t xml:space="preserve">o arxius </w:t>
      </w:r>
      <w:r w:rsidRPr="00F45AEC">
        <w:rPr>
          <w:sz w:val="24"/>
          <w:szCs w:val="24"/>
        </w:rPr>
        <w:t>núm. 3 de les licitadores admeses i llegirà la relació de documents aportats:</w:t>
      </w:r>
    </w:p>
    <w:p w:rsidR="00732E4F" w:rsidRPr="00F45AEC" w:rsidRDefault="00732E4F" w:rsidP="00732E4F">
      <w:pPr>
        <w:widowControl w:val="0"/>
        <w:jc w:val="both"/>
        <w:rPr>
          <w:sz w:val="24"/>
          <w:szCs w:val="24"/>
        </w:rPr>
      </w:pPr>
    </w:p>
    <w:p w:rsidR="00732E4F" w:rsidRPr="00F45AEC" w:rsidRDefault="00732E4F" w:rsidP="00732E4F">
      <w:pPr>
        <w:widowControl w:val="0"/>
        <w:numPr>
          <w:ilvl w:val="0"/>
          <w:numId w:val="18"/>
        </w:numPr>
        <w:jc w:val="both"/>
        <w:rPr>
          <w:sz w:val="24"/>
          <w:szCs w:val="24"/>
        </w:rPr>
      </w:pPr>
      <w:r w:rsidRPr="00F45AEC">
        <w:rPr>
          <w:b/>
          <w:sz w:val="24"/>
          <w:szCs w:val="24"/>
        </w:rPr>
        <w:t xml:space="preserve">En el supòsit que d’acord amb l’indicat a la lletra M) del quadre de característiques </w:t>
      </w:r>
      <w:r w:rsidR="007C52F5" w:rsidRPr="00F45AEC">
        <w:rPr>
          <w:b/>
          <w:sz w:val="24"/>
          <w:szCs w:val="24"/>
        </w:rPr>
        <w:t xml:space="preserve">existeixi </w:t>
      </w:r>
      <w:r w:rsidRPr="00F45AEC">
        <w:rPr>
          <w:b/>
          <w:sz w:val="24"/>
          <w:szCs w:val="24"/>
        </w:rPr>
        <w:t xml:space="preserve">el sobre 3 </w:t>
      </w:r>
      <w:r w:rsidR="007C52F5" w:rsidRPr="00F45AEC">
        <w:rPr>
          <w:b/>
          <w:sz w:val="24"/>
          <w:szCs w:val="24"/>
        </w:rPr>
        <w:t>de</w:t>
      </w:r>
      <w:r w:rsidRPr="00F45AEC">
        <w:rPr>
          <w:b/>
          <w:sz w:val="24"/>
          <w:szCs w:val="24"/>
        </w:rPr>
        <w:t xml:space="preserve"> criteris d’adjudicació avaluables mitjançant un judici de valo</w:t>
      </w:r>
      <w:r w:rsidRPr="00F45AEC">
        <w:rPr>
          <w:sz w:val="24"/>
          <w:szCs w:val="24"/>
        </w:rPr>
        <w:t>r es procedirà de la forma següent:</w:t>
      </w:r>
    </w:p>
    <w:p w:rsidR="00732E4F" w:rsidRPr="00F45AEC" w:rsidRDefault="00732E4F" w:rsidP="00732E4F">
      <w:pPr>
        <w:widowControl w:val="0"/>
        <w:jc w:val="both"/>
        <w:rPr>
          <w:sz w:val="24"/>
          <w:szCs w:val="24"/>
        </w:rPr>
      </w:pPr>
    </w:p>
    <w:p w:rsidR="00732E4F" w:rsidRPr="00F45AEC" w:rsidRDefault="00732E4F" w:rsidP="00732E4F">
      <w:pPr>
        <w:widowControl w:val="0"/>
        <w:ind w:left="709"/>
        <w:jc w:val="both"/>
        <w:rPr>
          <w:sz w:val="24"/>
          <w:szCs w:val="24"/>
        </w:rPr>
      </w:pPr>
      <w:r w:rsidRPr="00F45AEC">
        <w:rPr>
          <w:sz w:val="24"/>
          <w:szCs w:val="24"/>
        </w:rPr>
        <w:t xml:space="preserve">Per a l’avaluació dels criteris d’adjudicació la ponderació dels quals depèn d’un judici de valor,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podrà sol·licitar l’emissió dels informes tècnics que consideri pertinents, els quals s’hauran d’evacuar en el termini conferit per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i en tot cas, amb antelació suficient a la data fixada per a l’acte públic d’obertura del sobre núm. 2. </w:t>
      </w:r>
      <w:r w:rsidR="007C52F5" w:rsidRPr="00F45AEC">
        <w:rPr>
          <w:sz w:val="24"/>
          <w:szCs w:val="24"/>
        </w:rPr>
        <w:t>En el cas del procediment obert simplificat el termini no podrà ser superior a set dies naturals.</w:t>
      </w:r>
    </w:p>
    <w:p w:rsidR="00732E4F" w:rsidRPr="00F45AEC" w:rsidRDefault="00732E4F" w:rsidP="00732E4F">
      <w:pPr>
        <w:widowControl w:val="0"/>
        <w:jc w:val="both"/>
        <w:rPr>
          <w:sz w:val="24"/>
          <w:szCs w:val="24"/>
        </w:rPr>
      </w:pPr>
    </w:p>
    <w:p w:rsidR="00732E4F" w:rsidRPr="00F45AEC" w:rsidRDefault="00732E4F" w:rsidP="00732E4F">
      <w:pPr>
        <w:widowControl w:val="0"/>
        <w:ind w:left="709"/>
        <w:jc w:val="both"/>
        <w:rPr>
          <w:sz w:val="24"/>
          <w:szCs w:val="24"/>
        </w:rPr>
      </w:pPr>
      <w:r w:rsidRPr="00F45AEC">
        <w:rPr>
          <w:sz w:val="24"/>
          <w:szCs w:val="24"/>
        </w:rPr>
        <w:t xml:space="preserve">Conclosa l’obertura de les proposicions i un cop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hagi determinat sobre l’emissió d’informes tècnics si així ho considera, es donarà per acabat l’acte públic, del desenvolupament del qual es deixarà constància a l’acta de la reunió de </w:t>
      </w:r>
      <w:smartTag w:uri="urn:schemas-microsoft-com:office:smarttags" w:element="PersonName">
        <w:smartTagPr>
          <w:attr w:name="ProductID" w:val="la Mesa."/>
        </w:smartTagPr>
        <w:r w:rsidRPr="00F45AEC">
          <w:rPr>
            <w:sz w:val="24"/>
            <w:szCs w:val="24"/>
          </w:rPr>
          <w:t>la Mesa.</w:t>
        </w:r>
      </w:smartTag>
    </w:p>
    <w:p w:rsidR="00732E4F" w:rsidRPr="00F45AEC" w:rsidRDefault="00732E4F" w:rsidP="00732E4F">
      <w:pPr>
        <w:widowControl w:val="0"/>
        <w:jc w:val="both"/>
        <w:rPr>
          <w:sz w:val="24"/>
          <w:szCs w:val="24"/>
        </w:rPr>
      </w:pPr>
    </w:p>
    <w:p w:rsidR="00732E4F" w:rsidRPr="00F45AEC" w:rsidRDefault="00732E4F" w:rsidP="00732E4F">
      <w:pPr>
        <w:widowControl w:val="0"/>
        <w:ind w:left="709"/>
        <w:jc w:val="both"/>
        <w:rPr>
          <w:sz w:val="24"/>
          <w:szCs w:val="24"/>
        </w:rPr>
      </w:pPr>
      <w:r w:rsidRPr="00F45AEC">
        <w:rPr>
          <w:sz w:val="24"/>
          <w:szCs w:val="24"/>
        </w:rPr>
        <w:t xml:space="preserve">Una vegada emès o emesos, si s’escauen, els informes tècnics que hagi sol·licitat </w:t>
      </w:r>
      <w:smartTag w:uri="urn:schemas-microsoft-com:office:smarttags" w:element="PersonName">
        <w:smartTagPr>
          <w:attr w:name="ProductID" w:val="La Mesa"/>
        </w:smartTagPr>
        <w:r w:rsidRPr="00F45AEC">
          <w:rPr>
            <w:sz w:val="24"/>
            <w:szCs w:val="24"/>
          </w:rPr>
          <w:t>la Mesa</w:t>
        </w:r>
      </w:smartTag>
      <w:r w:rsidRPr="00F45AEC">
        <w:rPr>
          <w:sz w:val="24"/>
          <w:szCs w:val="24"/>
        </w:rPr>
        <w:t>, aquesta es constituirà a l’objecte de realitzar l’avaluació dels criteris d’adjudicació del sobre 3, en sessió que no serà pública. La data, hora i lloc de celebració es publicarà a través del perfil del contractant i es comunicarà a les empreses licitadores presentades.</w:t>
      </w:r>
    </w:p>
    <w:p w:rsidR="00732E4F" w:rsidRPr="00F45AEC" w:rsidRDefault="00732E4F" w:rsidP="00732E4F">
      <w:pPr>
        <w:widowControl w:val="0"/>
        <w:jc w:val="both"/>
        <w:rPr>
          <w:sz w:val="24"/>
          <w:szCs w:val="24"/>
        </w:rPr>
      </w:pPr>
    </w:p>
    <w:p w:rsidR="00732E4F" w:rsidRPr="00F45AEC" w:rsidRDefault="00732E4F" w:rsidP="00732E4F">
      <w:pPr>
        <w:widowControl w:val="0"/>
        <w:ind w:left="709"/>
        <w:jc w:val="both"/>
        <w:rPr>
          <w:sz w:val="24"/>
          <w:szCs w:val="24"/>
        </w:rPr>
      </w:pPr>
      <w:r w:rsidRPr="00F45AEC">
        <w:rPr>
          <w:sz w:val="24"/>
          <w:szCs w:val="24"/>
        </w:rPr>
        <w:t>Posteriorment, en la mateixa sessió o en una data posterior, segons criteri de la Mesa, es procedirà a l’acte públic d’obertura del sobre núm. 2 de la proposta econòmica i de la resta de criteris d’adjudicació avaluables de forma objectiva i mitjançant fórmules. La data de celebració d’aquest acte s’assenyalarà a l’anunci de licitació.</w:t>
      </w:r>
    </w:p>
    <w:p w:rsidR="00732E4F" w:rsidRPr="00F45AEC" w:rsidRDefault="00732E4F" w:rsidP="00732E4F">
      <w:pPr>
        <w:widowControl w:val="0"/>
        <w:jc w:val="both"/>
        <w:rPr>
          <w:sz w:val="24"/>
          <w:szCs w:val="24"/>
        </w:rPr>
      </w:pPr>
    </w:p>
    <w:p w:rsidR="00732E4F" w:rsidRPr="00F45AEC" w:rsidRDefault="0066343A" w:rsidP="00732E4F">
      <w:pPr>
        <w:widowControl w:val="0"/>
        <w:numPr>
          <w:ilvl w:val="0"/>
          <w:numId w:val="18"/>
        </w:numPr>
        <w:jc w:val="both"/>
        <w:rPr>
          <w:sz w:val="24"/>
          <w:szCs w:val="24"/>
        </w:rPr>
      </w:pPr>
      <w:r w:rsidRPr="00F45AEC">
        <w:rPr>
          <w:b/>
          <w:sz w:val="24"/>
          <w:szCs w:val="24"/>
        </w:rPr>
        <w:t xml:space="preserve">Una vegada obert el sobre o arxiu 3, si n’hi hagués, o directament, si no n’hi </w:t>
      </w:r>
      <w:r w:rsidRPr="00F45AEC">
        <w:rPr>
          <w:b/>
          <w:sz w:val="24"/>
          <w:szCs w:val="24"/>
        </w:rPr>
        <w:lastRenderedPageBreak/>
        <w:t>hagués previst en la lletra M) del quadre del plec, es procedirà de la forma següent per a l’obertura del sobre ò arxiu núm. 2 de l’oferta econòmica i criteris avaluables mitjançant fórmules:</w:t>
      </w:r>
    </w:p>
    <w:p w:rsidR="00732E4F" w:rsidRPr="00F45AEC" w:rsidRDefault="00732E4F" w:rsidP="00732E4F">
      <w:pPr>
        <w:widowControl w:val="0"/>
        <w:ind w:left="720"/>
        <w:jc w:val="both"/>
        <w:rPr>
          <w:sz w:val="24"/>
          <w:szCs w:val="24"/>
        </w:rPr>
      </w:pPr>
    </w:p>
    <w:p w:rsidR="00732E4F" w:rsidRPr="00F45AEC" w:rsidRDefault="00732E4F" w:rsidP="00732E4F">
      <w:pPr>
        <w:widowControl w:val="0"/>
        <w:ind w:left="720"/>
        <w:jc w:val="both"/>
        <w:rPr>
          <w:sz w:val="24"/>
          <w:szCs w:val="24"/>
        </w:rPr>
      </w:pPr>
      <w:r w:rsidRPr="00F45AEC">
        <w:rPr>
          <w:sz w:val="24"/>
          <w:szCs w:val="24"/>
        </w:rPr>
        <w:t>La mesa de contractació, una vegada qualificada la documentació del sobre</w:t>
      </w:r>
      <w:r w:rsidR="0066343A" w:rsidRPr="00F45AEC">
        <w:rPr>
          <w:sz w:val="24"/>
          <w:szCs w:val="24"/>
        </w:rPr>
        <w:t xml:space="preserve"> ò arxiu</w:t>
      </w:r>
      <w:r w:rsidRPr="00F45AEC">
        <w:rPr>
          <w:sz w:val="24"/>
          <w:szCs w:val="24"/>
        </w:rPr>
        <w:t xml:space="preserve"> 1 o si n’és el cas, després que s'hagin aportat els aclariments o els documents complementaris requerits, o bé transcorreguts els terminis que s'hagin conferit a aquest efecte, </w:t>
      </w:r>
      <w:r w:rsidR="0066343A" w:rsidRPr="00F45AEC">
        <w:rPr>
          <w:sz w:val="24"/>
          <w:szCs w:val="24"/>
        </w:rPr>
        <w:t xml:space="preserve">ò un cop realitzada la valoració del sobre núm. 3 si n’hi hagués i atorgades les puntuacions establertes d’acord amb els criteris  que figuren als criteris d’adjudicació de la lletra Z) del quadre de característiques del contracte </w:t>
      </w:r>
      <w:r w:rsidRPr="00F45AEC">
        <w:rPr>
          <w:sz w:val="24"/>
          <w:szCs w:val="24"/>
        </w:rPr>
        <w:t xml:space="preserve">en un acte públic obrirà el sobre núm. </w:t>
      </w:r>
      <w:r w:rsidR="0066343A" w:rsidRPr="00F45AEC">
        <w:rPr>
          <w:sz w:val="24"/>
          <w:szCs w:val="24"/>
        </w:rPr>
        <w:t>2</w:t>
      </w:r>
      <w:r w:rsidRPr="00F45AEC">
        <w:rPr>
          <w:sz w:val="24"/>
          <w:szCs w:val="24"/>
        </w:rPr>
        <w:t xml:space="preserve"> de les licitadores admeses. Aquests sobres contenen</w:t>
      </w:r>
      <w:r w:rsidR="0066343A" w:rsidRPr="00F45AEC">
        <w:rPr>
          <w:sz w:val="24"/>
          <w:szCs w:val="24"/>
        </w:rPr>
        <w:t xml:space="preserve"> l’oferta econòmica i si n’és el cas, la resta de criteris d’adjudicació que són </w:t>
      </w:r>
      <w:r w:rsidRPr="00F45AEC">
        <w:rPr>
          <w:sz w:val="24"/>
          <w:szCs w:val="24"/>
        </w:rPr>
        <w:t>avaluables mitjançant fórmules</w:t>
      </w:r>
      <w:r w:rsidR="0066343A" w:rsidRPr="00F45AEC">
        <w:rPr>
          <w:sz w:val="24"/>
          <w:szCs w:val="24"/>
        </w:rPr>
        <w:t xml:space="preserve">. </w:t>
      </w:r>
      <w:r w:rsidRPr="00F45AEC">
        <w:rPr>
          <w:sz w:val="24"/>
          <w:szCs w:val="24"/>
        </w:rPr>
        <w:t>la Mesa procedirà en acte públic a l’obertura de l’oferta econòmica del sobre núm. 2, i es realitzarà la seva valoració segons l’establert als criteris d’adjudicació d’aquest plec i a les fórmules previstes</w:t>
      </w:r>
    </w:p>
    <w:p w:rsidR="00732E4F" w:rsidRPr="00F45AEC" w:rsidRDefault="00732E4F" w:rsidP="00732E4F">
      <w:pPr>
        <w:widowControl w:val="0"/>
        <w:jc w:val="both"/>
        <w:rPr>
          <w:sz w:val="24"/>
          <w:szCs w:val="24"/>
        </w:rPr>
      </w:pPr>
    </w:p>
    <w:p w:rsidR="00732E4F" w:rsidRPr="00F45AEC" w:rsidRDefault="00732E4F" w:rsidP="00732E4F">
      <w:pPr>
        <w:widowControl w:val="0"/>
        <w:jc w:val="both"/>
        <w:rPr>
          <w:sz w:val="24"/>
          <w:szCs w:val="24"/>
        </w:rPr>
      </w:pPr>
      <w:r w:rsidRPr="00F45AEC">
        <w:rPr>
          <w:sz w:val="24"/>
          <w:szCs w:val="24"/>
        </w:rPr>
        <w:t xml:space="preserve">En tot cas, constituïda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de Contractació en la data assenyalada i iniciat l'acte públic, </w:t>
      </w:r>
      <w:smartTag w:uri="urn:schemas-microsoft-com:office:smarttags" w:element="PersonName">
        <w:smartTagPr>
          <w:attr w:name="ProductID" w:val="la Presidenta"/>
        </w:smartTagPr>
        <w:r w:rsidRPr="00F45AEC">
          <w:rPr>
            <w:sz w:val="24"/>
            <w:szCs w:val="24"/>
          </w:rPr>
          <w:t>la Presidenta</w:t>
        </w:r>
      </w:smartTag>
      <w:r w:rsidRPr="00F45AEC">
        <w:rPr>
          <w:sz w:val="24"/>
          <w:szCs w:val="24"/>
        </w:rPr>
        <w:t xml:space="preserve"> explicarà el resultat de l'avaluació </w:t>
      </w:r>
      <w:r w:rsidR="0066343A" w:rsidRPr="00F45AEC">
        <w:rPr>
          <w:sz w:val="24"/>
          <w:szCs w:val="24"/>
        </w:rPr>
        <w:t xml:space="preserve">de la documentació del sobre 1 ò de la </w:t>
      </w:r>
      <w:r w:rsidRPr="00F45AEC">
        <w:rPr>
          <w:sz w:val="24"/>
          <w:szCs w:val="24"/>
        </w:rPr>
        <w:t>relativa a les proposicions contingudes en el sobre núm. 3, amb expressió de les</w:t>
      </w:r>
      <w:r w:rsidR="0066343A" w:rsidRPr="00F45AEC">
        <w:rPr>
          <w:sz w:val="24"/>
          <w:szCs w:val="24"/>
        </w:rPr>
        <w:t xml:space="preserve"> possibles exclusions i de les causes d’exclusió, i si n’és el cas, de</w:t>
      </w:r>
      <w:r w:rsidRPr="00F45AEC">
        <w:rPr>
          <w:sz w:val="24"/>
          <w:szCs w:val="24"/>
        </w:rPr>
        <w:t xml:space="preserve"> </w:t>
      </w:r>
      <w:r w:rsidR="0066343A" w:rsidRPr="00F45AEC">
        <w:rPr>
          <w:sz w:val="24"/>
          <w:szCs w:val="24"/>
        </w:rPr>
        <w:t xml:space="preserve">les </w:t>
      </w:r>
      <w:r w:rsidRPr="00F45AEC">
        <w:rPr>
          <w:sz w:val="24"/>
          <w:szCs w:val="24"/>
        </w:rPr>
        <w:t>puntuacions atorgades a</w:t>
      </w:r>
      <w:r w:rsidR="0066343A" w:rsidRPr="00F45AEC">
        <w:rPr>
          <w:sz w:val="24"/>
          <w:szCs w:val="24"/>
        </w:rPr>
        <w:t xml:space="preserve"> </w:t>
      </w:r>
      <w:r w:rsidRPr="00F45AEC">
        <w:rPr>
          <w:sz w:val="24"/>
          <w:szCs w:val="24"/>
        </w:rPr>
        <w:t>l</w:t>
      </w:r>
      <w:r w:rsidR="0066343A" w:rsidRPr="00F45AEC">
        <w:rPr>
          <w:sz w:val="24"/>
          <w:szCs w:val="24"/>
        </w:rPr>
        <w:t>e</w:t>
      </w:r>
      <w:r w:rsidRPr="00F45AEC">
        <w:rPr>
          <w:sz w:val="24"/>
          <w:szCs w:val="24"/>
        </w:rPr>
        <w:t>s licitador</w:t>
      </w:r>
      <w:r w:rsidR="0066343A" w:rsidRPr="00F45AEC">
        <w:rPr>
          <w:sz w:val="24"/>
          <w:szCs w:val="24"/>
        </w:rPr>
        <w:t>es</w:t>
      </w:r>
      <w:r w:rsidRPr="00F45AEC">
        <w:rPr>
          <w:sz w:val="24"/>
          <w:szCs w:val="24"/>
        </w:rPr>
        <w:t xml:space="preserve"> </w:t>
      </w:r>
      <w:r w:rsidR="0066343A" w:rsidRPr="00F45AEC">
        <w:rPr>
          <w:sz w:val="24"/>
          <w:szCs w:val="24"/>
        </w:rPr>
        <w:t xml:space="preserve">en el sobre 3 </w:t>
      </w:r>
      <w:r w:rsidRPr="00F45AEC">
        <w:rPr>
          <w:sz w:val="24"/>
          <w:szCs w:val="24"/>
        </w:rPr>
        <w:t xml:space="preserve">d’acord amb els criteris d’adjudicació de la lletra Z) del quadre resum de característiques, i convidarà els assistents a formular les observacions que estimin oportunes, que es reflectiran a l’acta, però sense que en aquest moment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pugui fer-se càrrec de documents que no hagin estat lliurats durant el termini d’admissió d’ofertes.</w:t>
      </w:r>
    </w:p>
    <w:p w:rsidR="00732E4F" w:rsidRPr="00F45AEC" w:rsidRDefault="00732E4F" w:rsidP="00732E4F">
      <w:pPr>
        <w:widowControl w:val="0"/>
        <w:jc w:val="both"/>
        <w:rPr>
          <w:sz w:val="24"/>
          <w:szCs w:val="24"/>
        </w:rPr>
      </w:pPr>
    </w:p>
    <w:p w:rsidR="00732E4F" w:rsidRPr="00F45AEC" w:rsidRDefault="00732E4F" w:rsidP="00732E4F">
      <w:pPr>
        <w:widowControl w:val="0"/>
        <w:jc w:val="both"/>
        <w:rPr>
          <w:sz w:val="24"/>
          <w:szCs w:val="24"/>
        </w:rPr>
      </w:pPr>
      <w:r w:rsidRPr="00F45AEC">
        <w:rPr>
          <w:sz w:val="24"/>
          <w:szCs w:val="24"/>
        </w:rPr>
        <w:t xml:space="preserve">A continuació, el secretari de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obrirà els sobres </w:t>
      </w:r>
      <w:r w:rsidR="0066343A" w:rsidRPr="00F45AEC">
        <w:rPr>
          <w:sz w:val="24"/>
          <w:szCs w:val="24"/>
        </w:rPr>
        <w:t xml:space="preserve">ò arxius </w:t>
      </w:r>
      <w:r w:rsidRPr="00F45AEC">
        <w:rPr>
          <w:sz w:val="24"/>
          <w:szCs w:val="24"/>
        </w:rPr>
        <w:t xml:space="preserve">núm. 2 de les licitadores admeses, i es realitzarà la seva valoració segons l’establert als criteris d’adjudicació d’aquest plec i a les fórmules previstes. S’estarà al previst a la clàusula 20ª d’aquest plec i a la lletra N) del Quadre de característiques per a la determinació per </w:t>
      </w:r>
      <w:smartTag w:uri="urn:schemas-microsoft-com:office:smarttags" w:element="PersonName">
        <w:smartTagPr>
          <w:attr w:name="ProductID" w:val="La Mesa"/>
        </w:smartTagPr>
        <w:r w:rsidRPr="00F45AEC">
          <w:rPr>
            <w:sz w:val="24"/>
            <w:szCs w:val="24"/>
          </w:rPr>
          <w:t>la Mesa</w:t>
        </w:r>
      </w:smartTag>
      <w:r w:rsidRPr="00F45AEC">
        <w:rPr>
          <w:sz w:val="24"/>
          <w:szCs w:val="24"/>
        </w:rPr>
        <w:t xml:space="preserve"> si existeixen ofertes desproporcionades o anormals. En aquest cas, es seguirà el procediment previst a la referida clàusula 20ª d’aquest plec.</w:t>
      </w:r>
    </w:p>
    <w:p w:rsidR="00732E4F" w:rsidRPr="00F45AEC" w:rsidRDefault="00732E4F" w:rsidP="00732E4F">
      <w:pPr>
        <w:widowControl w:val="0"/>
        <w:jc w:val="both"/>
        <w:rPr>
          <w:bCs/>
          <w:sz w:val="24"/>
          <w:szCs w:val="24"/>
        </w:rPr>
      </w:pPr>
    </w:p>
    <w:p w:rsidR="00732E4F" w:rsidRPr="00F45AEC" w:rsidRDefault="00732E4F" w:rsidP="00732E4F">
      <w:pPr>
        <w:widowControl w:val="0"/>
        <w:jc w:val="both"/>
        <w:rPr>
          <w:bCs/>
          <w:sz w:val="24"/>
          <w:szCs w:val="24"/>
        </w:rPr>
      </w:pPr>
      <w:r w:rsidRPr="00F45AEC">
        <w:rPr>
          <w:bCs/>
          <w:sz w:val="24"/>
          <w:szCs w:val="24"/>
        </w:rPr>
        <w:t xml:space="preserve">Així mateix, en el cas que d’acord amb l’establert a la lletra M) del quadre de característiques, només existeixen dos sobres en la licitació, una vegada comunicat per la Mesa </w:t>
      </w:r>
      <w:r w:rsidRPr="00F45AEC">
        <w:rPr>
          <w:sz w:val="24"/>
          <w:szCs w:val="24"/>
        </w:rPr>
        <w:t>el resultat de la qualificació de la documentació general presentada al sobre núm. 1, a continuació la Mesa obrirà el sobre núm. 2 dels licitadors admesos, i procedirà en els termes previstos en el paràgraf anterior.</w:t>
      </w:r>
    </w:p>
    <w:p w:rsidR="00732E4F" w:rsidRPr="00F45AEC" w:rsidRDefault="00732E4F" w:rsidP="00732E4F">
      <w:pPr>
        <w:widowControl w:val="0"/>
        <w:jc w:val="both"/>
        <w:rPr>
          <w:bCs/>
          <w:sz w:val="24"/>
          <w:szCs w:val="24"/>
        </w:rPr>
      </w:pPr>
    </w:p>
    <w:p w:rsidR="00A9316A" w:rsidRPr="00F45AEC" w:rsidRDefault="00732E4F" w:rsidP="00732E4F">
      <w:pPr>
        <w:widowControl w:val="0"/>
        <w:jc w:val="both"/>
        <w:rPr>
          <w:bCs/>
          <w:sz w:val="24"/>
          <w:szCs w:val="24"/>
        </w:rPr>
      </w:pPr>
      <w:r w:rsidRPr="00F45AEC">
        <w:rPr>
          <w:bCs/>
          <w:sz w:val="24"/>
          <w:szCs w:val="24"/>
        </w:rPr>
        <w:t xml:space="preserve">A la vista de la valoració, </w:t>
      </w:r>
      <w:smartTag w:uri="urn:schemas-microsoft-com:office:smarttags" w:element="PersonName">
        <w:smartTagPr>
          <w:attr w:name="ProductID" w:val="La Mesa"/>
        </w:smartTagPr>
        <w:r w:rsidRPr="00F45AEC">
          <w:rPr>
            <w:bCs/>
            <w:sz w:val="24"/>
            <w:szCs w:val="24"/>
          </w:rPr>
          <w:t>la Mesa</w:t>
        </w:r>
      </w:smartTag>
      <w:r w:rsidRPr="00F45AEC">
        <w:rPr>
          <w:bCs/>
          <w:sz w:val="24"/>
          <w:szCs w:val="24"/>
        </w:rPr>
        <w:t xml:space="preserve"> de Contractació proposarà el licitador que hagi presentat l’oferta més avantatjosa de conformitat amb la puntuació obtinguda una vegada aplicats el criteri o criteris de la clàusula 16ª i de la lletra Z) del Quadre de característiques d’aquest plec.</w:t>
      </w:r>
      <w:r w:rsidR="00A9316A" w:rsidRPr="00F45AEC">
        <w:rPr>
          <w:bCs/>
          <w:sz w:val="24"/>
          <w:szCs w:val="24"/>
        </w:rPr>
        <w:t xml:space="preserve"> </w:t>
      </w:r>
    </w:p>
    <w:p w:rsidR="00B26BF7" w:rsidRPr="00F45AEC" w:rsidRDefault="00B26BF7" w:rsidP="009154B8">
      <w:pPr>
        <w:widowControl w:val="0"/>
        <w:jc w:val="both"/>
        <w:rPr>
          <w:b/>
          <w:sz w:val="24"/>
          <w:szCs w:val="24"/>
        </w:rPr>
      </w:pPr>
    </w:p>
    <w:p w:rsidR="009154B8" w:rsidRPr="00F45AEC" w:rsidRDefault="009154B8" w:rsidP="009154B8">
      <w:pPr>
        <w:widowControl w:val="0"/>
        <w:jc w:val="both"/>
        <w:rPr>
          <w:b/>
          <w:sz w:val="24"/>
          <w:szCs w:val="24"/>
        </w:rPr>
      </w:pPr>
      <w:r w:rsidRPr="00F45AEC">
        <w:rPr>
          <w:b/>
          <w:sz w:val="24"/>
          <w:szCs w:val="24"/>
        </w:rPr>
        <w:t>19.- RESOLUCIÓ D’EMPATS.</w:t>
      </w:r>
    </w:p>
    <w:p w:rsidR="009154B8" w:rsidRPr="00F45AEC" w:rsidRDefault="009154B8" w:rsidP="009154B8">
      <w:pPr>
        <w:widowControl w:val="0"/>
        <w:jc w:val="both"/>
        <w:rPr>
          <w:bCs/>
          <w:sz w:val="24"/>
          <w:szCs w:val="24"/>
        </w:rPr>
      </w:pPr>
      <w:r w:rsidRPr="00F45AEC">
        <w:rPr>
          <w:bCs/>
          <w:sz w:val="24"/>
          <w:szCs w:val="24"/>
        </w:rPr>
        <w:t xml:space="preserve">En cas d’igualtat en les proposicions entre licitadores, segons les puntuacions finals obtingudes d’acord amb els criteris d’adjudicació del contracte establerts a la lletra Z) del quadre de característiques, tindrà preferència en l’adjudicació la licitadora que  tingui major valoració, d’acord amb els criteris de preferència que s’estableixen a la lletra O) </w:t>
      </w:r>
      <w:r w:rsidRPr="00F45AEC">
        <w:rPr>
          <w:bCs/>
          <w:sz w:val="24"/>
          <w:szCs w:val="24"/>
        </w:rPr>
        <w:lastRenderedPageBreak/>
        <w:t xml:space="preserve">del quadre de característiques d’aquest, segons l’ordre decreixent i successiu de prelació en la resolució d’empats que s’hi estableix.  </w:t>
      </w:r>
    </w:p>
    <w:p w:rsidR="009154B8" w:rsidRPr="00F45AEC" w:rsidRDefault="009154B8" w:rsidP="009154B8">
      <w:pPr>
        <w:widowControl w:val="0"/>
        <w:jc w:val="both"/>
        <w:rPr>
          <w:bCs/>
          <w:sz w:val="24"/>
          <w:szCs w:val="24"/>
        </w:rPr>
      </w:pPr>
    </w:p>
    <w:p w:rsidR="009154B8" w:rsidRPr="00F45AEC" w:rsidRDefault="009154B8" w:rsidP="009154B8">
      <w:pPr>
        <w:widowControl w:val="0"/>
        <w:jc w:val="both"/>
        <w:rPr>
          <w:sz w:val="24"/>
          <w:szCs w:val="24"/>
        </w:rPr>
      </w:pPr>
      <w:r w:rsidRPr="00F45AEC">
        <w:rPr>
          <w:bCs/>
          <w:sz w:val="24"/>
          <w:szCs w:val="24"/>
        </w:rPr>
        <w:t>En el supòsit que un cop intentada la resolució de l’empat d’acord amb el mecanisme de resolució de l’ordinal primer, així i tot persistís la igualtat, es passarà a aplicar el mecanisme de resolució de l’ordinal segon següent, i així successivament segons el seu ordre, si n’hi ha més de dos de fixats i fins al darrer criteri que s’hi hagi fixat. Finalment, si malgrat tot persistís la igualtat, l'adjudicatari serà seleccionat mitjançant un sorteig, que es durà a terme en un acte públic.</w:t>
      </w:r>
    </w:p>
    <w:p w:rsidR="009154B8" w:rsidRPr="00F45AEC" w:rsidRDefault="009154B8" w:rsidP="009154B8">
      <w:pPr>
        <w:autoSpaceDE w:val="0"/>
        <w:autoSpaceDN w:val="0"/>
        <w:adjustRightInd w:val="0"/>
        <w:jc w:val="both"/>
        <w:rPr>
          <w:b/>
          <w:sz w:val="24"/>
          <w:szCs w:val="24"/>
        </w:rPr>
      </w:pPr>
    </w:p>
    <w:p w:rsidR="009154B8" w:rsidRPr="00F45AEC" w:rsidRDefault="009154B8" w:rsidP="009154B8">
      <w:pPr>
        <w:autoSpaceDE w:val="0"/>
        <w:autoSpaceDN w:val="0"/>
        <w:adjustRightInd w:val="0"/>
        <w:jc w:val="both"/>
        <w:rPr>
          <w:b/>
          <w:bCs/>
          <w:sz w:val="24"/>
          <w:szCs w:val="24"/>
        </w:rPr>
      </w:pPr>
      <w:r w:rsidRPr="00F45AEC">
        <w:rPr>
          <w:b/>
          <w:sz w:val="24"/>
          <w:szCs w:val="24"/>
        </w:rPr>
        <w:t xml:space="preserve">20.- </w:t>
      </w:r>
      <w:r w:rsidRPr="00F45AEC">
        <w:rPr>
          <w:b/>
          <w:bCs/>
          <w:sz w:val="24"/>
          <w:szCs w:val="24"/>
        </w:rPr>
        <w:t xml:space="preserve">OFERTES AMB VALORS ANORMALS O DESPROPORCIONATS. </w:t>
      </w:r>
    </w:p>
    <w:p w:rsidR="009154B8" w:rsidRPr="00F45AEC" w:rsidRDefault="009154B8" w:rsidP="009154B8">
      <w:pPr>
        <w:autoSpaceDE w:val="0"/>
        <w:autoSpaceDN w:val="0"/>
        <w:adjustRightInd w:val="0"/>
        <w:jc w:val="both"/>
        <w:rPr>
          <w:sz w:val="24"/>
          <w:szCs w:val="24"/>
        </w:rPr>
      </w:pPr>
      <w:r w:rsidRPr="00F45AEC">
        <w:rPr>
          <w:sz w:val="24"/>
          <w:szCs w:val="24"/>
        </w:rPr>
        <w:t xml:space="preserve">L'adjudicació al licitador no és procedent quan l'òrgan de contractació presumeixi de manera fundada que la proposició no es podrà complir com a conseqüència que s’hi inclouen valors anormals o desproporcionats. </w:t>
      </w:r>
    </w:p>
    <w:p w:rsidR="009154B8" w:rsidRPr="00F45AEC" w:rsidRDefault="009154B8" w:rsidP="009154B8">
      <w:pPr>
        <w:autoSpaceDE w:val="0"/>
        <w:autoSpaceDN w:val="0"/>
        <w:adjustRightInd w:val="0"/>
        <w:jc w:val="both"/>
        <w:rPr>
          <w:sz w:val="24"/>
          <w:szCs w:val="24"/>
        </w:rPr>
      </w:pPr>
    </w:p>
    <w:p w:rsidR="009154B8" w:rsidRPr="00F45AEC" w:rsidRDefault="009154B8" w:rsidP="009154B8">
      <w:pPr>
        <w:autoSpaceDE w:val="0"/>
        <w:autoSpaceDN w:val="0"/>
        <w:adjustRightInd w:val="0"/>
        <w:jc w:val="both"/>
        <w:rPr>
          <w:sz w:val="24"/>
          <w:szCs w:val="24"/>
        </w:rPr>
      </w:pPr>
      <w:r w:rsidRPr="00F45AEC">
        <w:rPr>
          <w:sz w:val="24"/>
          <w:szCs w:val="24"/>
        </w:rPr>
        <w:t>En principi, es consideren desproporcionades o temeràries les ofertes que estiguin en els casos i paràmetres que es fixen a la lletra N) del quadre de característiques d’aquest plec.</w:t>
      </w:r>
    </w:p>
    <w:p w:rsidR="009154B8" w:rsidRPr="00F45AEC" w:rsidRDefault="009154B8" w:rsidP="009154B8">
      <w:pPr>
        <w:autoSpaceDE w:val="0"/>
        <w:autoSpaceDN w:val="0"/>
        <w:adjustRightInd w:val="0"/>
        <w:jc w:val="both"/>
        <w:rPr>
          <w:sz w:val="24"/>
          <w:szCs w:val="24"/>
        </w:rPr>
      </w:pPr>
    </w:p>
    <w:p w:rsidR="009154B8" w:rsidRPr="00F45AEC" w:rsidRDefault="009154B8" w:rsidP="009154B8">
      <w:pPr>
        <w:autoSpaceDE w:val="0"/>
        <w:autoSpaceDN w:val="0"/>
        <w:adjustRightInd w:val="0"/>
        <w:jc w:val="both"/>
        <w:rPr>
          <w:bCs/>
          <w:sz w:val="24"/>
          <w:szCs w:val="24"/>
        </w:rPr>
      </w:pPr>
      <w:r w:rsidRPr="00F45AEC">
        <w:rPr>
          <w:bCs/>
          <w:sz w:val="24"/>
          <w:szCs w:val="24"/>
        </w:rPr>
        <w:t xml:space="preserve">La mesa de contractació requerirà al licitador que hagi incorregut en una presumpta baixa anormal perquè justifiqui la valoració de l'oferta i precisi les condicions de la mateixa, en particular pel que fa a l'estalvi que permeti el procediment d'execució del contracte, les solucions tècniques adoptades i les condicions excepcionalment favorables de què disposi per executar la prestació, l'originalitat de les prestacions proposades, el respecte de les disposicions relatives a la protecció de l'ocupació i les condicions de treball vigents en el lloc en què es vagi a realitzar la prestació, o la possible obtenció d'una ajuda d'Estat, i perquè justifiqui i asseguri el compliment normal d’aquesta, atorgant-li audiència per un termini de </w:t>
      </w:r>
      <w:r w:rsidR="00B26BF7" w:rsidRPr="00F45AEC">
        <w:rPr>
          <w:bCs/>
          <w:sz w:val="24"/>
          <w:szCs w:val="24"/>
        </w:rPr>
        <w:t xml:space="preserve">deu dies hàbils des de l’enviament del requeriment, si es tracta d’un expedient tramitat per la via ordinària, i de cinc dies hàbils, si es tracta d’expedients de contractació tramitats per la via d’urgència, o bé de procediments oberts simplificats. </w:t>
      </w:r>
    </w:p>
    <w:p w:rsidR="009154B8" w:rsidRPr="00F45AEC" w:rsidRDefault="009154B8" w:rsidP="009154B8">
      <w:pPr>
        <w:autoSpaceDE w:val="0"/>
        <w:autoSpaceDN w:val="0"/>
        <w:adjustRightInd w:val="0"/>
        <w:jc w:val="both"/>
        <w:rPr>
          <w:bCs/>
          <w:sz w:val="24"/>
          <w:szCs w:val="24"/>
        </w:rPr>
      </w:pPr>
    </w:p>
    <w:p w:rsidR="00B67FE1" w:rsidRPr="00F45AEC" w:rsidRDefault="00B67FE1" w:rsidP="009154B8">
      <w:pPr>
        <w:pStyle w:val="Sangradetextonormal"/>
        <w:spacing w:after="0"/>
        <w:ind w:left="0"/>
        <w:jc w:val="both"/>
        <w:rPr>
          <w:bCs/>
          <w:sz w:val="24"/>
          <w:szCs w:val="24"/>
        </w:rPr>
      </w:pPr>
      <w:r w:rsidRPr="00F45AEC">
        <w:rPr>
          <w:bCs/>
          <w:sz w:val="24"/>
          <w:szCs w:val="24"/>
        </w:rPr>
        <w:t xml:space="preserve">La licitadora haurà de presentar la informació i documentació justificativa en el termini abans indicat, a través </w:t>
      </w:r>
      <w:r w:rsidR="00B26BF7" w:rsidRPr="00F45AEC">
        <w:rPr>
          <w:bCs/>
          <w:sz w:val="24"/>
          <w:szCs w:val="24"/>
        </w:rPr>
        <w:t xml:space="preserve">dels mitjans indicats a la lletra M) del quadre de característiques per a la presentació de les ofertes. </w:t>
      </w:r>
    </w:p>
    <w:p w:rsidR="00B67FE1" w:rsidRPr="00F45AEC" w:rsidRDefault="00B67FE1" w:rsidP="009154B8">
      <w:pPr>
        <w:pStyle w:val="Sangradetextonormal"/>
        <w:spacing w:after="0"/>
        <w:ind w:left="0"/>
        <w:jc w:val="both"/>
        <w:rPr>
          <w:bCs/>
          <w:sz w:val="24"/>
          <w:szCs w:val="24"/>
        </w:rPr>
      </w:pPr>
    </w:p>
    <w:p w:rsidR="009154B8" w:rsidRPr="00F45AEC" w:rsidRDefault="009154B8" w:rsidP="009154B8">
      <w:pPr>
        <w:pStyle w:val="Sangradetextonormal"/>
        <w:spacing w:after="0"/>
        <w:ind w:left="0"/>
        <w:jc w:val="both"/>
        <w:rPr>
          <w:sz w:val="24"/>
          <w:szCs w:val="24"/>
        </w:rPr>
      </w:pPr>
      <w:r w:rsidRPr="00F45AEC">
        <w:rPr>
          <w:bCs/>
          <w:sz w:val="24"/>
          <w:szCs w:val="24"/>
        </w:rPr>
        <w:t>La informació aportada pel licitador que presumptament incorri en temeritat es remetrà al servei tècnic corresponent perquè n’emeti un informe a fi d’assessorar el que consideri oportú respecte a la possibilitat de poder complir normalment l’oferta presentada. Amb la mateixa finalitat, quan no s’aporti la documentació, es remetrà al servei tècnic l’oferta presentada.</w:t>
      </w:r>
    </w:p>
    <w:p w:rsidR="009154B8" w:rsidRPr="00F45AEC" w:rsidRDefault="009154B8" w:rsidP="009154B8">
      <w:pPr>
        <w:pStyle w:val="Sangradetextonormal"/>
        <w:spacing w:after="0"/>
        <w:ind w:left="0"/>
        <w:jc w:val="both"/>
        <w:rPr>
          <w:sz w:val="24"/>
          <w:szCs w:val="24"/>
        </w:rPr>
      </w:pPr>
    </w:p>
    <w:p w:rsidR="00707594" w:rsidRPr="00F45AEC" w:rsidRDefault="00B26BF7" w:rsidP="009154B8">
      <w:pPr>
        <w:pStyle w:val="Sangradetextonormal"/>
        <w:spacing w:after="0"/>
        <w:ind w:left="0"/>
        <w:jc w:val="both"/>
        <w:rPr>
          <w:bCs/>
          <w:sz w:val="24"/>
          <w:szCs w:val="24"/>
        </w:rPr>
      </w:pPr>
      <w:r w:rsidRPr="00F45AEC">
        <w:rPr>
          <w:bCs/>
          <w:sz w:val="24"/>
          <w:szCs w:val="24"/>
        </w:rPr>
        <w:t xml:space="preserve">La mesa de contractació, o </w:t>
      </w:r>
      <w:r w:rsidR="00707594" w:rsidRPr="00F45AEC">
        <w:rPr>
          <w:bCs/>
          <w:sz w:val="24"/>
          <w:szCs w:val="24"/>
        </w:rPr>
        <w:t xml:space="preserve">en </w:t>
      </w:r>
      <w:r w:rsidRPr="00F45AEC">
        <w:rPr>
          <w:bCs/>
          <w:sz w:val="24"/>
          <w:szCs w:val="24"/>
        </w:rPr>
        <w:t xml:space="preserve">el seu defecte </w:t>
      </w:r>
      <w:r w:rsidR="00707594" w:rsidRPr="00F45AEC">
        <w:rPr>
          <w:bCs/>
          <w:sz w:val="24"/>
          <w:szCs w:val="24"/>
        </w:rPr>
        <w:t xml:space="preserve">l’òrgan de contractació </w:t>
      </w:r>
      <w:r w:rsidRPr="00F45AEC">
        <w:rPr>
          <w:bCs/>
          <w:sz w:val="24"/>
          <w:szCs w:val="24"/>
        </w:rPr>
        <w:t xml:space="preserve">en el cas que la  intervenció </w:t>
      </w:r>
      <w:r w:rsidR="00707594" w:rsidRPr="00F45AEC">
        <w:rPr>
          <w:bCs/>
          <w:sz w:val="24"/>
          <w:szCs w:val="24"/>
        </w:rPr>
        <w:t xml:space="preserve">de la Mesa </w:t>
      </w:r>
      <w:r w:rsidRPr="00F45AEC">
        <w:rPr>
          <w:bCs/>
          <w:sz w:val="24"/>
          <w:szCs w:val="24"/>
        </w:rPr>
        <w:t>no sigui preceptiva i no s’hagi constituït, avaluarà tota la informació i documentació proporcionada pel licitador en termini i, en el cas que es tracti de la mesa de contractació, elevarà de forma motivada la corresponent proposta d'acceptació o rebuig a l'òrgan de contractació. En cap cas s'ha d'acordar l'acceptació d'una oferta sense que la proposta de la mesa de contractació en aquest sentit estigui degudament motivada.</w:t>
      </w:r>
    </w:p>
    <w:p w:rsidR="00B26BF7" w:rsidRPr="00F45AEC" w:rsidRDefault="00B26BF7" w:rsidP="009154B8">
      <w:pPr>
        <w:pStyle w:val="Sangradetextonormal"/>
        <w:spacing w:after="0"/>
        <w:ind w:left="0"/>
        <w:jc w:val="both"/>
        <w:rPr>
          <w:bCs/>
          <w:sz w:val="24"/>
          <w:szCs w:val="24"/>
        </w:rPr>
      </w:pPr>
      <w:r w:rsidRPr="00F45AEC">
        <w:rPr>
          <w:bCs/>
          <w:sz w:val="24"/>
          <w:szCs w:val="24"/>
        </w:rPr>
        <w:br/>
        <w:t xml:space="preserve">Si l'òrgan de contractació, considerant la justificació efectuada pel licitador i els informes </w:t>
      </w:r>
      <w:r w:rsidRPr="00F45AEC">
        <w:rPr>
          <w:bCs/>
          <w:sz w:val="24"/>
          <w:szCs w:val="24"/>
        </w:rPr>
        <w:lastRenderedPageBreak/>
        <w:t>esmentats a l'apartat quatre, estimés que la informació recollida no explica satisfactòriament el baix nivell dels preus o costos proposats pel licitador i que, per tant, la oferta no pot ser complerta com a conseqüència de la inclusió de valors anormals, l'exclourà de la classificació i acordarà l'adjudicació a favor de la millor oferta, d'acord amb l'ordre en què hagin estat classificades d'acord amb el que assenyala l'apartat 1 de l'article 150</w:t>
      </w:r>
      <w:r w:rsidR="00707594" w:rsidRPr="00F45AEC">
        <w:rPr>
          <w:bCs/>
          <w:sz w:val="24"/>
          <w:szCs w:val="24"/>
        </w:rPr>
        <w:t xml:space="preserve"> de la LCSP</w:t>
      </w:r>
      <w:r w:rsidRPr="00F45AEC">
        <w:rPr>
          <w:bCs/>
          <w:sz w:val="24"/>
          <w:szCs w:val="24"/>
        </w:rPr>
        <w:t xml:space="preserve">. </w:t>
      </w:r>
      <w:r w:rsidR="00707594" w:rsidRPr="00F45AEC">
        <w:rPr>
          <w:bCs/>
          <w:sz w:val="24"/>
          <w:szCs w:val="24"/>
        </w:rPr>
        <w:t>E</w:t>
      </w:r>
      <w:r w:rsidRPr="00F45AEC">
        <w:rPr>
          <w:bCs/>
          <w:sz w:val="24"/>
          <w:szCs w:val="24"/>
        </w:rPr>
        <w:t>n general es rebutjaran les ofertes incurses en presumpció d'anormalitat si estan basades en hipòtesi o pràctiques inadequades des d'una perspectiva tècnica, econòmica o jurídica.</w:t>
      </w:r>
    </w:p>
    <w:p w:rsidR="00B26BF7" w:rsidRPr="00F45AEC" w:rsidRDefault="00B26BF7" w:rsidP="009154B8">
      <w:pPr>
        <w:pStyle w:val="Sangradetextonormal"/>
        <w:spacing w:after="0"/>
        <w:ind w:left="0"/>
        <w:jc w:val="both"/>
        <w:rPr>
          <w:sz w:val="24"/>
          <w:szCs w:val="24"/>
        </w:rPr>
      </w:pPr>
    </w:p>
    <w:p w:rsidR="00707594" w:rsidRPr="00F45AEC" w:rsidRDefault="00707594" w:rsidP="009154B8">
      <w:pPr>
        <w:pStyle w:val="Sangradetextonormal"/>
        <w:spacing w:after="0"/>
        <w:ind w:left="0"/>
        <w:jc w:val="both"/>
        <w:rPr>
          <w:sz w:val="24"/>
          <w:szCs w:val="24"/>
        </w:rPr>
      </w:pPr>
      <w:r w:rsidRPr="00F45AEC">
        <w:rPr>
          <w:sz w:val="24"/>
          <w:szCs w:val="24"/>
        </w:rPr>
        <w:t>En tot cas el tràmit s’ajustarà a l’establert a l’article 149 de la LCSP, amb les especialitats que siguin d’aplicació al procediment simplificat establert a l’article 159 de la LCSP.</w:t>
      </w:r>
    </w:p>
    <w:p w:rsidR="00B26BF7" w:rsidRPr="00F45AEC" w:rsidRDefault="00B26BF7" w:rsidP="009154B8">
      <w:pPr>
        <w:pStyle w:val="Sangradetextonormal"/>
        <w:spacing w:after="0"/>
        <w:ind w:left="0"/>
        <w:jc w:val="both"/>
        <w:rPr>
          <w:sz w:val="24"/>
          <w:szCs w:val="24"/>
        </w:rPr>
      </w:pPr>
    </w:p>
    <w:p w:rsidR="00125257" w:rsidRPr="00F45AEC" w:rsidRDefault="009154B8" w:rsidP="004C74F1">
      <w:pPr>
        <w:widowControl w:val="0"/>
        <w:jc w:val="both"/>
        <w:rPr>
          <w:b/>
          <w:sz w:val="24"/>
          <w:szCs w:val="24"/>
        </w:rPr>
      </w:pPr>
      <w:r w:rsidRPr="00F45AEC">
        <w:rPr>
          <w:b/>
          <w:sz w:val="24"/>
          <w:szCs w:val="24"/>
        </w:rPr>
        <w:t>21</w:t>
      </w:r>
      <w:r w:rsidR="00C975DA" w:rsidRPr="00F45AEC">
        <w:rPr>
          <w:b/>
          <w:sz w:val="24"/>
          <w:szCs w:val="24"/>
        </w:rPr>
        <w:t xml:space="preserve">. REQUERIMENT DE DOCUMENTACIÓ A L’OFERTA MÉS AVANTATJOSA. </w:t>
      </w:r>
    </w:p>
    <w:p w:rsidR="00125257" w:rsidRPr="00F45AEC" w:rsidRDefault="00125257" w:rsidP="00125257">
      <w:pPr>
        <w:tabs>
          <w:tab w:val="left" w:pos="284"/>
        </w:tabs>
        <w:ind w:right="4"/>
        <w:jc w:val="both"/>
        <w:rPr>
          <w:sz w:val="24"/>
          <w:szCs w:val="24"/>
        </w:rPr>
      </w:pPr>
      <w:r w:rsidRPr="00F45AEC">
        <w:rPr>
          <w:sz w:val="24"/>
          <w:szCs w:val="24"/>
        </w:rPr>
        <w:t>Les licitadores han de tenir en compte que les circumstàncies relatives a la capacitat, solvència i absència de prohibicions de contractar hauran de concórrer en la data final de presentació d'ofertes i subsistir en el moment de perfeccionament del contracte.</w:t>
      </w:r>
    </w:p>
    <w:p w:rsidR="00125257" w:rsidRPr="00F45AEC" w:rsidRDefault="00125257" w:rsidP="00125257">
      <w:pPr>
        <w:tabs>
          <w:tab w:val="left" w:pos="284"/>
        </w:tabs>
        <w:ind w:right="4"/>
        <w:jc w:val="both"/>
        <w:rPr>
          <w:sz w:val="24"/>
          <w:szCs w:val="24"/>
        </w:rPr>
      </w:pPr>
    </w:p>
    <w:p w:rsidR="00A9316A" w:rsidRPr="00F45AEC" w:rsidRDefault="008A4BCD" w:rsidP="004C74F1">
      <w:pPr>
        <w:widowControl w:val="0"/>
        <w:jc w:val="both"/>
        <w:rPr>
          <w:sz w:val="24"/>
          <w:szCs w:val="24"/>
        </w:rPr>
      </w:pPr>
      <w:r w:rsidRPr="00F45AEC">
        <w:rPr>
          <w:sz w:val="24"/>
          <w:szCs w:val="24"/>
        </w:rPr>
        <w:t>Acceptada la proposta de la mesa per l</w:t>
      </w:r>
      <w:r w:rsidR="00A9316A" w:rsidRPr="00F45AEC">
        <w:rPr>
          <w:sz w:val="24"/>
          <w:szCs w:val="24"/>
        </w:rPr>
        <w:t xml:space="preserve">’òrgan de contractació, </w:t>
      </w:r>
      <w:r w:rsidRPr="00F45AEC">
        <w:rPr>
          <w:sz w:val="24"/>
          <w:szCs w:val="24"/>
        </w:rPr>
        <w:t xml:space="preserve">els serveis del departament de contractació </w:t>
      </w:r>
      <w:r w:rsidR="00A9316A" w:rsidRPr="00F45AEC">
        <w:rPr>
          <w:sz w:val="24"/>
          <w:szCs w:val="24"/>
        </w:rPr>
        <w:t>requerir</w:t>
      </w:r>
      <w:r w:rsidRPr="00F45AEC">
        <w:rPr>
          <w:sz w:val="24"/>
          <w:szCs w:val="24"/>
        </w:rPr>
        <w:t>an</w:t>
      </w:r>
      <w:r w:rsidR="00A9316A" w:rsidRPr="00F45AEC">
        <w:rPr>
          <w:sz w:val="24"/>
          <w:szCs w:val="24"/>
        </w:rPr>
        <w:t xml:space="preserve"> a</w:t>
      </w:r>
      <w:r w:rsidR="009154B8" w:rsidRPr="00F45AEC">
        <w:rPr>
          <w:sz w:val="24"/>
          <w:szCs w:val="24"/>
        </w:rPr>
        <w:t xml:space="preserve"> </w:t>
      </w:r>
      <w:r w:rsidR="00A9316A" w:rsidRPr="00F45AEC">
        <w:rPr>
          <w:sz w:val="24"/>
          <w:szCs w:val="24"/>
        </w:rPr>
        <w:t>l</w:t>
      </w:r>
      <w:r w:rsidR="009154B8" w:rsidRPr="00F45AEC">
        <w:rPr>
          <w:sz w:val="24"/>
          <w:szCs w:val="24"/>
        </w:rPr>
        <w:t>a</w:t>
      </w:r>
      <w:r w:rsidR="00A9316A" w:rsidRPr="00F45AEC">
        <w:rPr>
          <w:sz w:val="24"/>
          <w:szCs w:val="24"/>
        </w:rPr>
        <w:t xml:space="preserve"> licitador</w:t>
      </w:r>
      <w:r w:rsidR="009154B8" w:rsidRPr="00F45AEC">
        <w:rPr>
          <w:sz w:val="24"/>
          <w:szCs w:val="24"/>
        </w:rPr>
        <w:t>a</w:t>
      </w:r>
      <w:r w:rsidR="00A9316A" w:rsidRPr="00F45AEC">
        <w:rPr>
          <w:sz w:val="24"/>
          <w:szCs w:val="24"/>
        </w:rPr>
        <w:t xml:space="preserve"> que hagi presentat l</w:t>
      </w:r>
      <w:r w:rsidR="00125257" w:rsidRPr="00F45AEC">
        <w:rPr>
          <w:sz w:val="24"/>
          <w:szCs w:val="24"/>
        </w:rPr>
        <w:t>a millor o</w:t>
      </w:r>
      <w:r w:rsidR="00A9316A" w:rsidRPr="00F45AEC">
        <w:rPr>
          <w:sz w:val="24"/>
          <w:szCs w:val="24"/>
        </w:rPr>
        <w:t>ferta perquè</w:t>
      </w:r>
      <w:r w:rsidR="00125257" w:rsidRPr="00F45AEC">
        <w:rPr>
          <w:sz w:val="24"/>
          <w:szCs w:val="24"/>
        </w:rPr>
        <w:t xml:space="preserve"> </w:t>
      </w:r>
      <w:r w:rsidR="00A9316A" w:rsidRPr="00F45AEC">
        <w:rPr>
          <w:sz w:val="24"/>
          <w:szCs w:val="24"/>
        </w:rPr>
        <w:t>presenti la documentació</w:t>
      </w:r>
      <w:r w:rsidR="002C44EF" w:rsidRPr="00F45AEC">
        <w:rPr>
          <w:sz w:val="24"/>
          <w:szCs w:val="24"/>
        </w:rPr>
        <w:t xml:space="preserve"> justificativa prèvia per a l’adjudicació del contracte, juntament amb la garantia definitiva del contracte, si se n’ha exigit</w:t>
      </w:r>
      <w:r w:rsidR="000F35D6" w:rsidRPr="00F45AEC">
        <w:rPr>
          <w:sz w:val="24"/>
          <w:szCs w:val="24"/>
        </w:rPr>
        <w:t>, i l’abonament de les despeses de publicitat que hagi abonat prèviament l’Ajuntament, fins a l’import màxim establert a la lletra P) del quadre</w:t>
      </w:r>
      <w:r w:rsidR="003A18BB" w:rsidRPr="00F45AEC">
        <w:rPr>
          <w:sz w:val="24"/>
          <w:szCs w:val="24"/>
        </w:rPr>
        <w:t xml:space="preserve"> descriptiu</w:t>
      </w:r>
      <w:r w:rsidR="000F35D6" w:rsidRPr="00F45AEC">
        <w:rPr>
          <w:sz w:val="24"/>
          <w:szCs w:val="24"/>
        </w:rPr>
        <w:t>.</w:t>
      </w:r>
      <w:r w:rsidR="002C44EF" w:rsidRPr="00F45AEC">
        <w:rPr>
          <w:sz w:val="24"/>
          <w:szCs w:val="24"/>
        </w:rPr>
        <w:t xml:space="preserve"> </w:t>
      </w:r>
    </w:p>
    <w:p w:rsidR="000F35D6" w:rsidRPr="00F45AEC" w:rsidRDefault="000F35D6" w:rsidP="008D6CEB">
      <w:pPr>
        <w:widowControl w:val="0"/>
        <w:jc w:val="both"/>
        <w:rPr>
          <w:sz w:val="24"/>
          <w:szCs w:val="24"/>
        </w:rPr>
      </w:pPr>
    </w:p>
    <w:p w:rsidR="008D6CEB" w:rsidRPr="00F45AEC" w:rsidRDefault="008D6CEB" w:rsidP="008D6CEB">
      <w:pPr>
        <w:widowControl w:val="0"/>
        <w:jc w:val="both"/>
        <w:rPr>
          <w:sz w:val="24"/>
          <w:szCs w:val="24"/>
        </w:rPr>
      </w:pPr>
      <w:r w:rsidRPr="00F45AEC">
        <w:rPr>
          <w:sz w:val="24"/>
          <w:szCs w:val="24"/>
        </w:rPr>
        <w:t>Amb la presentació de proposició a la licitació</w:t>
      </w:r>
      <w:r w:rsidR="000F35D6" w:rsidRPr="00F45AEC">
        <w:rPr>
          <w:sz w:val="24"/>
          <w:szCs w:val="24"/>
        </w:rPr>
        <w:t>,</w:t>
      </w:r>
      <w:r w:rsidRPr="00F45AEC">
        <w:rPr>
          <w:sz w:val="24"/>
          <w:szCs w:val="24"/>
        </w:rPr>
        <w:t xml:space="preserve"> </w:t>
      </w:r>
      <w:r w:rsidR="000F35D6" w:rsidRPr="00F45AEC">
        <w:rPr>
          <w:sz w:val="24"/>
          <w:szCs w:val="24"/>
        </w:rPr>
        <w:t xml:space="preserve">la licitadora presta el seu </w:t>
      </w:r>
      <w:r w:rsidRPr="00F45AEC">
        <w:rPr>
          <w:sz w:val="24"/>
          <w:szCs w:val="24"/>
        </w:rPr>
        <w:t>consentiment per tal que l’Ajuntament pugui comprovar d’ofici les dades manifestades per la licitadora contingudes en documents que ja hagi aportat davant qualsevol Administració relatives a la documentació objecte de requeriment, inclosa la sol·licitud i obtenció directament per l’òrgan de contractació de certificats davant dels Registres Oficials de Licitadors i Empreses Classificades aportats per les licitadores, suposant la presentació de la proposició al procediment el consentiment de la licitadora per tal que l’òrgan de contractació pugui realitzar les comprovacions pertinents, inclosa la sol·licitud i obtenció directament de l’òrgan emissor del</w:t>
      </w:r>
      <w:r w:rsidR="000F35D6" w:rsidRPr="00F45AEC">
        <w:rPr>
          <w:sz w:val="24"/>
          <w:szCs w:val="24"/>
        </w:rPr>
        <w:t>s</w:t>
      </w:r>
      <w:r w:rsidRPr="00F45AEC">
        <w:rPr>
          <w:sz w:val="24"/>
          <w:szCs w:val="24"/>
        </w:rPr>
        <w:t xml:space="preserve"> corresponent certificat</w:t>
      </w:r>
      <w:r w:rsidR="000F35D6" w:rsidRPr="00F45AEC">
        <w:rPr>
          <w:sz w:val="24"/>
          <w:szCs w:val="24"/>
        </w:rPr>
        <w:t xml:space="preserve">s, inclosos els d’estar al corrent de pagament d’obligacions tributàries amb l’Administració de l’Estat i amb l’Ajuntament, així com els d’estar al corrent d’obligacions amb la seguretat social, i altres dades i certificats en poder de les Administracions públiques respecte de les quals l’Ajuntament hi pugui accedir directament d’acord amb l’establert als articles </w:t>
      </w:r>
      <w:r w:rsidRPr="00F45AEC">
        <w:rPr>
          <w:sz w:val="24"/>
          <w:szCs w:val="24"/>
        </w:rPr>
        <w:t xml:space="preserve">28 i 155 de la Llei 40/2015, </w:t>
      </w:r>
      <w:r w:rsidR="000F35D6" w:rsidRPr="00F45AEC">
        <w:rPr>
          <w:sz w:val="24"/>
          <w:szCs w:val="24"/>
        </w:rPr>
        <w:t xml:space="preserve">sempre i quan siguin necessàries i preceptiva la seva aportació en l’expedient i justificació del seu compliment per a l’adjudicació del contracte. </w:t>
      </w:r>
      <w:r w:rsidRPr="00F45AEC">
        <w:rPr>
          <w:sz w:val="24"/>
          <w:szCs w:val="24"/>
        </w:rPr>
        <w:t xml:space="preserve">Així mateix l’Ajuntament d’Alcúdia podrà comprovar la veracitat de les dades manifestades per les licitadores que estiguin disponibles als registres públics i siguin de lliure accés. </w:t>
      </w:r>
    </w:p>
    <w:p w:rsidR="002C44EF" w:rsidRPr="00F45AEC" w:rsidRDefault="002C44EF" w:rsidP="004C74F1">
      <w:pPr>
        <w:widowControl w:val="0"/>
        <w:jc w:val="both"/>
        <w:rPr>
          <w:sz w:val="24"/>
          <w:szCs w:val="24"/>
        </w:rPr>
      </w:pPr>
    </w:p>
    <w:p w:rsidR="000F35D6" w:rsidRPr="00F45AEC" w:rsidRDefault="000F35D6" w:rsidP="004C74F1">
      <w:pPr>
        <w:widowControl w:val="0"/>
        <w:jc w:val="both"/>
        <w:rPr>
          <w:sz w:val="24"/>
          <w:szCs w:val="24"/>
        </w:rPr>
      </w:pPr>
      <w:r w:rsidRPr="00F45AEC">
        <w:rPr>
          <w:sz w:val="24"/>
          <w:szCs w:val="24"/>
        </w:rPr>
        <w:t>És per això que l’Ajuntament requerirà només a la licitadora, de la documentació que s’indica a continuació, només aquella que no pugui obtenir directament.</w:t>
      </w:r>
    </w:p>
    <w:p w:rsidR="00125257" w:rsidRPr="00F45AEC" w:rsidRDefault="00125257" w:rsidP="004C74F1">
      <w:pPr>
        <w:tabs>
          <w:tab w:val="left" w:pos="284"/>
        </w:tabs>
        <w:ind w:right="4"/>
        <w:jc w:val="both"/>
        <w:rPr>
          <w:sz w:val="24"/>
          <w:szCs w:val="24"/>
        </w:rPr>
      </w:pPr>
    </w:p>
    <w:p w:rsidR="00DB570E" w:rsidRPr="00F45AEC" w:rsidRDefault="00DB570E" w:rsidP="00DB570E">
      <w:pPr>
        <w:widowControl w:val="0"/>
        <w:tabs>
          <w:tab w:val="left" w:pos="284"/>
        </w:tabs>
        <w:ind w:right="4"/>
        <w:jc w:val="both"/>
        <w:rPr>
          <w:sz w:val="24"/>
          <w:szCs w:val="24"/>
        </w:rPr>
      </w:pPr>
      <w:r w:rsidRPr="00F45AEC">
        <w:rPr>
          <w:sz w:val="24"/>
          <w:szCs w:val="24"/>
        </w:rPr>
        <w:t xml:space="preserve">En el cas que no es complimenti el requeriment en el termini assenyalat, s’entendrà que el licitador retira la seva oferta, i es procedirà en aquest cas a sol·licitar la mateixa documentació al licitador següent, per l’ordre en que quedin classificades les ofertes. </w:t>
      </w:r>
      <w:r w:rsidR="00ED0518" w:rsidRPr="00F45AEC">
        <w:rPr>
          <w:sz w:val="24"/>
          <w:szCs w:val="24"/>
        </w:rPr>
        <w:t xml:space="preserve">Així </w:t>
      </w:r>
      <w:r w:rsidR="00ED0518" w:rsidRPr="00F45AEC">
        <w:rPr>
          <w:sz w:val="24"/>
          <w:szCs w:val="24"/>
        </w:rPr>
        <w:lastRenderedPageBreak/>
        <w:t>mateix, si com a conseqüència del contingut de la resolució d'un recurs especial de l'article 44 de la LCSP calgués que l'òrgan de contractació acordés l'adjudicació del contracte a un altre licitador, se li sol·licitarà la documentació en la forma indicada en el procediment obert general, perquè compleixi els tràmits que resultin oportuns.</w:t>
      </w:r>
    </w:p>
    <w:p w:rsidR="00DB570E" w:rsidRPr="00F45AEC" w:rsidRDefault="00DB570E" w:rsidP="004C74F1">
      <w:pPr>
        <w:tabs>
          <w:tab w:val="left" w:pos="284"/>
        </w:tabs>
        <w:ind w:right="4"/>
        <w:jc w:val="both"/>
        <w:rPr>
          <w:sz w:val="24"/>
          <w:szCs w:val="24"/>
        </w:rPr>
      </w:pPr>
    </w:p>
    <w:p w:rsidR="002159F3" w:rsidRPr="00F45AEC" w:rsidRDefault="002159F3" w:rsidP="004C74F1">
      <w:pPr>
        <w:tabs>
          <w:tab w:val="left" w:pos="284"/>
        </w:tabs>
        <w:ind w:right="4"/>
        <w:jc w:val="both"/>
        <w:rPr>
          <w:sz w:val="24"/>
          <w:szCs w:val="24"/>
        </w:rPr>
      </w:pPr>
      <w:r w:rsidRPr="00F45AEC">
        <w:rPr>
          <w:sz w:val="24"/>
          <w:szCs w:val="24"/>
        </w:rPr>
        <w:t>La documentació a presentar segons el tipus de procediment obert és la següent:</w:t>
      </w:r>
    </w:p>
    <w:p w:rsidR="002159F3" w:rsidRPr="00F45AEC" w:rsidRDefault="002159F3" w:rsidP="004C74F1">
      <w:pPr>
        <w:tabs>
          <w:tab w:val="left" w:pos="284"/>
        </w:tabs>
        <w:ind w:right="4"/>
        <w:jc w:val="both"/>
        <w:rPr>
          <w:sz w:val="24"/>
          <w:szCs w:val="24"/>
        </w:rPr>
      </w:pPr>
    </w:p>
    <w:p w:rsidR="002159F3" w:rsidRPr="00F45AEC" w:rsidRDefault="002159F3" w:rsidP="002159F3">
      <w:pPr>
        <w:numPr>
          <w:ilvl w:val="0"/>
          <w:numId w:val="21"/>
        </w:numPr>
        <w:tabs>
          <w:tab w:val="left" w:pos="284"/>
        </w:tabs>
        <w:ind w:right="4"/>
        <w:jc w:val="both"/>
        <w:rPr>
          <w:b/>
          <w:sz w:val="24"/>
          <w:szCs w:val="24"/>
        </w:rPr>
      </w:pPr>
      <w:r w:rsidRPr="00F45AEC">
        <w:rPr>
          <w:b/>
          <w:sz w:val="24"/>
          <w:szCs w:val="24"/>
        </w:rPr>
        <w:t>DOCUMENTACIÓ A PRESENTAR EN EL PROCEDIMENT OBERT GENERAL:</w:t>
      </w:r>
    </w:p>
    <w:p w:rsidR="00A9316A" w:rsidRPr="00F45AEC" w:rsidRDefault="00125257" w:rsidP="004C74F1">
      <w:pPr>
        <w:tabs>
          <w:tab w:val="left" w:pos="284"/>
        </w:tabs>
        <w:ind w:right="4"/>
        <w:jc w:val="both"/>
        <w:rPr>
          <w:sz w:val="24"/>
          <w:szCs w:val="24"/>
        </w:rPr>
      </w:pPr>
      <w:r w:rsidRPr="00F45AEC">
        <w:rPr>
          <w:sz w:val="24"/>
          <w:szCs w:val="24"/>
        </w:rPr>
        <w:t xml:space="preserve">D’acord amb el que s’estableixi a la lletra A) del quadre descriptiu, si el contracte es tramita mitjançant procediment obert no simplificat de l’establert a l’article 157 de la LCSP, la licitadora requerida com a millor oferta </w:t>
      </w:r>
      <w:r w:rsidR="00A9316A" w:rsidRPr="00F45AEC">
        <w:rPr>
          <w:sz w:val="24"/>
          <w:szCs w:val="24"/>
        </w:rPr>
        <w:t xml:space="preserve">haurà de presentar </w:t>
      </w:r>
      <w:r w:rsidR="003A18BB" w:rsidRPr="00F45AEC">
        <w:rPr>
          <w:sz w:val="24"/>
          <w:szCs w:val="24"/>
        </w:rPr>
        <w:t>l</w:t>
      </w:r>
      <w:r w:rsidR="00A9316A" w:rsidRPr="00F45AEC">
        <w:rPr>
          <w:sz w:val="24"/>
          <w:szCs w:val="24"/>
        </w:rPr>
        <w:t xml:space="preserve">a documentació justificativa </w:t>
      </w:r>
      <w:r w:rsidR="003A18BB" w:rsidRPr="00F45AEC">
        <w:rPr>
          <w:sz w:val="24"/>
          <w:szCs w:val="24"/>
        </w:rPr>
        <w:t xml:space="preserve">que li sigui requerida per l’òrgan de contractació, justificativa </w:t>
      </w:r>
      <w:r w:rsidR="00A9316A" w:rsidRPr="00F45AEC">
        <w:rPr>
          <w:sz w:val="24"/>
          <w:szCs w:val="24"/>
        </w:rPr>
        <w:t>del compliment dels requisits a que fa referència l’article 14</w:t>
      </w:r>
      <w:r w:rsidRPr="00F45AEC">
        <w:rPr>
          <w:sz w:val="24"/>
          <w:szCs w:val="24"/>
        </w:rPr>
        <w:t>0.</w:t>
      </w:r>
      <w:r w:rsidR="00A9316A" w:rsidRPr="00F45AEC">
        <w:rPr>
          <w:sz w:val="24"/>
          <w:szCs w:val="24"/>
        </w:rPr>
        <w:t>1 de</w:t>
      </w:r>
      <w:r w:rsidR="003A18BB" w:rsidRPr="00F45AEC">
        <w:rPr>
          <w:sz w:val="24"/>
          <w:szCs w:val="24"/>
        </w:rPr>
        <w:t xml:space="preserve"> </w:t>
      </w:r>
      <w:r w:rsidR="00A9316A" w:rsidRPr="00F45AEC">
        <w:rPr>
          <w:sz w:val="24"/>
          <w:szCs w:val="24"/>
        </w:rPr>
        <w:t>l</w:t>
      </w:r>
      <w:r w:rsidR="003A18BB" w:rsidRPr="00F45AEC">
        <w:rPr>
          <w:sz w:val="24"/>
          <w:szCs w:val="24"/>
        </w:rPr>
        <w:t>a</w:t>
      </w:r>
      <w:r w:rsidR="00A9316A" w:rsidRPr="00F45AEC">
        <w:rPr>
          <w:sz w:val="24"/>
          <w:szCs w:val="24"/>
        </w:rPr>
        <w:t xml:space="preserve"> LCSP, que són els següents</w:t>
      </w:r>
      <w:r w:rsidRPr="00F45AEC">
        <w:rPr>
          <w:sz w:val="24"/>
          <w:szCs w:val="24"/>
        </w:rPr>
        <w:t>.</w:t>
      </w:r>
      <w:r w:rsidR="000C4322" w:rsidRPr="00F45AEC">
        <w:rPr>
          <w:sz w:val="24"/>
          <w:szCs w:val="24"/>
        </w:rPr>
        <w:t xml:space="preserve"> </w:t>
      </w:r>
    </w:p>
    <w:p w:rsidR="00125257" w:rsidRPr="00F45AEC" w:rsidRDefault="00125257" w:rsidP="004C74F1">
      <w:pPr>
        <w:tabs>
          <w:tab w:val="left" w:pos="284"/>
        </w:tabs>
        <w:ind w:right="4"/>
        <w:jc w:val="both"/>
        <w:rPr>
          <w:b/>
          <w:sz w:val="24"/>
          <w:szCs w:val="24"/>
        </w:rPr>
      </w:pPr>
    </w:p>
    <w:p w:rsidR="003A18BB" w:rsidRPr="00F45AEC" w:rsidRDefault="003A18BB" w:rsidP="003A18BB">
      <w:pPr>
        <w:tabs>
          <w:tab w:val="left" w:pos="284"/>
        </w:tabs>
        <w:ind w:right="4"/>
        <w:jc w:val="both"/>
        <w:rPr>
          <w:sz w:val="24"/>
          <w:szCs w:val="24"/>
        </w:rPr>
      </w:pPr>
      <w:r w:rsidRPr="00F45AEC">
        <w:rPr>
          <w:b/>
          <w:sz w:val="24"/>
          <w:szCs w:val="24"/>
        </w:rPr>
        <w:t xml:space="preserve">a) - </w:t>
      </w:r>
      <w:r w:rsidRPr="00F45AEC">
        <w:rPr>
          <w:b/>
          <w:sz w:val="24"/>
          <w:szCs w:val="24"/>
          <w:u w:val="single"/>
        </w:rPr>
        <w:t>Documents acreditatius de la personalitat jurídica i la capacitat d’obrar</w:t>
      </w:r>
      <w:r w:rsidRPr="00F45AEC">
        <w:rPr>
          <w:sz w:val="24"/>
          <w:szCs w:val="24"/>
        </w:rPr>
        <w:t>, de conformitat amb el disposat a la clàusula 4ª d’aquest plec:</w:t>
      </w:r>
    </w:p>
    <w:p w:rsidR="003A18BB" w:rsidRPr="00F45AEC" w:rsidRDefault="003A18BB" w:rsidP="003A18BB">
      <w:pPr>
        <w:jc w:val="both"/>
        <w:rPr>
          <w:sz w:val="18"/>
          <w:szCs w:val="18"/>
        </w:rPr>
      </w:pPr>
    </w:p>
    <w:p w:rsidR="003A18BB" w:rsidRPr="00F45AEC" w:rsidRDefault="003A18BB" w:rsidP="003A18BB">
      <w:pPr>
        <w:ind w:left="397" w:right="397"/>
        <w:jc w:val="both"/>
        <w:rPr>
          <w:sz w:val="18"/>
          <w:szCs w:val="18"/>
        </w:rPr>
      </w:pPr>
      <w:r w:rsidRPr="00F45AEC">
        <w:rPr>
          <w:sz w:val="18"/>
          <w:szCs w:val="18"/>
        </w:rPr>
        <w:t xml:space="preserve">1. La </w:t>
      </w:r>
      <w:r w:rsidRPr="00F45AEC">
        <w:rPr>
          <w:b/>
          <w:sz w:val="18"/>
          <w:szCs w:val="18"/>
          <w:u w:val="single"/>
        </w:rPr>
        <w:t>capacitat d’obrar</w:t>
      </w:r>
      <w:r w:rsidRPr="00F45AEC">
        <w:rPr>
          <w:sz w:val="18"/>
          <w:szCs w:val="18"/>
        </w:rPr>
        <w:t xml:space="preserve"> dels empresaris s’acreditarà:</w:t>
      </w:r>
    </w:p>
    <w:p w:rsidR="003A18BB" w:rsidRPr="00F45AEC" w:rsidRDefault="003A18BB" w:rsidP="003A18BB">
      <w:pPr>
        <w:ind w:left="397" w:right="397"/>
        <w:jc w:val="both"/>
        <w:rPr>
          <w:sz w:val="18"/>
          <w:szCs w:val="18"/>
        </w:rPr>
      </w:pPr>
      <w:r w:rsidRPr="00F45AEC">
        <w:rPr>
          <w:sz w:val="18"/>
          <w:szCs w:val="18"/>
        </w:rPr>
        <w:t>a) Empresaris espanyols:</w:t>
      </w:r>
    </w:p>
    <w:p w:rsidR="003A18BB" w:rsidRPr="00F45AEC" w:rsidRDefault="003A18BB" w:rsidP="003A18BB">
      <w:pPr>
        <w:ind w:left="397" w:right="397"/>
        <w:jc w:val="both"/>
        <w:rPr>
          <w:sz w:val="18"/>
          <w:szCs w:val="18"/>
        </w:rPr>
      </w:pPr>
      <w:r w:rsidRPr="00F45AEC">
        <w:rPr>
          <w:sz w:val="18"/>
          <w:szCs w:val="18"/>
        </w:rPr>
        <w:t>a.1) La capacitat d’obrar dels empresaris persones físiques s’acreditarà mitjançant l’aportació de còpia acarada del DNI/NIF, Passaport o carnet de conduir en vigor.</w:t>
      </w:r>
    </w:p>
    <w:p w:rsidR="003A18BB" w:rsidRPr="00F45AEC" w:rsidRDefault="003A18BB" w:rsidP="003A18BB">
      <w:pPr>
        <w:ind w:left="397" w:right="397"/>
        <w:jc w:val="both"/>
        <w:rPr>
          <w:sz w:val="18"/>
          <w:szCs w:val="18"/>
        </w:rPr>
      </w:pPr>
      <w:r w:rsidRPr="00F45AEC">
        <w:rPr>
          <w:sz w:val="18"/>
          <w:szCs w:val="18"/>
        </w:rPr>
        <w:t xml:space="preserve">a.2.) La capacitat d’obrar dels empresaris que siguin </w:t>
      </w:r>
      <w:r w:rsidRPr="00F45AEC">
        <w:rPr>
          <w:b/>
          <w:sz w:val="18"/>
          <w:szCs w:val="18"/>
        </w:rPr>
        <w:t>persones jurídiques</w:t>
      </w:r>
      <w:r w:rsidRPr="00F45AEC">
        <w:rPr>
          <w:sz w:val="18"/>
          <w:szCs w:val="18"/>
        </w:rPr>
        <w:t xml:space="preserve">, mitjançant l’escriptura o document de constitució, els estatuts o l’acte fundacional, en què constin les normes per les quals es regula la seva activitat, degudament inscrits, si s’escau, en el Registre públic que correspongui, segons el tipus de persona jurídica de què es tracti. </w:t>
      </w:r>
    </w:p>
    <w:p w:rsidR="003A18BB" w:rsidRPr="00F45AEC" w:rsidRDefault="003A18BB" w:rsidP="003A18BB">
      <w:pPr>
        <w:ind w:left="397" w:right="397"/>
        <w:jc w:val="both"/>
        <w:rPr>
          <w:sz w:val="18"/>
          <w:szCs w:val="18"/>
        </w:rPr>
      </w:pPr>
      <w:r w:rsidRPr="00F45AEC">
        <w:rPr>
          <w:sz w:val="18"/>
          <w:szCs w:val="18"/>
        </w:rPr>
        <w:t>a.3.) Els empresaris podran acreditar la seva capacitat d’obrar mitjançant la presentació de Certificació d’inscripció en el Registre Oficial de Licitadors i Empreses Classificades de l’Estat</w:t>
      </w:r>
      <w:r w:rsidR="00F71579" w:rsidRPr="00F45AEC">
        <w:rPr>
          <w:sz w:val="18"/>
          <w:szCs w:val="18"/>
        </w:rPr>
        <w:t>.</w:t>
      </w:r>
    </w:p>
    <w:p w:rsidR="003A18BB" w:rsidRPr="00F45AEC" w:rsidRDefault="003A18BB" w:rsidP="003A18BB">
      <w:pPr>
        <w:ind w:left="397" w:right="397"/>
        <w:jc w:val="both"/>
        <w:rPr>
          <w:sz w:val="18"/>
          <w:szCs w:val="18"/>
        </w:rPr>
      </w:pPr>
      <w:r w:rsidRPr="00F45AEC">
        <w:rPr>
          <w:sz w:val="18"/>
          <w:szCs w:val="18"/>
        </w:rPr>
        <w:t xml:space="preserve">b) Empresaris no espanyols que siguin nacionals d’Estats membres de </w:t>
      </w:r>
      <w:smartTag w:uri="urn:schemas-microsoft-com:office:smarttags" w:element="PersonName">
        <w:smartTagPr>
          <w:attr w:name="ProductID" w:val="LA CONTRACTISTA"/>
        </w:smartTagPr>
        <w:r w:rsidRPr="00F45AEC">
          <w:rPr>
            <w:sz w:val="18"/>
            <w:szCs w:val="18"/>
          </w:rPr>
          <w:t>la Unió Europea</w:t>
        </w:r>
      </w:smartTag>
      <w:r w:rsidRPr="00F45AEC">
        <w:rPr>
          <w:sz w:val="18"/>
          <w:szCs w:val="18"/>
        </w:rPr>
        <w:t>:</w:t>
      </w:r>
    </w:p>
    <w:p w:rsidR="003A18BB" w:rsidRPr="00F45AEC" w:rsidRDefault="003A18BB" w:rsidP="003A18BB">
      <w:pPr>
        <w:ind w:left="397" w:right="397"/>
        <w:jc w:val="both"/>
        <w:rPr>
          <w:sz w:val="18"/>
          <w:szCs w:val="18"/>
        </w:rPr>
      </w:pPr>
      <w:r w:rsidRPr="00F45AEC">
        <w:rPr>
          <w:sz w:val="18"/>
          <w:szCs w:val="18"/>
        </w:rPr>
        <w:t xml:space="preserve">b.1) La capacitat d’obrar dels </w:t>
      </w:r>
      <w:r w:rsidRPr="00F45AEC">
        <w:rPr>
          <w:b/>
          <w:sz w:val="18"/>
          <w:szCs w:val="18"/>
        </w:rPr>
        <w:t xml:space="preserve">empresaris no espanyols que siguin nacionals d’Estats membres de </w:t>
      </w:r>
      <w:smartTag w:uri="urn:schemas-microsoft-com:office:smarttags" w:element="PersonName">
        <w:smartTagPr>
          <w:attr w:name="ProductID" w:val="la Uni￳ Europea"/>
        </w:smartTagPr>
        <w:r w:rsidRPr="00F45AEC">
          <w:rPr>
            <w:b/>
            <w:sz w:val="18"/>
            <w:szCs w:val="18"/>
          </w:rPr>
          <w:t>la Unió Europea</w:t>
        </w:r>
      </w:smartTag>
      <w:r w:rsidRPr="00F45AEC">
        <w:rPr>
          <w:sz w:val="18"/>
          <w:szCs w:val="18"/>
        </w:rPr>
        <w:t xml:space="preserve">, per la seva inscripció en el registre procedent d’acord amb la legislació de l’Estat on estiguin establerts, o mitjançant la presentació d’una declaració jurada o un certificat, en els termes que s’estableixin reglamentàriament, d’acord amb les disposicions comunitàries d’aplicació. </w:t>
      </w:r>
    </w:p>
    <w:p w:rsidR="003A18BB" w:rsidRPr="00F45AEC" w:rsidRDefault="003A18BB" w:rsidP="003A18BB">
      <w:pPr>
        <w:ind w:left="397" w:right="397"/>
        <w:jc w:val="both"/>
        <w:rPr>
          <w:b/>
          <w:sz w:val="18"/>
          <w:szCs w:val="18"/>
        </w:rPr>
      </w:pPr>
      <w:r w:rsidRPr="00F45AEC">
        <w:rPr>
          <w:sz w:val="18"/>
          <w:szCs w:val="18"/>
        </w:rPr>
        <w:t xml:space="preserve">b.2) Els empresaris no espanyols nacionals d’estats membres de </w:t>
      </w:r>
      <w:smartTag w:uri="urn:schemas-microsoft-com:office:smarttags" w:element="PersonName">
        <w:smartTagPr>
          <w:attr w:name="ProductID" w:val="la Uni￳"/>
        </w:smartTagPr>
        <w:r w:rsidRPr="00F45AEC">
          <w:rPr>
            <w:sz w:val="18"/>
            <w:szCs w:val="18"/>
          </w:rPr>
          <w:t>la Unió</w:t>
        </w:r>
      </w:smartTag>
      <w:r w:rsidRPr="00F45AEC">
        <w:rPr>
          <w:sz w:val="18"/>
          <w:szCs w:val="18"/>
        </w:rPr>
        <w:t xml:space="preserve"> podran acreditar la seva capacitat d’obrar mitjançant l’aportació dels Certificats comunitaris de classificació o similars prevists a </w:t>
      </w:r>
      <w:r w:rsidR="00C061C5">
        <w:rPr>
          <w:sz w:val="18"/>
          <w:szCs w:val="18"/>
        </w:rPr>
        <w:t>la LCSP</w:t>
      </w:r>
      <w:r w:rsidRPr="00F45AEC">
        <w:rPr>
          <w:sz w:val="18"/>
          <w:szCs w:val="18"/>
        </w:rPr>
        <w:t xml:space="preserve">. En aquest cas, s’haurà d’acompanyar una declaració responsable del licitador en la que manifesta que les circumstàncies reflectides en el corresponent certificat no han experimentat variació </w:t>
      </w:r>
    </w:p>
    <w:p w:rsidR="003A18BB" w:rsidRPr="00F45AEC" w:rsidRDefault="003A18BB" w:rsidP="003A18BB">
      <w:pPr>
        <w:ind w:left="397" w:right="397"/>
        <w:jc w:val="both"/>
        <w:rPr>
          <w:sz w:val="18"/>
          <w:szCs w:val="18"/>
        </w:rPr>
      </w:pPr>
      <w:r w:rsidRPr="00F45AEC">
        <w:rPr>
          <w:sz w:val="18"/>
          <w:szCs w:val="18"/>
        </w:rPr>
        <w:t>c). Empresaris estrangers d’altres Estats:</w:t>
      </w:r>
    </w:p>
    <w:p w:rsidR="003A18BB" w:rsidRPr="00F45AEC" w:rsidRDefault="003A18BB" w:rsidP="003A18BB">
      <w:pPr>
        <w:ind w:left="397"/>
        <w:jc w:val="both"/>
        <w:rPr>
          <w:sz w:val="24"/>
          <w:szCs w:val="24"/>
        </w:rPr>
      </w:pPr>
      <w:r w:rsidRPr="00F45AEC">
        <w:rPr>
          <w:sz w:val="18"/>
          <w:szCs w:val="18"/>
        </w:rPr>
        <w:t xml:space="preserve">Els </w:t>
      </w:r>
      <w:r w:rsidRPr="00F45AEC">
        <w:rPr>
          <w:b/>
          <w:sz w:val="18"/>
          <w:szCs w:val="18"/>
        </w:rPr>
        <w:t>altres empresaris estrangers</w:t>
      </w:r>
      <w:r w:rsidRPr="00F45AEC">
        <w:rPr>
          <w:sz w:val="18"/>
          <w:szCs w:val="18"/>
        </w:rPr>
        <w:t xml:space="preserve">, amb informe de </w:t>
      </w:r>
      <w:smartTag w:uri="urn:schemas-microsoft-com:office:smarttags" w:element="PersonName">
        <w:smartTagPr>
          <w:attr w:name="ProductID" w:val="la Missi￳ Diplom￠tica"/>
        </w:smartTagPr>
        <w:r w:rsidRPr="00F45AEC">
          <w:rPr>
            <w:sz w:val="18"/>
            <w:szCs w:val="18"/>
          </w:rPr>
          <w:t>la Missió Diplomàtica</w:t>
        </w:r>
      </w:smartTag>
      <w:r w:rsidRPr="00F45AEC">
        <w:rPr>
          <w:sz w:val="18"/>
          <w:szCs w:val="18"/>
        </w:rPr>
        <w:t xml:space="preserve"> Permanent d’Espanya en l’Estat corresponent o de l’Oficina Consular en l’àmbit territorial del qual radiqui el domicili de l’empresa.</w:t>
      </w:r>
      <w:r w:rsidRPr="00F45AEC">
        <w:rPr>
          <w:sz w:val="24"/>
          <w:szCs w:val="24"/>
        </w:rPr>
        <w:t xml:space="preserve"> </w:t>
      </w:r>
    </w:p>
    <w:p w:rsidR="003A18BB" w:rsidRPr="00F45AEC" w:rsidRDefault="003A18BB" w:rsidP="003A18BB">
      <w:pPr>
        <w:ind w:left="397" w:right="397"/>
        <w:jc w:val="both"/>
        <w:rPr>
          <w:sz w:val="18"/>
          <w:szCs w:val="18"/>
        </w:rPr>
      </w:pPr>
      <w:r w:rsidRPr="00F45AEC">
        <w:rPr>
          <w:sz w:val="18"/>
          <w:szCs w:val="18"/>
        </w:rPr>
        <w:t>d) Unions d’empresaris:</w:t>
      </w:r>
    </w:p>
    <w:p w:rsidR="003A18BB" w:rsidRDefault="003A18BB" w:rsidP="003A18BB">
      <w:pPr>
        <w:ind w:left="397" w:right="397"/>
        <w:jc w:val="both"/>
        <w:rPr>
          <w:sz w:val="18"/>
          <w:szCs w:val="18"/>
        </w:rPr>
      </w:pPr>
      <w:r w:rsidRPr="00F45AEC">
        <w:rPr>
          <w:sz w:val="18"/>
          <w:szCs w:val="18"/>
        </w:rPr>
        <w:t xml:space="preserve">Els empresaris que desitgin concórrer integrats en una unió temporal hauran d’indicar els noms i circumstàncies dels que la constitueixin i la participació de cada un, així com que assumeixen el compromís de constituir-se formalment en una unió temporal en cas de resultar adjudicataris del contracte, sense que dita declaració pugui variar les dades contingudes respecte de la documentació ja aportada amb la declaració responsable inicial. Els empresaris que concorrin agrupats en unions temporals quedaran obligats solidàriament i hauran de </w:t>
      </w:r>
      <w:r w:rsidRPr="00F45AEC">
        <w:rPr>
          <w:b/>
          <w:sz w:val="18"/>
          <w:szCs w:val="18"/>
          <w:u w:val="single"/>
        </w:rPr>
        <w:t>nomenar un representant o apoderat únic de la unió amb poders suficients per exercir els drets i complir les obligacions que del contracte es derivin fins a l'extinció del mateix</w:t>
      </w:r>
      <w:r w:rsidRPr="00F45AEC">
        <w:rPr>
          <w:sz w:val="18"/>
          <w:szCs w:val="18"/>
        </w:rPr>
        <w:t>, sense perjudici de la existència de poders mancomunats que puguin atorgar per a cobraments i pagaments de quantia significativa. La durada de les unions temporals d'empresaris serà coincident amb la del contracte fins a la seva extinció.</w:t>
      </w:r>
    </w:p>
    <w:p w:rsidR="00BE06D2" w:rsidRPr="00BE06D2" w:rsidRDefault="00BE06D2" w:rsidP="00BE06D2">
      <w:pPr>
        <w:ind w:left="397" w:right="397"/>
        <w:jc w:val="both"/>
        <w:rPr>
          <w:sz w:val="18"/>
          <w:szCs w:val="18"/>
        </w:rPr>
      </w:pPr>
      <w:r w:rsidRPr="00BE06D2">
        <w:rPr>
          <w:sz w:val="18"/>
          <w:szCs w:val="18"/>
        </w:rPr>
        <w:t xml:space="preserve">e) Centres especials d’ocupació i empreses d’inserció de la DA4ª o organitzacions específiques de la DA 48ª de la LCSP: </w:t>
      </w:r>
    </w:p>
    <w:p w:rsidR="00BE06D2" w:rsidRPr="00F45AEC" w:rsidRDefault="00BE06D2" w:rsidP="00BE06D2">
      <w:pPr>
        <w:ind w:left="397" w:right="397"/>
        <w:jc w:val="both"/>
        <w:rPr>
          <w:sz w:val="18"/>
          <w:szCs w:val="18"/>
        </w:rPr>
      </w:pPr>
      <w:r w:rsidRPr="00BE06D2">
        <w:rPr>
          <w:sz w:val="18"/>
          <w:szCs w:val="18"/>
        </w:rPr>
        <w:t xml:space="preserve">En el cas que el present contracte si així s’ha indicat a la lletra A) del quadre de característiques específiques, sigui un contracte reservat de conformitat amb la disposició addicional 4ª o la disposició addicional 48ª de la LCSP, ja sigui perquè es reserva el dret a participar en el procediment d'adjudicació del contracte o de determinats lots a Centres Especials d'ocupació d'iniciativa social, a empreses d'inserció o a determinades organitzacions o perquè es reserva un percentatge mínim de l'execució del contracte en el marc de programes </w:t>
      </w:r>
      <w:r w:rsidRPr="00BE06D2">
        <w:rPr>
          <w:sz w:val="18"/>
          <w:szCs w:val="18"/>
        </w:rPr>
        <w:lastRenderedPageBreak/>
        <w:t>d'ocupació protegida, s’haurà d’acreditar la capacitat d’obrar d’acord amb l’establert a la LCSP per a dits supòsits específics</w:t>
      </w:r>
      <w:r>
        <w:rPr>
          <w:sz w:val="18"/>
          <w:szCs w:val="18"/>
        </w:rPr>
        <w:t>.</w:t>
      </w:r>
    </w:p>
    <w:p w:rsidR="003A18BB" w:rsidRPr="00F45AEC" w:rsidRDefault="003A18BB" w:rsidP="003A18BB">
      <w:pPr>
        <w:tabs>
          <w:tab w:val="left" w:pos="284"/>
        </w:tabs>
        <w:ind w:right="4"/>
        <w:jc w:val="both"/>
        <w:rPr>
          <w:sz w:val="18"/>
          <w:szCs w:val="18"/>
        </w:rPr>
      </w:pPr>
    </w:p>
    <w:p w:rsidR="003A18BB" w:rsidRPr="00F45AEC" w:rsidRDefault="003A18BB" w:rsidP="003A18BB">
      <w:pPr>
        <w:tabs>
          <w:tab w:val="left" w:pos="284"/>
        </w:tabs>
        <w:ind w:right="4"/>
        <w:jc w:val="both"/>
        <w:rPr>
          <w:sz w:val="24"/>
          <w:szCs w:val="24"/>
        </w:rPr>
      </w:pPr>
      <w:r w:rsidRPr="00F45AEC">
        <w:rPr>
          <w:b/>
          <w:sz w:val="24"/>
          <w:szCs w:val="24"/>
        </w:rPr>
        <w:t>b).-</w:t>
      </w:r>
      <w:r w:rsidRPr="00F45AEC">
        <w:rPr>
          <w:sz w:val="24"/>
          <w:szCs w:val="24"/>
        </w:rPr>
        <w:t xml:space="preserve"> La prova per part dels empresaris de la </w:t>
      </w:r>
      <w:r w:rsidRPr="00F45AEC">
        <w:rPr>
          <w:b/>
          <w:sz w:val="24"/>
          <w:szCs w:val="24"/>
          <w:u w:val="single"/>
        </w:rPr>
        <w:t>no concurrència d’alguna de les prohibicions de contractar</w:t>
      </w:r>
      <w:r w:rsidRPr="00F45AEC">
        <w:rPr>
          <w:sz w:val="24"/>
          <w:szCs w:val="24"/>
        </w:rPr>
        <w:t xml:space="preserve"> de l’article 71 de la LCSP, podrà realitzar-se mitjançant  presentació de testimoni judicial o certificació administrativa i, en el cas de que aquest document no es pugui expedir per l’autoritat competent, una declaració responsable atorgada davant una autoritat administrativa, notari públic o organisme professional qualificat de no trobar-se incurs  en les prohibicions per contractar assenyalades a l’article 71 de la LCSP. A tal efecte, s’adjunta model com a </w:t>
      </w:r>
      <w:r w:rsidRPr="00F45AEC">
        <w:rPr>
          <w:b/>
          <w:sz w:val="24"/>
          <w:szCs w:val="24"/>
        </w:rPr>
        <w:t>Annex II</w:t>
      </w:r>
      <w:r w:rsidRPr="00F45AEC">
        <w:rPr>
          <w:sz w:val="24"/>
          <w:szCs w:val="24"/>
        </w:rPr>
        <w:t xml:space="preserve"> a aquest plec de condicions. </w:t>
      </w:r>
      <w:r w:rsidRPr="00F45AEC">
        <w:rPr>
          <w:spacing w:val="-4"/>
          <w:sz w:val="24"/>
          <w:szCs w:val="24"/>
        </w:rPr>
        <w:t xml:space="preserve">Així mateix, es podrà acreditar mitjançant la presentació de Certificació del Registre Oficial de Licitadors i Empreses Classificades de l’Estat.  </w:t>
      </w:r>
    </w:p>
    <w:p w:rsidR="00F71579" w:rsidRPr="00F45AEC" w:rsidRDefault="00F71579" w:rsidP="003A18BB">
      <w:pPr>
        <w:tabs>
          <w:tab w:val="left" w:pos="284"/>
        </w:tabs>
        <w:ind w:right="4"/>
        <w:jc w:val="both"/>
        <w:rPr>
          <w:b/>
          <w:sz w:val="24"/>
          <w:szCs w:val="24"/>
        </w:rPr>
      </w:pPr>
    </w:p>
    <w:p w:rsidR="003A18BB" w:rsidRPr="00F45AEC" w:rsidRDefault="003A18BB" w:rsidP="003A18BB">
      <w:pPr>
        <w:tabs>
          <w:tab w:val="left" w:pos="284"/>
        </w:tabs>
        <w:ind w:right="4"/>
        <w:jc w:val="both"/>
        <w:rPr>
          <w:sz w:val="24"/>
          <w:szCs w:val="24"/>
        </w:rPr>
      </w:pPr>
      <w:r w:rsidRPr="00F45AEC">
        <w:rPr>
          <w:b/>
          <w:sz w:val="24"/>
          <w:szCs w:val="24"/>
        </w:rPr>
        <w:t>c).-</w:t>
      </w:r>
      <w:r w:rsidRPr="00F45AEC">
        <w:rPr>
          <w:sz w:val="24"/>
          <w:szCs w:val="24"/>
        </w:rPr>
        <w:t xml:space="preserve"> </w:t>
      </w:r>
      <w:r w:rsidRPr="00F45AEC">
        <w:rPr>
          <w:b/>
          <w:sz w:val="24"/>
          <w:szCs w:val="24"/>
          <w:u w:val="single"/>
        </w:rPr>
        <w:t>Certificat emès per l'empresa licitadora</w:t>
      </w:r>
      <w:r w:rsidRPr="00F45AEC">
        <w:rPr>
          <w:sz w:val="24"/>
          <w:szCs w:val="24"/>
        </w:rPr>
        <w:t xml:space="preserve"> en què consti tant el nombre global de treballadors de plantilla com el nombre particular de treballadors amb discapacitat en la mateixa, </w:t>
      </w:r>
      <w:r w:rsidRPr="00F45AEC">
        <w:rPr>
          <w:b/>
          <w:sz w:val="24"/>
          <w:szCs w:val="24"/>
          <w:u w:val="single"/>
        </w:rPr>
        <w:t>acreditatiu que l’empresa compta amb un percentatge igual o superior al 2% de treballadors amb discapacitat dins el total de plantilla de l’empresa</w:t>
      </w:r>
      <w:r w:rsidRPr="00F45AEC">
        <w:rPr>
          <w:sz w:val="24"/>
          <w:szCs w:val="24"/>
        </w:rPr>
        <w:t xml:space="preserve">, en els termes i condicions establerts a l’article 42 del Reial  Decret Legislatiu 1/2013, o en el cas d'haver-se optat pel compliment de les mesures alternatives legalment previstes, una còpia de la declaració de excepcionalitat i una declaració del licitador amb les concretes mesures a aquest efecte aplicades, </w:t>
      </w:r>
      <w:r w:rsidRPr="00324028">
        <w:rPr>
          <w:sz w:val="24"/>
          <w:szCs w:val="24"/>
        </w:rPr>
        <w:t>o bé declaració responsable de restar-ne exempta per tenir una plantilla inferior al mínim legal fixat a l’esmentat article 42</w:t>
      </w:r>
      <w:r w:rsidRPr="00F45AEC">
        <w:rPr>
          <w:sz w:val="24"/>
          <w:szCs w:val="24"/>
        </w:rPr>
        <w:t>.</w:t>
      </w:r>
      <w:r w:rsidR="00F71579" w:rsidRPr="00F45AEC">
        <w:rPr>
          <w:sz w:val="24"/>
          <w:szCs w:val="24"/>
        </w:rPr>
        <w:t xml:space="preserve"> (</w:t>
      </w:r>
      <w:r w:rsidR="00F71579" w:rsidRPr="00F45AEC">
        <w:rPr>
          <w:b/>
          <w:sz w:val="24"/>
          <w:szCs w:val="24"/>
        </w:rPr>
        <w:t>Model Annex III</w:t>
      </w:r>
      <w:r w:rsidR="00F71579" w:rsidRPr="00F45AEC">
        <w:rPr>
          <w:sz w:val="24"/>
          <w:szCs w:val="24"/>
        </w:rPr>
        <w:t>)</w:t>
      </w:r>
    </w:p>
    <w:p w:rsidR="003A18BB" w:rsidRPr="00F45AEC" w:rsidRDefault="003A18BB" w:rsidP="003A18BB">
      <w:pPr>
        <w:tabs>
          <w:tab w:val="left" w:pos="284"/>
        </w:tabs>
        <w:ind w:right="4"/>
        <w:jc w:val="both"/>
        <w:rPr>
          <w:sz w:val="24"/>
          <w:szCs w:val="24"/>
        </w:rPr>
      </w:pPr>
    </w:p>
    <w:p w:rsidR="003A18BB" w:rsidRPr="00F45AEC" w:rsidRDefault="003A18BB" w:rsidP="003A18BB">
      <w:pPr>
        <w:tabs>
          <w:tab w:val="left" w:pos="284"/>
        </w:tabs>
        <w:ind w:right="4"/>
        <w:jc w:val="both"/>
        <w:rPr>
          <w:sz w:val="24"/>
          <w:szCs w:val="24"/>
        </w:rPr>
      </w:pPr>
      <w:r w:rsidRPr="00F45AEC">
        <w:rPr>
          <w:b/>
          <w:sz w:val="24"/>
          <w:szCs w:val="24"/>
        </w:rPr>
        <w:t>d).-</w:t>
      </w:r>
      <w:r w:rsidRPr="00F45AEC">
        <w:rPr>
          <w:sz w:val="24"/>
          <w:szCs w:val="24"/>
        </w:rPr>
        <w:t xml:space="preserve"> </w:t>
      </w:r>
      <w:r w:rsidRPr="00F45AEC">
        <w:rPr>
          <w:b/>
          <w:sz w:val="24"/>
          <w:szCs w:val="24"/>
          <w:u w:val="single"/>
        </w:rPr>
        <w:t>Documents acreditatius de la representació</w:t>
      </w:r>
      <w:r w:rsidRPr="00F45AEC">
        <w:rPr>
          <w:sz w:val="24"/>
          <w:szCs w:val="24"/>
        </w:rPr>
        <w:t xml:space="preserve">: </w:t>
      </w:r>
      <w:r w:rsidRPr="00F45AEC">
        <w:rPr>
          <w:spacing w:val="-3"/>
          <w:sz w:val="24"/>
          <w:szCs w:val="24"/>
        </w:rPr>
        <w:t>Q</w:t>
      </w:r>
      <w:r w:rsidRPr="00F45AEC">
        <w:rPr>
          <w:spacing w:val="-2"/>
          <w:sz w:val="24"/>
          <w:szCs w:val="24"/>
        </w:rPr>
        <w:t>ua</w:t>
      </w:r>
      <w:r w:rsidRPr="00F45AEC">
        <w:rPr>
          <w:sz w:val="24"/>
          <w:szCs w:val="24"/>
        </w:rPr>
        <w:t>n</w:t>
      </w:r>
      <w:r w:rsidRPr="00F45AEC">
        <w:rPr>
          <w:spacing w:val="2"/>
          <w:sz w:val="24"/>
          <w:szCs w:val="24"/>
        </w:rPr>
        <w:t xml:space="preserve"> </w:t>
      </w:r>
      <w:r w:rsidRPr="00F45AEC">
        <w:rPr>
          <w:spacing w:val="-4"/>
          <w:sz w:val="24"/>
          <w:szCs w:val="24"/>
        </w:rPr>
        <w:t>e</w:t>
      </w:r>
      <w:r w:rsidRPr="00F45AEC">
        <w:rPr>
          <w:sz w:val="24"/>
          <w:szCs w:val="24"/>
        </w:rPr>
        <w:t>l</w:t>
      </w:r>
      <w:r w:rsidRPr="00F45AEC">
        <w:rPr>
          <w:spacing w:val="3"/>
          <w:sz w:val="24"/>
          <w:szCs w:val="24"/>
        </w:rPr>
        <w:t xml:space="preserve"> </w:t>
      </w:r>
      <w:r w:rsidRPr="00F45AEC">
        <w:rPr>
          <w:spacing w:val="-4"/>
          <w:sz w:val="24"/>
          <w:szCs w:val="24"/>
        </w:rPr>
        <w:t>l</w:t>
      </w:r>
      <w:r w:rsidRPr="00F45AEC">
        <w:rPr>
          <w:spacing w:val="-1"/>
          <w:sz w:val="24"/>
          <w:szCs w:val="24"/>
        </w:rPr>
        <w:t>i</w:t>
      </w:r>
      <w:r w:rsidRPr="00F45AEC">
        <w:rPr>
          <w:spacing w:val="-4"/>
          <w:sz w:val="24"/>
          <w:szCs w:val="24"/>
        </w:rPr>
        <w:t>ci</w:t>
      </w:r>
      <w:r w:rsidRPr="00F45AEC">
        <w:rPr>
          <w:spacing w:val="-1"/>
          <w:sz w:val="24"/>
          <w:szCs w:val="24"/>
        </w:rPr>
        <w:t>t</w:t>
      </w:r>
      <w:r w:rsidRPr="00F45AEC">
        <w:rPr>
          <w:spacing w:val="-4"/>
          <w:sz w:val="24"/>
          <w:szCs w:val="24"/>
        </w:rPr>
        <w:t>a</w:t>
      </w:r>
      <w:r w:rsidRPr="00F45AEC">
        <w:rPr>
          <w:spacing w:val="-2"/>
          <w:sz w:val="24"/>
          <w:szCs w:val="24"/>
        </w:rPr>
        <w:t>d</w:t>
      </w:r>
      <w:r w:rsidRPr="00F45AEC">
        <w:rPr>
          <w:spacing w:val="-5"/>
          <w:sz w:val="24"/>
          <w:szCs w:val="24"/>
        </w:rPr>
        <w:t>o</w:t>
      </w:r>
      <w:r w:rsidRPr="00F45AEC">
        <w:rPr>
          <w:sz w:val="24"/>
          <w:szCs w:val="24"/>
        </w:rPr>
        <w:t>r</w:t>
      </w:r>
      <w:r w:rsidRPr="00F45AEC">
        <w:rPr>
          <w:spacing w:val="3"/>
          <w:sz w:val="24"/>
          <w:szCs w:val="24"/>
        </w:rPr>
        <w:t xml:space="preserve"> </w:t>
      </w:r>
      <w:r w:rsidRPr="00F45AEC">
        <w:rPr>
          <w:spacing w:val="-2"/>
          <w:sz w:val="24"/>
          <w:szCs w:val="24"/>
        </w:rPr>
        <w:t>a</w:t>
      </w:r>
      <w:r w:rsidRPr="00F45AEC">
        <w:rPr>
          <w:spacing w:val="-4"/>
          <w:sz w:val="24"/>
          <w:szCs w:val="24"/>
        </w:rPr>
        <w:t>c</w:t>
      </w:r>
      <w:r w:rsidRPr="00F45AEC">
        <w:rPr>
          <w:spacing w:val="-1"/>
          <w:sz w:val="24"/>
          <w:szCs w:val="24"/>
        </w:rPr>
        <w:t>t</w:t>
      </w:r>
      <w:r w:rsidRPr="00F45AEC">
        <w:rPr>
          <w:spacing w:val="-5"/>
          <w:sz w:val="24"/>
          <w:szCs w:val="24"/>
        </w:rPr>
        <w:t>u</w:t>
      </w:r>
      <w:r w:rsidRPr="00F45AEC">
        <w:rPr>
          <w:sz w:val="24"/>
          <w:szCs w:val="24"/>
        </w:rPr>
        <w:t>ï</w:t>
      </w:r>
      <w:r w:rsidRPr="00F45AEC">
        <w:rPr>
          <w:spacing w:val="5"/>
          <w:sz w:val="24"/>
          <w:szCs w:val="24"/>
        </w:rPr>
        <w:t xml:space="preserve"> </w:t>
      </w:r>
      <w:r w:rsidRPr="00F45AEC">
        <w:rPr>
          <w:spacing w:val="-6"/>
          <w:sz w:val="24"/>
          <w:szCs w:val="24"/>
        </w:rPr>
        <w:t>m</w:t>
      </w:r>
      <w:r w:rsidRPr="00F45AEC">
        <w:rPr>
          <w:spacing w:val="-4"/>
          <w:sz w:val="24"/>
          <w:szCs w:val="24"/>
        </w:rPr>
        <w:t>itj</w:t>
      </w:r>
      <w:r w:rsidRPr="00F45AEC">
        <w:rPr>
          <w:spacing w:val="-2"/>
          <w:sz w:val="24"/>
          <w:szCs w:val="24"/>
        </w:rPr>
        <w:t>a</w:t>
      </w:r>
      <w:r w:rsidRPr="00F45AEC">
        <w:rPr>
          <w:spacing w:val="-5"/>
          <w:sz w:val="24"/>
          <w:szCs w:val="24"/>
        </w:rPr>
        <w:t>n</w:t>
      </w:r>
      <w:r w:rsidRPr="00F45AEC">
        <w:rPr>
          <w:spacing w:val="-2"/>
          <w:sz w:val="24"/>
          <w:szCs w:val="24"/>
        </w:rPr>
        <w:t>ç</w:t>
      </w:r>
      <w:r w:rsidRPr="00F45AEC">
        <w:rPr>
          <w:spacing w:val="-4"/>
          <w:sz w:val="24"/>
          <w:szCs w:val="24"/>
        </w:rPr>
        <w:t>a</w:t>
      </w:r>
      <w:r w:rsidRPr="00F45AEC">
        <w:rPr>
          <w:spacing w:val="-2"/>
          <w:sz w:val="24"/>
          <w:szCs w:val="24"/>
        </w:rPr>
        <w:t>n</w:t>
      </w:r>
      <w:r w:rsidRPr="00F45AEC">
        <w:rPr>
          <w:sz w:val="24"/>
          <w:szCs w:val="24"/>
        </w:rPr>
        <w:t>t</w:t>
      </w:r>
      <w:r w:rsidRPr="00F45AEC">
        <w:rPr>
          <w:spacing w:val="3"/>
          <w:sz w:val="24"/>
          <w:szCs w:val="24"/>
        </w:rPr>
        <w:t xml:space="preserve"> </w:t>
      </w:r>
      <w:r w:rsidRPr="00F45AEC">
        <w:rPr>
          <w:spacing w:val="-4"/>
          <w:sz w:val="24"/>
          <w:szCs w:val="24"/>
        </w:rPr>
        <w:t>r</w:t>
      </w:r>
      <w:r w:rsidRPr="00F45AEC">
        <w:rPr>
          <w:spacing w:val="-2"/>
          <w:sz w:val="24"/>
          <w:szCs w:val="24"/>
        </w:rPr>
        <w:t>e</w:t>
      </w:r>
      <w:r w:rsidRPr="00F45AEC">
        <w:rPr>
          <w:spacing w:val="-5"/>
          <w:sz w:val="24"/>
          <w:szCs w:val="24"/>
        </w:rPr>
        <w:t>p</w:t>
      </w:r>
      <w:r w:rsidRPr="00F45AEC">
        <w:rPr>
          <w:spacing w:val="-1"/>
          <w:sz w:val="24"/>
          <w:szCs w:val="24"/>
        </w:rPr>
        <w:t>r</w:t>
      </w:r>
      <w:r w:rsidRPr="00F45AEC">
        <w:rPr>
          <w:spacing w:val="-4"/>
          <w:sz w:val="24"/>
          <w:szCs w:val="24"/>
        </w:rPr>
        <w:t>es</w:t>
      </w:r>
      <w:r w:rsidRPr="00F45AEC">
        <w:rPr>
          <w:spacing w:val="-2"/>
          <w:sz w:val="24"/>
          <w:szCs w:val="24"/>
        </w:rPr>
        <w:t>e</w:t>
      </w:r>
      <w:r w:rsidRPr="00F45AEC">
        <w:rPr>
          <w:spacing w:val="-5"/>
          <w:sz w:val="24"/>
          <w:szCs w:val="24"/>
        </w:rPr>
        <w:t>n</w:t>
      </w:r>
      <w:r w:rsidRPr="00F45AEC">
        <w:rPr>
          <w:spacing w:val="-1"/>
          <w:sz w:val="24"/>
          <w:szCs w:val="24"/>
        </w:rPr>
        <w:t>t</w:t>
      </w:r>
      <w:r w:rsidRPr="00F45AEC">
        <w:rPr>
          <w:spacing w:val="-4"/>
          <w:sz w:val="24"/>
          <w:szCs w:val="24"/>
        </w:rPr>
        <w:t>a</w:t>
      </w:r>
      <w:r w:rsidRPr="00F45AEC">
        <w:rPr>
          <w:spacing w:val="-5"/>
          <w:sz w:val="24"/>
          <w:szCs w:val="24"/>
        </w:rPr>
        <w:t>n</w:t>
      </w:r>
      <w:r w:rsidRPr="00F45AEC">
        <w:rPr>
          <w:spacing w:val="-1"/>
          <w:sz w:val="24"/>
          <w:szCs w:val="24"/>
        </w:rPr>
        <w:t>t</w:t>
      </w:r>
      <w:r w:rsidRPr="00F45AEC">
        <w:rPr>
          <w:sz w:val="24"/>
          <w:szCs w:val="24"/>
        </w:rPr>
        <w:t>,</w:t>
      </w:r>
      <w:r w:rsidRPr="00F45AEC">
        <w:rPr>
          <w:spacing w:val="4"/>
          <w:sz w:val="24"/>
          <w:szCs w:val="24"/>
        </w:rPr>
        <w:t xml:space="preserve"> </w:t>
      </w:r>
      <w:r w:rsidRPr="00F45AEC">
        <w:rPr>
          <w:spacing w:val="-5"/>
          <w:sz w:val="24"/>
          <w:szCs w:val="24"/>
        </w:rPr>
        <w:t>h</w:t>
      </w:r>
      <w:r w:rsidRPr="00F45AEC">
        <w:rPr>
          <w:spacing w:val="-2"/>
          <w:sz w:val="24"/>
          <w:szCs w:val="24"/>
        </w:rPr>
        <w:t>a</w:t>
      </w:r>
      <w:r w:rsidRPr="00F45AEC">
        <w:rPr>
          <w:spacing w:val="-5"/>
          <w:sz w:val="24"/>
          <w:szCs w:val="24"/>
        </w:rPr>
        <w:t>u</w:t>
      </w:r>
      <w:r w:rsidRPr="00F45AEC">
        <w:rPr>
          <w:spacing w:val="-4"/>
          <w:sz w:val="24"/>
          <w:szCs w:val="24"/>
        </w:rPr>
        <w:t>r</w:t>
      </w:r>
      <w:r w:rsidRPr="00F45AEC">
        <w:rPr>
          <w:sz w:val="24"/>
          <w:szCs w:val="24"/>
        </w:rPr>
        <w:t>à</w:t>
      </w:r>
      <w:r w:rsidRPr="00F45AEC">
        <w:rPr>
          <w:spacing w:val="2"/>
          <w:sz w:val="24"/>
          <w:szCs w:val="24"/>
        </w:rPr>
        <w:t xml:space="preserve"> </w:t>
      </w:r>
      <w:r w:rsidRPr="00F45AEC">
        <w:rPr>
          <w:spacing w:val="-2"/>
          <w:sz w:val="24"/>
          <w:szCs w:val="24"/>
        </w:rPr>
        <w:t>d</w:t>
      </w:r>
      <w:r w:rsidRPr="00F45AEC">
        <w:rPr>
          <w:spacing w:val="-4"/>
          <w:sz w:val="24"/>
          <w:szCs w:val="24"/>
        </w:rPr>
        <w:t>’</w:t>
      </w:r>
      <w:r w:rsidRPr="00F45AEC">
        <w:rPr>
          <w:spacing w:val="-2"/>
          <w:sz w:val="24"/>
          <w:szCs w:val="24"/>
        </w:rPr>
        <w:t>a</w:t>
      </w:r>
      <w:r w:rsidRPr="00F45AEC">
        <w:rPr>
          <w:spacing w:val="-5"/>
          <w:sz w:val="24"/>
          <w:szCs w:val="24"/>
        </w:rPr>
        <w:t>p</w:t>
      </w:r>
      <w:r w:rsidRPr="00F45AEC">
        <w:rPr>
          <w:spacing w:val="-2"/>
          <w:sz w:val="24"/>
          <w:szCs w:val="24"/>
        </w:rPr>
        <w:t>o</w:t>
      </w:r>
      <w:r w:rsidRPr="00F45AEC">
        <w:rPr>
          <w:spacing w:val="-4"/>
          <w:sz w:val="24"/>
          <w:szCs w:val="24"/>
        </w:rPr>
        <w:t>rt</w:t>
      </w:r>
      <w:r w:rsidRPr="00F45AEC">
        <w:rPr>
          <w:spacing w:val="-2"/>
          <w:sz w:val="24"/>
          <w:szCs w:val="24"/>
        </w:rPr>
        <w:t>a</w:t>
      </w:r>
      <w:r w:rsidRPr="00F45AEC">
        <w:rPr>
          <w:sz w:val="24"/>
          <w:szCs w:val="24"/>
        </w:rPr>
        <w:t>r</w:t>
      </w:r>
      <w:r w:rsidRPr="00F45AEC">
        <w:rPr>
          <w:spacing w:val="3"/>
          <w:sz w:val="24"/>
          <w:szCs w:val="24"/>
        </w:rPr>
        <w:t xml:space="preserve"> </w:t>
      </w:r>
      <w:r w:rsidRPr="00F45AEC">
        <w:rPr>
          <w:spacing w:val="-4"/>
          <w:sz w:val="24"/>
          <w:szCs w:val="24"/>
        </w:rPr>
        <w:t>e</w:t>
      </w:r>
      <w:r w:rsidRPr="00F45AEC">
        <w:rPr>
          <w:sz w:val="24"/>
          <w:szCs w:val="24"/>
        </w:rPr>
        <w:t>l</w:t>
      </w:r>
      <w:r w:rsidRPr="00F45AEC">
        <w:rPr>
          <w:spacing w:val="5"/>
          <w:sz w:val="24"/>
          <w:szCs w:val="24"/>
        </w:rPr>
        <w:t xml:space="preserve"> </w:t>
      </w:r>
      <w:r w:rsidRPr="00F45AEC">
        <w:rPr>
          <w:spacing w:val="-3"/>
          <w:sz w:val="24"/>
          <w:szCs w:val="24"/>
        </w:rPr>
        <w:t>DN</w:t>
      </w:r>
      <w:r w:rsidRPr="00F45AEC">
        <w:rPr>
          <w:sz w:val="24"/>
          <w:szCs w:val="24"/>
        </w:rPr>
        <w:t xml:space="preserve">I </w:t>
      </w:r>
      <w:r w:rsidRPr="00F45AEC">
        <w:rPr>
          <w:spacing w:val="-2"/>
          <w:sz w:val="24"/>
          <w:szCs w:val="24"/>
        </w:rPr>
        <w:t>d</w:t>
      </w:r>
      <w:r w:rsidRPr="00F45AEC">
        <w:rPr>
          <w:spacing w:val="-4"/>
          <w:sz w:val="24"/>
          <w:szCs w:val="24"/>
        </w:rPr>
        <w:t>e</w:t>
      </w:r>
      <w:r w:rsidRPr="00F45AEC">
        <w:rPr>
          <w:sz w:val="24"/>
          <w:szCs w:val="24"/>
        </w:rPr>
        <w:t>l</w:t>
      </w:r>
      <w:r w:rsidRPr="00F45AEC">
        <w:rPr>
          <w:spacing w:val="3"/>
          <w:sz w:val="24"/>
          <w:szCs w:val="24"/>
        </w:rPr>
        <w:t xml:space="preserve"> </w:t>
      </w:r>
      <w:r w:rsidRPr="00F45AEC">
        <w:rPr>
          <w:spacing w:val="-1"/>
          <w:sz w:val="24"/>
          <w:szCs w:val="24"/>
        </w:rPr>
        <w:t>r</w:t>
      </w:r>
      <w:r w:rsidRPr="00F45AEC">
        <w:rPr>
          <w:spacing w:val="-4"/>
          <w:sz w:val="24"/>
          <w:szCs w:val="24"/>
        </w:rPr>
        <w:t>e</w:t>
      </w:r>
      <w:r w:rsidRPr="00F45AEC">
        <w:rPr>
          <w:spacing w:val="-2"/>
          <w:sz w:val="24"/>
          <w:szCs w:val="24"/>
        </w:rPr>
        <w:t>p</w:t>
      </w:r>
      <w:r w:rsidRPr="00F45AEC">
        <w:rPr>
          <w:spacing w:val="-4"/>
          <w:sz w:val="24"/>
          <w:szCs w:val="24"/>
        </w:rPr>
        <w:t>r</w:t>
      </w:r>
      <w:r w:rsidRPr="00F45AEC">
        <w:rPr>
          <w:spacing w:val="-2"/>
          <w:sz w:val="24"/>
          <w:szCs w:val="24"/>
        </w:rPr>
        <w:t>e</w:t>
      </w:r>
      <w:r w:rsidRPr="00F45AEC">
        <w:rPr>
          <w:spacing w:val="-4"/>
          <w:sz w:val="24"/>
          <w:szCs w:val="24"/>
        </w:rPr>
        <w:t>s</w:t>
      </w:r>
      <w:r w:rsidRPr="00F45AEC">
        <w:rPr>
          <w:spacing w:val="-2"/>
          <w:sz w:val="24"/>
          <w:szCs w:val="24"/>
        </w:rPr>
        <w:t>e</w:t>
      </w:r>
      <w:r w:rsidRPr="00F45AEC">
        <w:rPr>
          <w:spacing w:val="-5"/>
          <w:sz w:val="24"/>
          <w:szCs w:val="24"/>
        </w:rPr>
        <w:t>n</w:t>
      </w:r>
      <w:r w:rsidRPr="00F45AEC">
        <w:rPr>
          <w:spacing w:val="-1"/>
          <w:sz w:val="24"/>
          <w:szCs w:val="24"/>
        </w:rPr>
        <w:t>t</w:t>
      </w:r>
      <w:r w:rsidRPr="00F45AEC">
        <w:rPr>
          <w:spacing w:val="-4"/>
          <w:sz w:val="24"/>
          <w:szCs w:val="24"/>
        </w:rPr>
        <w:t>a</w:t>
      </w:r>
      <w:r w:rsidRPr="00F45AEC">
        <w:rPr>
          <w:spacing w:val="-5"/>
          <w:sz w:val="24"/>
          <w:szCs w:val="24"/>
        </w:rPr>
        <w:t>n</w:t>
      </w:r>
      <w:r w:rsidRPr="00F45AEC">
        <w:rPr>
          <w:sz w:val="24"/>
          <w:szCs w:val="24"/>
        </w:rPr>
        <w:t>t</w:t>
      </w:r>
      <w:r w:rsidRPr="00F45AEC">
        <w:rPr>
          <w:spacing w:val="5"/>
          <w:sz w:val="24"/>
          <w:szCs w:val="24"/>
        </w:rPr>
        <w:t xml:space="preserve"> </w:t>
      </w:r>
      <w:r w:rsidRPr="00F45AEC">
        <w:rPr>
          <w:sz w:val="24"/>
          <w:szCs w:val="24"/>
        </w:rPr>
        <w:t>i</w:t>
      </w:r>
      <w:r w:rsidRPr="00F45AEC">
        <w:rPr>
          <w:spacing w:val="3"/>
          <w:sz w:val="24"/>
          <w:szCs w:val="24"/>
        </w:rPr>
        <w:t xml:space="preserve"> </w:t>
      </w:r>
      <w:r w:rsidRPr="00F45AEC">
        <w:rPr>
          <w:spacing w:val="-4"/>
          <w:sz w:val="24"/>
          <w:szCs w:val="24"/>
        </w:rPr>
        <w:t>e</w:t>
      </w:r>
      <w:r w:rsidRPr="00F45AEC">
        <w:rPr>
          <w:sz w:val="24"/>
          <w:szCs w:val="24"/>
        </w:rPr>
        <w:t>l</w:t>
      </w:r>
      <w:r w:rsidRPr="00F45AEC">
        <w:rPr>
          <w:spacing w:val="3"/>
          <w:sz w:val="24"/>
          <w:szCs w:val="24"/>
        </w:rPr>
        <w:t xml:space="preserve"> </w:t>
      </w:r>
      <w:r w:rsidRPr="00F45AEC">
        <w:rPr>
          <w:spacing w:val="-2"/>
          <w:sz w:val="24"/>
          <w:szCs w:val="24"/>
        </w:rPr>
        <w:t>d</w:t>
      </w:r>
      <w:r w:rsidRPr="00F45AEC">
        <w:rPr>
          <w:spacing w:val="-5"/>
          <w:sz w:val="24"/>
          <w:szCs w:val="24"/>
        </w:rPr>
        <w:t>o</w:t>
      </w:r>
      <w:r w:rsidRPr="00F45AEC">
        <w:rPr>
          <w:spacing w:val="-2"/>
          <w:sz w:val="24"/>
          <w:szCs w:val="24"/>
        </w:rPr>
        <w:t>cu</w:t>
      </w:r>
      <w:r w:rsidRPr="00F45AEC">
        <w:rPr>
          <w:spacing w:val="-6"/>
          <w:sz w:val="24"/>
          <w:szCs w:val="24"/>
        </w:rPr>
        <w:t>m</w:t>
      </w:r>
      <w:r w:rsidRPr="00F45AEC">
        <w:rPr>
          <w:spacing w:val="-2"/>
          <w:sz w:val="24"/>
          <w:szCs w:val="24"/>
        </w:rPr>
        <w:t>e</w:t>
      </w:r>
      <w:r w:rsidRPr="00F45AEC">
        <w:rPr>
          <w:spacing w:val="-5"/>
          <w:sz w:val="24"/>
          <w:szCs w:val="24"/>
        </w:rPr>
        <w:t>n</w:t>
      </w:r>
      <w:r w:rsidRPr="00F45AEC">
        <w:rPr>
          <w:sz w:val="24"/>
          <w:szCs w:val="24"/>
        </w:rPr>
        <w:t xml:space="preserve">t </w:t>
      </w:r>
      <w:r w:rsidRPr="00F45AEC">
        <w:rPr>
          <w:spacing w:val="-1"/>
          <w:sz w:val="24"/>
          <w:szCs w:val="24"/>
        </w:rPr>
        <w:t>f</w:t>
      </w:r>
      <w:r w:rsidRPr="00F45AEC">
        <w:rPr>
          <w:spacing w:val="-4"/>
          <w:sz w:val="24"/>
          <w:szCs w:val="24"/>
        </w:rPr>
        <w:t>ef</w:t>
      </w:r>
      <w:r w:rsidRPr="00F45AEC">
        <w:rPr>
          <w:spacing w:val="-2"/>
          <w:sz w:val="24"/>
          <w:szCs w:val="24"/>
        </w:rPr>
        <w:t>a</w:t>
      </w:r>
      <w:r w:rsidRPr="00F45AEC">
        <w:rPr>
          <w:spacing w:val="-4"/>
          <w:sz w:val="24"/>
          <w:szCs w:val="24"/>
        </w:rPr>
        <w:t>e</w:t>
      </w:r>
      <w:r w:rsidRPr="00F45AEC">
        <w:rPr>
          <w:spacing w:val="-2"/>
          <w:sz w:val="24"/>
          <w:szCs w:val="24"/>
        </w:rPr>
        <w:t>n</w:t>
      </w:r>
      <w:r w:rsidRPr="00F45AEC">
        <w:rPr>
          <w:sz w:val="24"/>
          <w:szCs w:val="24"/>
        </w:rPr>
        <w:t>t</w:t>
      </w:r>
      <w:r w:rsidRPr="00F45AEC">
        <w:rPr>
          <w:spacing w:val="1"/>
          <w:sz w:val="24"/>
          <w:szCs w:val="24"/>
        </w:rPr>
        <w:t xml:space="preserve"> </w:t>
      </w:r>
      <w:r w:rsidRPr="00F45AEC">
        <w:rPr>
          <w:spacing w:val="-4"/>
          <w:sz w:val="24"/>
          <w:szCs w:val="24"/>
        </w:rPr>
        <w:t>(</w:t>
      </w:r>
      <w:r w:rsidRPr="00F45AEC">
        <w:rPr>
          <w:spacing w:val="-2"/>
          <w:sz w:val="24"/>
          <w:szCs w:val="24"/>
        </w:rPr>
        <w:t>e</w:t>
      </w:r>
      <w:r w:rsidRPr="00F45AEC">
        <w:rPr>
          <w:spacing w:val="-4"/>
          <w:sz w:val="24"/>
          <w:szCs w:val="24"/>
        </w:rPr>
        <w:t>s</w:t>
      </w:r>
      <w:r w:rsidRPr="00F45AEC">
        <w:rPr>
          <w:spacing w:val="-2"/>
          <w:sz w:val="24"/>
          <w:szCs w:val="24"/>
        </w:rPr>
        <w:t>c</w:t>
      </w:r>
      <w:r w:rsidRPr="00F45AEC">
        <w:rPr>
          <w:spacing w:val="-4"/>
          <w:sz w:val="24"/>
          <w:szCs w:val="24"/>
        </w:rPr>
        <w:t>ri</w:t>
      </w:r>
      <w:r w:rsidRPr="00F45AEC">
        <w:rPr>
          <w:spacing w:val="-2"/>
          <w:sz w:val="24"/>
          <w:szCs w:val="24"/>
        </w:rPr>
        <w:t>p</w:t>
      </w:r>
      <w:r w:rsidRPr="00F45AEC">
        <w:rPr>
          <w:spacing w:val="-4"/>
          <w:sz w:val="24"/>
          <w:szCs w:val="24"/>
        </w:rPr>
        <w:t>t</w:t>
      </w:r>
      <w:r w:rsidRPr="00F45AEC">
        <w:rPr>
          <w:spacing w:val="-2"/>
          <w:sz w:val="24"/>
          <w:szCs w:val="24"/>
        </w:rPr>
        <w:t>u</w:t>
      </w:r>
      <w:r w:rsidRPr="00F45AEC">
        <w:rPr>
          <w:spacing w:val="-4"/>
          <w:sz w:val="24"/>
          <w:szCs w:val="24"/>
        </w:rPr>
        <w:t>r</w:t>
      </w:r>
      <w:r w:rsidRPr="00F45AEC">
        <w:rPr>
          <w:sz w:val="24"/>
          <w:szCs w:val="24"/>
        </w:rPr>
        <w:t>a</w:t>
      </w:r>
      <w:r w:rsidRPr="00F45AEC">
        <w:rPr>
          <w:spacing w:val="2"/>
          <w:sz w:val="24"/>
          <w:szCs w:val="24"/>
        </w:rPr>
        <w:t xml:space="preserve"> </w:t>
      </w:r>
      <w:r w:rsidRPr="00F45AEC">
        <w:rPr>
          <w:spacing w:val="-5"/>
          <w:sz w:val="24"/>
          <w:szCs w:val="24"/>
        </w:rPr>
        <w:t>d</w:t>
      </w:r>
      <w:r w:rsidRPr="00F45AEC">
        <w:rPr>
          <w:sz w:val="24"/>
          <w:szCs w:val="24"/>
        </w:rPr>
        <w:t>e</w:t>
      </w:r>
      <w:r w:rsidRPr="00F45AEC">
        <w:rPr>
          <w:spacing w:val="2"/>
          <w:sz w:val="24"/>
          <w:szCs w:val="24"/>
        </w:rPr>
        <w:t xml:space="preserve"> </w:t>
      </w:r>
      <w:r w:rsidRPr="00F45AEC">
        <w:rPr>
          <w:spacing w:val="-5"/>
          <w:sz w:val="24"/>
          <w:szCs w:val="24"/>
        </w:rPr>
        <w:t>p</w:t>
      </w:r>
      <w:r w:rsidRPr="00F45AEC">
        <w:rPr>
          <w:spacing w:val="-2"/>
          <w:sz w:val="24"/>
          <w:szCs w:val="24"/>
        </w:rPr>
        <w:t>o</w:t>
      </w:r>
      <w:r w:rsidRPr="00F45AEC">
        <w:rPr>
          <w:spacing w:val="-5"/>
          <w:sz w:val="24"/>
          <w:szCs w:val="24"/>
        </w:rPr>
        <w:t>d</w:t>
      </w:r>
      <w:r w:rsidRPr="00F45AEC">
        <w:rPr>
          <w:spacing w:val="-4"/>
          <w:sz w:val="24"/>
          <w:szCs w:val="24"/>
        </w:rPr>
        <w:t>e</w:t>
      </w:r>
      <w:r w:rsidRPr="00F45AEC">
        <w:rPr>
          <w:spacing w:val="-1"/>
          <w:sz w:val="24"/>
          <w:szCs w:val="24"/>
        </w:rPr>
        <w:t>r</w:t>
      </w:r>
      <w:r w:rsidRPr="00F45AEC">
        <w:rPr>
          <w:sz w:val="24"/>
          <w:szCs w:val="24"/>
        </w:rPr>
        <w:t>)</w:t>
      </w:r>
      <w:r w:rsidRPr="00F45AEC">
        <w:rPr>
          <w:spacing w:val="1"/>
          <w:sz w:val="24"/>
          <w:szCs w:val="24"/>
        </w:rPr>
        <w:t xml:space="preserve"> </w:t>
      </w:r>
      <w:r w:rsidRPr="00F45AEC">
        <w:rPr>
          <w:spacing w:val="-2"/>
          <w:sz w:val="24"/>
          <w:szCs w:val="24"/>
        </w:rPr>
        <w:t>a</w:t>
      </w:r>
      <w:r w:rsidRPr="00F45AEC">
        <w:rPr>
          <w:spacing w:val="-4"/>
          <w:sz w:val="24"/>
          <w:szCs w:val="24"/>
        </w:rPr>
        <w:t>cr</w:t>
      </w:r>
      <w:r w:rsidRPr="00F45AEC">
        <w:rPr>
          <w:spacing w:val="-2"/>
          <w:sz w:val="24"/>
          <w:szCs w:val="24"/>
        </w:rPr>
        <w:t>e</w:t>
      </w:r>
      <w:r w:rsidRPr="00F45AEC">
        <w:rPr>
          <w:spacing w:val="-5"/>
          <w:sz w:val="24"/>
          <w:szCs w:val="24"/>
        </w:rPr>
        <w:t>d</w:t>
      </w:r>
      <w:r w:rsidRPr="00F45AEC">
        <w:rPr>
          <w:spacing w:val="-4"/>
          <w:sz w:val="24"/>
          <w:szCs w:val="24"/>
        </w:rPr>
        <w:t>i</w:t>
      </w:r>
      <w:r w:rsidRPr="00F45AEC">
        <w:rPr>
          <w:spacing w:val="-1"/>
          <w:sz w:val="24"/>
          <w:szCs w:val="24"/>
        </w:rPr>
        <w:t>t</w:t>
      </w:r>
      <w:r w:rsidRPr="00F45AEC">
        <w:rPr>
          <w:spacing w:val="-4"/>
          <w:sz w:val="24"/>
          <w:szCs w:val="24"/>
        </w:rPr>
        <w:t>at</w:t>
      </w:r>
      <w:r w:rsidRPr="00F45AEC">
        <w:rPr>
          <w:spacing w:val="-1"/>
          <w:sz w:val="24"/>
          <w:szCs w:val="24"/>
        </w:rPr>
        <w:t>i</w:t>
      </w:r>
      <w:r w:rsidRPr="00F45AEC">
        <w:rPr>
          <w:sz w:val="24"/>
          <w:szCs w:val="24"/>
        </w:rPr>
        <w:t xml:space="preserve">u </w:t>
      </w:r>
      <w:r w:rsidRPr="00F45AEC">
        <w:rPr>
          <w:spacing w:val="-2"/>
          <w:sz w:val="24"/>
          <w:szCs w:val="24"/>
        </w:rPr>
        <w:t>d</w:t>
      </w:r>
      <w:r w:rsidRPr="00F45AEC">
        <w:rPr>
          <w:sz w:val="24"/>
          <w:szCs w:val="24"/>
        </w:rPr>
        <w:t xml:space="preserve">e </w:t>
      </w:r>
      <w:r w:rsidRPr="00F45AEC">
        <w:rPr>
          <w:spacing w:val="-4"/>
          <w:sz w:val="24"/>
          <w:szCs w:val="24"/>
        </w:rPr>
        <w:t>l</w:t>
      </w:r>
      <w:r w:rsidRPr="00F45AEC">
        <w:rPr>
          <w:spacing w:val="-1"/>
          <w:sz w:val="24"/>
          <w:szCs w:val="24"/>
        </w:rPr>
        <w:t>’</w:t>
      </w:r>
      <w:r w:rsidRPr="00F45AEC">
        <w:rPr>
          <w:spacing w:val="-4"/>
          <w:sz w:val="24"/>
          <w:szCs w:val="24"/>
        </w:rPr>
        <w:t>e</w:t>
      </w:r>
      <w:r w:rsidRPr="00F45AEC">
        <w:rPr>
          <w:spacing w:val="-2"/>
          <w:sz w:val="24"/>
          <w:szCs w:val="24"/>
        </w:rPr>
        <w:t>x</w:t>
      </w:r>
      <w:r w:rsidRPr="00F45AEC">
        <w:rPr>
          <w:spacing w:val="-4"/>
          <w:sz w:val="24"/>
          <w:szCs w:val="24"/>
        </w:rPr>
        <w:t>is</w:t>
      </w:r>
      <w:r w:rsidRPr="00F45AEC">
        <w:rPr>
          <w:spacing w:val="-1"/>
          <w:sz w:val="24"/>
          <w:szCs w:val="24"/>
        </w:rPr>
        <w:t>t</w:t>
      </w:r>
      <w:r w:rsidRPr="00F45AEC">
        <w:rPr>
          <w:spacing w:val="-4"/>
          <w:sz w:val="24"/>
          <w:szCs w:val="24"/>
        </w:rPr>
        <w:t>è</w:t>
      </w:r>
      <w:r w:rsidRPr="00F45AEC">
        <w:rPr>
          <w:spacing w:val="-2"/>
          <w:sz w:val="24"/>
          <w:szCs w:val="24"/>
        </w:rPr>
        <w:t>n</w:t>
      </w:r>
      <w:r w:rsidRPr="00F45AEC">
        <w:rPr>
          <w:spacing w:val="-4"/>
          <w:sz w:val="24"/>
          <w:szCs w:val="24"/>
        </w:rPr>
        <w:t>ci</w:t>
      </w:r>
      <w:r w:rsidRPr="00F45AEC">
        <w:rPr>
          <w:sz w:val="24"/>
          <w:szCs w:val="24"/>
        </w:rPr>
        <w:t>a</w:t>
      </w:r>
      <w:r w:rsidRPr="00F45AEC">
        <w:rPr>
          <w:spacing w:val="2"/>
          <w:sz w:val="24"/>
          <w:szCs w:val="24"/>
        </w:rPr>
        <w:t xml:space="preserve"> </w:t>
      </w:r>
      <w:r w:rsidRPr="00F45AEC">
        <w:rPr>
          <w:spacing w:val="-2"/>
          <w:sz w:val="24"/>
          <w:szCs w:val="24"/>
        </w:rPr>
        <w:t>d</w:t>
      </w:r>
      <w:r w:rsidRPr="00F45AEC">
        <w:rPr>
          <w:sz w:val="24"/>
          <w:szCs w:val="24"/>
        </w:rPr>
        <w:t xml:space="preserve">e </w:t>
      </w:r>
      <w:r w:rsidRPr="00F45AEC">
        <w:rPr>
          <w:spacing w:val="-4"/>
          <w:sz w:val="24"/>
          <w:szCs w:val="24"/>
        </w:rPr>
        <w:t>l</w:t>
      </w:r>
      <w:r w:rsidRPr="00F45AEC">
        <w:rPr>
          <w:sz w:val="24"/>
          <w:szCs w:val="24"/>
        </w:rPr>
        <w:t>a</w:t>
      </w:r>
      <w:r w:rsidRPr="00F45AEC">
        <w:rPr>
          <w:spacing w:val="2"/>
          <w:sz w:val="24"/>
          <w:szCs w:val="24"/>
        </w:rPr>
        <w:t xml:space="preserve"> </w:t>
      </w:r>
      <w:r w:rsidRPr="00F45AEC">
        <w:rPr>
          <w:spacing w:val="-4"/>
          <w:sz w:val="24"/>
          <w:szCs w:val="24"/>
        </w:rPr>
        <w:t>r</w:t>
      </w:r>
      <w:r w:rsidRPr="00F45AEC">
        <w:rPr>
          <w:spacing w:val="-2"/>
          <w:sz w:val="24"/>
          <w:szCs w:val="24"/>
        </w:rPr>
        <w:t>e</w:t>
      </w:r>
      <w:r w:rsidRPr="00F45AEC">
        <w:rPr>
          <w:spacing w:val="-5"/>
          <w:sz w:val="24"/>
          <w:szCs w:val="24"/>
        </w:rPr>
        <w:t>p</w:t>
      </w:r>
      <w:r w:rsidRPr="00F45AEC">
        <w:rPr>
          <w:spacing w:val="-4"/>
          <w:sz w:val="24"/>
          <w:szCs w:val="24"/>
        </w:rPr>
        <w:t>r</w:t>
      </w:r>
      <w:r w:rsidRPr="00F45AEC">
        <w:rPr>
          <w:spacing w:val="-2"/>
          <w:sz w:val="24"/>
          <w:szCs w:val="24"/>
        </w:rPr>
        <w:t>e</w:t>
      </w:r>
      <w:r w:rsidRPr="00F45AEC">
        <w:rPr>
          <w:spacing w:val="-4"/>
          <w:sz w:val="24"/>
          <w:szCs w:val="24"/>
        </w:rPr>
        <w:t>s</w:t>
      </w:r>
      <w:r w:rsidRPr="00F45AEC">
        <w:rPr>
          <w:spacing w:val="-2"/>
          <w:sz w:val="24"/>
          <w:szCs w:val="24"/>
        </w:rPr>
        <w:t>e</w:t>
      </w:r>
      <w:r w:rsidRPr="00F45AEC">
        <w:rPr>
          <w:spacing w:val="-5"/>
          <w:sz w:val="24"/>
          <w:szCs w:val="24"/>
        </w:rPr>
        <w:t>n</w:t>
      </w:r>
      <w:r w:rsidRPr="00F45AEC">
        <w:rPr>
          <w:spacing w:val="-1"/>
          <w:sz w:val="24"/>
          <w:szCs w:val="24"/>
        </w:rPr>
        <w:t>t</w:t>
      </w:r>
      <w:r w:rsidRPr="00F45AEC">
        <w:rPr>
          <w:spacing w:val="-4"/>
          <w:sz w:val="24"/>
          <w:szCs w:val="24"/>
        </w:rPr>
        <w:t>ac</w:t>
      </w:r>
      <w:r w:rsidRPr="00F45AEC">
        <w:rPr>
          <w:spacing w:val="-1"/>
          <w:sz w:val="24"/>
          <w:szCs w:val="24"/>
        </w:rPr>
        <w:t>i</w:t>
      </w:r>
      <w:r w:rsidRPr="00F45AEC">
        <w:rPr>
          <w:sz w:val="24"/>
          <w:szCs w:val="24"/>
        </w:rPr>
        <w:t>ó i</w:t>
      </w:r>
      <w:r w:rsidRPr="00F45AEC">
        <w:rPr>
          <w:spacing w:val="3"/>
          <w:sz w:val="24"/>
          <w:szCs w:val="24"/>
        </w:rPr>
        <w:t xml:space="preserve"> </w:t>
      </w:r>
      <w:r w:rsidRPr="00F45AEC">
        <w:rPr>
          <w:spacing w:val="-5"/>
          <w:sz w:val="24"/>
          <w:szCs w:val="24"/>
        </w:rPr>
        <w:t>d</w:t>
      </w:r>
      <w:r w:rsidRPr="00F45AEC">
        <w:rPr>
          <w:sz w:val="24"/>
          <w:szCs w:val="24"/>
        </w:rPr>
        <w:t xml:space="preserve">e </w:t>
      </w:r>
      <w:r w:rsidRPr="00F45AEC">
        <w:rPr>
          <w:spacing w:val="-4"/>
          <w:sz w:val="24"/>
          <w:szCs w:val="24"/>
        </w:rPr>
        <w:t>l</w:t>
      </w:r>
      <w:r w:rsidRPr="00F45AEC">
        <w:rPr>
          <w:spacing w:val="-1"/>
          <w:sz w:val="24"/>
          <w:szCs w:val="24"/>
        </w:rPr>
        <w:t>’</w:t>
      </w:r>
      <w:r w:rsidRPr="00F45AEC">
        <w:rPr>
          <w:spacing w:val="-2"/>
          <w:sz w:val="24"/>
          <w:szCs w:val="24"/>
        </w:rPr>
        <w:t>à</w:t>
      </w:r>
      <w:r w:rsidRPr="00F45AEC">
        <w:rPr>
          <w:spacing w:val="-6"/>
          <w:sz w:val="24"/>
          <w:szCs w:val="24"/>
        </w:rPr>
        <w:t>m</w:t>
      </w:r>
      <w:r w:rsidRPr="00F45AEC">
        <w:rPr>
          <w:spacing w:val="-2"/>
          <w:sz w:val="24"/>
          <w:szCs w:val="24"/>
        </w:rPr>
        <w:t>b</w:t>
      </w:r>
      <w:r w:rsidRPr="00F45AEC">
        <w:rPr>
          <w:spacing w:val="-4"/>
          <w:sz w:val="24"/>
          <w:szCs w:val="24"/>
        </w:rPr>
        <w:t>i</w:t>
      </w:r>
      <w:r w:rsidRPr="00F45AEC">
        <w:rPr>
          <w:sz w:val="24"/>
          <w:szCs w:val="24"/>
        </w:rPr>
        <w:t>t</w:t>
      </w:r>
      <w:r w:rsidRPr="00F45AEC">
        <w:rPr>
          <w:spacing w:val="3"/>
          <w:sz w:val="24"/>
          <w:szCs w:val="24"/>
        </w:rPr>
        <w:t xml:space="preserve"> </w:t>
      </w:r>
      <w:r w:rsidRPr="00F45AEC">
        <w:rPr>
          <w:spacing w:val="-5"/>
          <w:sz w:val="24"/>
          <w:szCs w:val="24"/>
        </w:rPr>
        <w:t>d</w:t>
      </w:r>
      <w:r w:rsidRPr="00F45AEC">
        <w:rPr>
          <w:sz w:val="24"/>
          <w:szCs w:val="24"/>
        </w:rPr>
        <w:t xml:space="preserve">e </w:t>
      </w:r>
      <w:r w:rsidRPr="00F45AEC">
        <w:rPr>
          <w:spacing w:val="-1"/>
          <w:sz w:val="24"/>
          <w:szCs w:val="24"/>
        </w:rPr>
        <w:t>l</w:t>
      </w:r>
      <w:r w:rsidRPr="00F45AEC">
        <w:rPr>
          <w:spacing w:val="-4"/>
          <w:sz w:val="24"/>
          <w:szCs w:val="24"/>
        </w:rPr>
        <w:t>e</w:t>
      </w:r>
      <w:r w:rsidRPr="00F45AEC">
        <w:rPr>
          <w:sz w:val="24"/>
          <w:szCs w:val="24"/>
        </w:rPr>
        <w:t>s</w:t>
      </w:r>
      <w:r w:rsidRPr="00F45AEC">
        <w:rPr>
          <w:spacing w:val="3"/>
          <w:sz w:val="24"/>
          <w:szCs w:val="24"/>
        </w:rPr>
        <w:t xml:space="preserve"> </w:t>
      </w:r>
      <w:r w:rsidRPr="00F45AEC">
        <w:rPr>
          <w:spacing w:val="-4"/>
          <w:sz w:val="24"/>
          <w:szCs w:val="24"/>
        </w:rPr>
        <w:t>s</w:t>
      </w:r>
      <w:r w:rsidRPr="00F45AEC">
        <w:rPr>
          <w:spacing w:val="-2"/>
          <w:sz w:val="24"/>
          <w:szCs w:val="24"/>
        </w:rPr>
        <w:t>e</w:t>
      </w:r>
      <w:r w:rsidRPr="00F45AEC">
        <w:rPr>
          <w:spacing w:val="-5"/>
          <w:sz w:val="24"/>
          <w:szCs w:val="24"/>
        </w:rPr>
        <w:t>v</w:t>
      </w:r>
      <w:r w:rsidRPr="00F45AEC">
        <w:rPr>
          <w:spacing w:val="-2"/>
          <w:sz w:val="24"/>
          <w:szCs w:val="24"/>
        </w:rPr>
        <w:t>e</w:t>
      </w:r>
      <w:r w:rsidRPr="00F45AEC">
        <w:rPr>
          <w:sz w:val="24"/>
          <w:szCs w:val="24"/>
        </w:rPr>
        <w:t xml:space="preserve">s </w:t>
      </w:r>
      <w:r w:rsidRPr="00F45AEC">
        <w:rPr>
          <w:spacing w:val="-1"/>
          <w:sz w:val="24"/>
          <w:szCs w:val="24"/>
        </w:rPr>
        <w:t>f</w:t>
      </w:r>
      <w:r w:rsidRPr="00F45AEC">
        <w:rPr>
          <w:spacing w:val="-4"/>
          <w:sz w:val="24"/>
          <w:szCs w:val="24"/>
        </w:rPr>
        <w:t>a</w:t>
      </w:r>
      <w:r w:rsidRPr="00F45AEC">
        <w:rPr>
          <w:spacing w:val="-2"/>
          <w:sz w:val="24"/>
          <w:szCs w:val="24"/>
        </w:rPr>
        <w:t>c</w:t>
      </w:r>
      <w:r w:rsidRPr="00F45AEC">
        <w:rPr>
          <w:spacing w:val="-5"/>
          <w:sz w:val="24"/>
          <w:szCs w:val="24"/>
        </w:rPr>
        <w:t>u</w:t>
      </w:r>
      <w:r w:rsidRPr="00F45AEC">
        <w:rPr>
          <w:spacing w:val="-4"/>
          <w:sz w:val="24"/>
          <w:szCs w:val="24"/>
        </w:rPr>
        <w:t>l</w:t>
      </w:r>
      <w:r w:rsidRPr="00F45AEC">
        <w:rPr>
          <w:spacing w:val="-1"/>
          <w:sz w:val="24"/>
          <w:szCs w:val="24"/>
        </w:rPr>
        <w:t>t</w:t>
      </w:r>
      <w:r w:rsidRPr="00F45AEC">
        <w:rPr>
          <w:spacing w:val="-4"/>
          <w:sz w:val="24"/>
          <w:szCs w:val="24"/>
        </w:rPr>
        <w:t>at</w:t>
      </w:r>
      <w:r w:rsidRPr="00F45AEC">
        <w:rPr>
          <w:sz w:val="24"/>
          <w:szCs w:val="24"/>
        </w:rPr>
        <w:t xml:space="preserve">s </w:t>
      </w:r>
      <w:r w:rsidRPr="00F45AEC">
        <w:rPr>
          <w:spacing w:val="1"/>
          <w:sz w:val="24"/>
          <w:szCs w:val="24"/>
        </w:rPr>
        <w:t xml:space="preserve"> </w:t>
      </w:r>
      <w:r w:rsidRPr="00F45AEC">
        <w:rPr>
          <w:spacing w:val="-5"/>
          <w:sz w:val="24"/>
          <w:szCs w:val="24"/>
        </w:rPr>
        <w:t>p</w:t>
      </w:r>
      <w:r w:rsidRPr="00F45AEC">
        <w:rPr>
          <w:spacing w:val="-2"/>
          <w:sz w:val="24"/>
          <w:szCs w:val="24"/>
        </w:rPr>
        <w:t>e</w:t>
      </w:r>
      <w:r w:rsidRPr="00F45AEC">
        <w:rPr>
          <w:sz w:val="24"/>
          <w:szCs w:val="24"/>
        </w:rPr>
        <w:t>r</w:t>
      </w:r>
      <w:r w:rsidRPr="00F45AEC">
        <w:rPr>
          <w:spacing w:val="54"/>
          <w:sz w:val="24"/>
          <w:szCs w:val="24"/>
        </w:rPr>
        <w:t xml:space="preserve"> </w:t>
      </w:r>
      <w:r w:rsidRPr="00F45AEC">
        <w:rPr>
          <w:spacing w:val="-4"/>
          <w:sz w:val="24"/>
          <w:szCs w:val="24"/>
        </w:rPr>
        <w:t>li</w:t>
      </w:r>
      <w:r w:rsidRPr="00F45AEC">
        <w:rPr>
          <w:spacing w:val="-2"/>
          <w:sz w:val="24"/>
          <w:szCs w:val="24"/>
        </w:rPr>
        <w:t>c</w:t>
      </w:r>
      <w:r w:rsidRPr="00F45AEC">
        <w:rPr>
          <w:spacing w:val="-4"/>
          <w:sz w:val="24"/>
          <w:szCs w:val="24"/>
        </w:rPr>
        <w:t>ita</w:t>
      </w:r>
      <w:r w:rsidRPr="00F45AEC">
        <w:rPr>
          <w:sz w:val="24"/>
          <w:szCs w:val="24"/>
        </w:rPr>
        <w:t xml:space="preserve">r </w:t>
      </w:r>
      <w:r w:rsidRPr="00F45AEC">
        <w:rPr>
          <w:spacing w:val="1"/>
          <w:sz w:val="24"/>
          <w:szCs w:val="24"/>
        </w:rPr>
        <w:t xml:space="preserve"> </w:t>
      </w:r>
      <w:r w:rsidRPr="00F45AEC">
        <w:rPr>
          <w:sz w:val="24"/>
          <w:szCs w:val="24"/>
        </w:rPr>
        <w:t>i</w:t>
      </w:r>
      <w:r w:rsidRPr="00F45AEC">
        <w:rPr>
          <w:spacing w:val="54"/>
          <w:sz w:val="24"/>
          <w:szCs w:val="24"/>
        </w:rPr>
        <w:t xml:space="preserve"> </w:t>
      </w:r>
      <w:r w:rsidRPr="00F45AEC">
        <w:rPr>
          <w:spacing w:val="-2"/>
          <w:sz w:val="24"/>
          <w:szCs w:val="24"/>
        </w:rPr>
        <w:t>c</w:t>
      </w:r>
      <w:r w:rsidRPr="00F45AEC">
        <w:rPr>
          <w:spacing w:val="-5"/>
          <w:sz w:val="24"/>
          <w:szCs w:val="24"/>
        </w:rPr>
        <w:t>on</w:t>
      </w:r>
      <w:r w:rsidRPr="00F45AEC">
        <w:rPr>
          <w:spacing w:val="-1"/>
          <w:sz w:val="24"/>
          <w:szCs w:val="24"/>
        </w:rPr>
        <w:t>t</w:t>
      </w:r>
      <w:r w:rsidRPr="00F45AEC">
        <w:rPr>
          <w:spacing w:val="-4"/>
          <w:sz w:val="24"/>
          <w:szCs w:val="24"/>
        </w:rPr>
        <w:t>r</w:t>
      </w:r>
      <w:r w:rsidRPr="00F45AEC">
        <w:rPr>
          <w:spacing w:val="-2"/>
          <w:sz w:val="24"/>
          <w:szCs w:val="24"/>
        </w:rPr>
        <w:t>a</w:t>
      </w:r>
      <w:r w:rsidRPr="00F45AEC">
        <w:rPr>
          <w:spacing w:val="-4"/>
          <w:sz w:val="24"/>
          <w:szCs w:val="24"/>
        </w:rPr>
        <w:t>c</w:t>
      </w:r>
      <w:r w:rsidRPr="00F45AEC">
        <w:rPr>
          <w:spacing w:val="-1"/>
          <w:sz w:val="24"/>
          <w:szCs w:val="24"/>
        </w:rPr>
        <w:t>t</w:t>
      </w:r>
      <w:r w:rsidRPr="00F45AEC">
        <w:rPr>
          <w:spacing w:val="-4"/>
          <w:sz w:val="24"/>
          <w:szCs w:val="24"/>
        </w:rPr>
        <w:t>ar</w:t>
      </w:r>
      <w:r w:rsidRPr="00F45AEC">
        <w:rPr>
          <w:sz w:val="24"/>
          <w:szCs w:val="24"/>
        </w:rPr>
        <w:t xml:space="preserve">,  </w:t>
      </w:r>
      <w:r w:rsidRPr="00F45AEC">
        <w:rPr>
          <w:spacing w:val="-5"/>
          <w:sz w:val="24"/>
          <w:szCs w:val="24"/>
        </w:rPr>
        <w:t>d</w:t>
      </w:r>
      <w:r w:rsidRPr="00F45AEC">
        <w:rPr>
          <w:spacing w:val="-2"/>
          <w:sz w:val="24"/>
          <w:szCs w:val="24"/>
        </w:rPr>
        <w:t>e</w:t>
      </w:r>
      <w:r w:rsidRPr="00F45AEC">
        <w:rPr>
          <w:spacing w:val="-5"/>
          <w:sz w:val="24"/>
          <w:szCs w:val="24"/>
        </w:rPr>
        <w:t>g</w:t>
      </w:r>
      <w:r w:rsidRPr="00F45AEC">
        <w:rPr>
          <w:spacing w:val="-2"/>
          <w:sz w:val="24"/>
          <w:szCs w:val="24"/>
        </w:rPr>
        <w:t>uda</w:t>
      </w:r>
      <w:r w:rsidRPr="00F45AEC">
        <w:rPr>
          <w:spacing w:val="-6"/>
          <w:sz w:val="24"/>
          <w:szCs w:val="24"/>
        </w:rPr>
        <w:t>m</w:t>
      </w:r>
      <w:r w:rsidRPr="00F45AEC">
        <w:rPr>
          <w:spacing w:val="-2"/>
          <w:sz w:val="24"/>
          <w:szCs w:val="24"/>
        </w:rPr>
        <w:t>e</w:t>
      </w:r>
      <w:r w:rsidRPr="00F45AEC">
        <w:rPr>
          <w:spacing w:val="-5"/>
          <w:sz w:val="24"/>
          <w:szCs w:val="24"/>
        </w:rPr>
        <w:t>n</w:t>
      </w:r>
      <w:r w:rsidRPr="00F45AEC">
        <w:rPr>
          <w:sz w:val="24"/>
          <w:szCs w:val="24"/>
        </w:rPr>
        <w:t>t</w:t>
      </w:r>
      <w:r w:rsidRPr="00F45AEC">
        <w:rPr>
          <w:spacing w:val="54"/>
          <w:sz w:val="24"/>
          <w:szCs w:val="24"/>
        </w:rPr>
        <w:t xml:space="preserve"> </w:t>
      </w:r>
      <w:r w:rsidRPr="00F45AEC">
        <w:rPr>
          <w:spacing w:val="-1"/>
          <w:sz w:val="24"/>
          <w:szCs w:val="24"/>
        </w:rPr>
        <w:t>i</w:t>
      </w:r>
      <w:r w:rsidRPr="00F45AEC">
        <w:rPr>
          <w:spacing w:val="-5"/>
          <w:sz w:val="24"/>
          <w:szCs w:val="24"/>
        </w:rPr>
        <w:t>n</w:t>
      </w:r>
      <w:r w:rsidRPr="00F45AEC">
        <w:rPr>
          <w:spacing w:val="-2"/>
          <w:sz w:val="24"/>
          <w:szCs w:val="24"/>
        </w:rPr>
        <w:t>s</w:t>
      </w:r>
      <w:r w:rsidRPr="00F45AEC">
        <w:rPr>
          <w:spacing w:val="-4"/>
          <w:sz w:val="24"/>
          <w:szCs w:val="24"/>
        </w:rPr>
        <w:t>cri</w:t>
      </w:r>
      <w:r w:rsidRPr="00F45AEC">
        <w:rPr>
          <w:sz w:val="24"/>
          <w:szCs w:val="24"/>
        </w:rPr>
        <w:t>t</w:t>
      </w:r>
      <w:r w:rsidRPr="00F45AEC">
        <w:rPr>
          <w:spacing w:val="54"/>
          <w:sz w:val="24"/>
          <w:szCs w:val="24"/>
        </w:rPr>
        <w:t xml:space="preserve"> </w:t>
      </w:r>
      <w:r w:rsidRPr="00F45AEC">
        <w:rPr>
          <w:spacing w:val="-2"/>
          <w:sz w:val="24"/>
          <w:szCs w:val="24"/>
        </w:rPr>
        <w:t>e</w:t>
      </w:r>
      <w:r w:rsidRPr="00F45AEC">
        <w:rPr>
          <w:sz w:val="24"/>
          <w:szCs w:val="24"/>
        </w:rPr>
        <w:t>n</w:t>
      </w:r>
      <w:r w:rsidRPr="00F45AEC">
        <w:rPr>
          <w:spacing w:val="53"/>
          <w:sz w:val="24"/>
          <w:szCs w:val="24"/>
        </w:rPr>
        <w:t xml:space="preserve"> </w:t>
      </w:r>
      <w:r w:rsidRPr="00F45AEC">
        <w:rPr>
          <w:spacing w:val="-2"/>
          <w:sz w:val="24"/>
          <w:szCs w:val="24"/>
        </w:rPr>
        <w:t>e</w:t>
      </w:r>
      <w:r w:rsidRPr="00F45AEC">
        <w:rPr>
          <w:sz w:val="24"/>
          <w:szCs w:val="24"/>
        </w:rPr>
        <w:t>l</w:t>
      </w:r>
      <w:r w:rsidRPr="00F45AEC">
        <w:rPr>
          <w:spacing w:val="54"/>
          <w:sz w:val="24"/>
          <w:szCs w:val="24"/>
        </w:rPr>
        <w:t xml:space="preserve"> </w:t>
      </w:r>
      <w:r w:rsidRPr="00F45AEC">
        <w:rPr>
          <w:spacing w:val="-4"/>
          <w:sz w:val="24"/>
          <w:szCs w:val="24"/>
        </w:rPr>
        <w:t>r</w:t>
      </w:r>
      <w:r w:rsidRPr="00F45AEC">
        <w:rPr>
          <w:spacing w:val="-2"/>
          <w:sz w:val="24"/>
          <w:szCs w:val="24"/>
        </w:rPr>
        <w:t>e</w:t>
      </w:r>
      <w:r w:rsidRPr="00F45AEC">
        <w:rPr>
          <w:spacing w:val="-5"/>
          <w:sz w:val="24"/>
          <w:szCs w:val="24"/>
        </w:rPr>
        <w:t>g</w:t>
      </w:r>
      <w:r w:rsidRPr="00F45AEC">
        <w:rPr>
          <w:spacing w:val="-4"/>
          <w:sz w:val="24"/>
          <w:szCs w:val="24"/>
        </w:rPr>
        <w:t>i</w:t>
      </w:r>
      <w:r w:rsidRPr="00F45AEC">
        <w:rPr>
          <w:spacing w:val="-2"/>
          <w:sz w:val="24"/>
          <w:szCs w:val="24"/>
        </w:rPr>
        <w:t>s</w:t>
      </w:r>
      <w:r w:rsidRPr="00F45AEC">
        <w:rPr>
          <w:spacing w:val="-4"/>
          <w:sz w:val="24"/>
          <w:szCs w:val="24"/>
        </w:rPr>
        <w:t>tr</w:t>
      </w:r>
      <w:r w:rsidRPr="00F45AEC">
        <w:rPr>
          <w:sz w:val="24"/>
          <w:szCs w:val="24"/>
        </w:rPr>
        <w:t xml:space="preserve">e </w:t>
      </w:r>
      <w:r w:rsidRPr="00F45AEC">
        <w:rPr>
          <w:spacing w:val="1"/>
          <w:sz w:val="24"/>
          <w:szCs w:val="24"/>
        </w:rPr>
        <w:t xml:space="preserve"> </w:t>
      </w:r>
      <w:r w:rsidRPr="00F45AEC">
        <w:rPr>
          <w:spacing w:val="-6"/>
          <w:sz w:val="24"/>
          <w:szCs w:val="24"/>
        </w:rPr>
        <w:t>m</w:t>
      </w:r>
      <w:r w:rsidRPr="00F45AEC">
        <w:rPr>
          <w:spacing w:val="-2"/>
          <w:sz w:val="24"/>
          <w:szCs w:val="24"/>
        </w:rPr>
        <w:t>e</w:t>
      </w:r>
      <w:r w:rsidRPr="00F45AEC">
        <w:rPr>
          <w:spacing w:val="-1"/>
          <w:sz w:val="24"/>
          <w:szCs w:val="24"/>
        </w:rPr>
        <w:t>r</w:t>
      </w:r>
      <w:r w:rsidRPr="00F45AEC">
        <w:rPr>
          <w:spacing w:val="-4"/>
          <w:sz w:val="24"/>
          <w:szCs w:val="24"/>
        </w:rPr>
        <w:t>c</w:t>
      </w:r>
      <w:r w:rsidRPr="00F45AEC">
        <w:rPr>
          <w:spacing w:val="-2"/>
          <w:sz w:val="24"/>
          <w:szCs w:val="24"/>
        </w:rPr>
        <w:t>a</w:t>
      </w:r>
      <w:r w:rsidRPr="00F45AEC">
        <w:rPr>
          <w:spacing w:val="-5"/>
          <w:sz w:val="24"/>
          <w:szCs w:val="24"/>
        </w:rPr>
        <w:t>n</w:t>
      </w:r>
      <w:r w:rsidRPr="00F45AEC">
        <w:rPr>
          <w:spacing w:val="-4"/>
          <w:sz w:val="24"/>
          <w:szCs w:val="24"/>
        </w:rPr>
        <w:t>ti</w:t>
      </w:r>
      <w:r w:rsidRPr="00F45AEC">
        <w:rPr>
          <w:spacing w:val="-1"/>
          <w:sz w:val="24"/>
          <w:szCs w:val="24"/>
        </w:rPr>
        <w:t>l</w:t>
      </w:r>
      <w:r w:rsidRPr="00F45AEC">
        <w:rPr>
          <w:sz w:val="24"/>
          <w:szCs w:val="24"/>
        </w:rPr>
        <w:t xml:space="preserve">.  </w:t>
      </w:r>
      <w:r w:rsidRPr="00F45AEC">
        <w:rPr>
          <w:spacing w:val="-6"/>
          <w:sz w:val="24"/>
          <w:szCs w:val="24"/>
        </w:rPr>
        <w:t>N</w:t>
      </w:r>
      <w:r w:rsidRPr="00F45AEC">
        <w:rPr>
          <w:sz w:val="24"/>
          <w:szCs w:val="24"/>
        </w:rPr>
        <w:t xml:space="preserve">o  </w:t>
      </w:r>
      <w:r w:rsidRPr="00F45AEC">
        <w:rPr>
          <w:spacing w:val="-4"/>
          <w:sz w:val="24"/>
          <w:szCs w:val="24"/>
        </w:rPr>
        <w:t>s</w:t>
      </w:r>
      <w:r w:rsidRPr="00F45AEC">
        <w:rPr>
          <w:spacing w:val="-2"/>
          <w:sz w:val="24"/>
          <w:szCs w:val="24"/>
        </w:rPr>
        <w:t>e</w:t>
      </w:r>
      <w:r w:rsidRPr="00F45AEC">
        <w:rPr>
          <w:spacing w:val="-4"/>
          <w:sz w:val="24"/>
          <w:szCs w:val="24"/>
        </w:rPr>
        <w:t>r</w:t>
      </w:r>
      <w:r w:rsidRPr="00F45AEC">
        <w:rPr>
          <w:sz w:val="24"/>
          <w:szCs w:val="24"/>
        </w:rPr>
        <w:t xml:space="preserve">à </w:t>
      </w:r>
      <w:r w:rsidRPr="00F45AEC">
        <w:rPr>
          <w:spacing w:val="1"/>
          <w:sz w:val="24"/>
          <w:szCs w:val="24"/>
        </w:rPr>
        <w:t xml:space="preserve"> </w:t>
      </w:r>
      <w:r w:rsidRPr="00F45AEC">
        <w:rPr>
          <w:spacing w:val="-5"/>
          <w:sz w:val="24"/>
          <w:szCs w:val="24"/>
        </w:rPr>
        <w:t>n</w:t>
      </w:r>
      <w:r w:rsidRPr="00F45AEC">
        <w:rPr>
          <w:spacing w:val="-4"/>
          <w:sz w:val="24"/>
          <w:szCs w:val="24"/>
        </w:rPr>
        <w:t>e</w:t>
      </w:r>
      <w:r w:rsidRPr="00F45AEC">
        <w:rPr>
          <w:spacing w:val="-2"/>
          <w:sz w:val="24"/>
          <w:szCs w:val="24"/>
        </w:rPr>
        <w:t>c</w:t>
      </w:r>
      <w:r w:rsidRPr="00F45AEC">
        <w:rPr>
          <w:spacing w:val="-4"/>
          <w:sz w:val="24"/>
          <w:szCs w:val="24"/>
        </w:rPr>
        <w:t>e</w:t>
      </w:r>
      <w:r w:rsidRPr="00F45AEC">
        <w:rPr>
          <w:spacing w:val="-2"/>
          <w:sz w:val="24"/>
          <w:szCs w:val="24"/>
        </w:rPr>
        <w:t>s</w:t>
      </w:r>
      <w:r w:rsidRPr="00F45AEC">
        <w:rPr>
          <w:spacing w:val="-4"/>
          <w:sz w:val="24"/>
          <w:szCs w:val="24"/>
        </w:rPr>
        <w:t>s</w:t>
      </w:r>
      <w:r w:rsidRPr="00F45AEC">
        <w:rPr>
          <w:spacing w:val="-2"/>
          <w:sz w:val="24"/>
          <w:szCs w:val="24"/>
        </w:rPr>
        <w:t>à</w:t>
      </w:r>
      <w:r w:rsidRPr="00F45AEC">
        <w:rPr>
          <w:spacing w:val="-4"/>
          <w:sz w:val="24"/>
          <w:szCs w:val="24"/>
        </w:rPr>
        <w:t>ri</w:t>
      </w:r>
      <w:r w:rsidRPr="00F45AEC">
        <w:rPr>
          <w:sz w:val="24"/>
          <w:szCs w:val="24"/>
        </w:rPr>
        <w:t>a</w:t>
      </w:r>
      <w:r w:rsidRPr="00F45AEC">
        <w:rPr>
          <w:spacing w:val="53"/>
          <w:sz w:val="24"/>
          <w:szCs w:val="24"/>
        </w:rPr>
        <w:t xml:space="preserve"> </w:t>
      </w:r>
      <w:r w:rsidRPr="00F45AEC">
        <w:rPr>
          <w:spacing w:val="-1"/>
          <w:sz w:val="24"/>
          <w:szCs w:val="24"/>
        </w:rPr>
        <w:t>l</w:t>
      </w:r>
      <w:r w:rsidRPr="00F45AEC">
        <w:rPr>
          <w:sz w:val="24"/>
          <w:szCs w:val="24"/>
        </w:rPr>
        <w:t xml:space="preserve">a </w:t>
      </w:r>
      <w:r w:rsidRPr="00F45AEC">
        <w:rPr>
          <w:spacing w:val="-1"/>
          <w:sz w:val="24"/>
          <w:szCs w:val="24"/>
        </w:rPr>
        <w:t>i</w:t>
      </w:r>
      <w:r w:rsidRPr="00F45AEC">
        <w:rPr>
          <w:spacing w:val="-5"/>
          <w:sz w:val="24"/>
          <w:szCs w:val="24"/>
        </w:rPr>
        <w:t>n</w:t>
      </w:r>
      <w:r w:rsidRPr="00F45AEC">
        <w:rPr>
          <w:spacing w:val="-2"/>
          <w:sz w:val="24"/>
          <w:szCs w:val="24"/>
        </w:rPr>
        <w:t>s</w:t>
      </w:r>
      <w:r w:rsidRPr="00F45AEC">
        <w:rPr>
          <w:spacing w:val="-4"/>
          <w:sz w:val="24"/>
          <w:szCs w:val="24"/>
        </w:rPr>
        <w:t>cr</w:t>
      </w:r>
      <w:r w:rsidRPr="00F45AEC">
        <w:rPr>
          <w:spacing w:val="-1"/>
          <w:sz w:val="24"/>
          <w:szCs w:val="24"/>
        </w:rPr>
        <w:t>i</w:t>
      </w:r>
      <w:r w:rsidRPr="00F45AEC">
        <w:rPr>
          <w:spacing w:val="-5"/>
          <w:sz w:val="24"/>
          <w:szCs w:val="24"/>
        </w:rPr>
        <w:t>p</w:t>
      </w:r>
      <w:r w:rsidRPr="00F45AEC">
        <w:rPr>
          <w:spacing w:val="-4"/>
          <w:sz w:val="24"/>
          <w:szCs w:val="24"/>
        </w:rPr>
        <w:t>c</w:t>
      </w:r>
      <w:r w:rsidRPr="00F45AEC">
        <w:rPr>
          <w:spacing w:val="-1"/>
          <w:sz w:val="24"/>
          <w:szCs w:val="24"/>
        </w:rPr>
        <w:t>i</w:t>
      </w:r>
      <w:r w:rsidRPr="00F45AEC">
        <w:rPr>
          <w:sz w:val="24"/>
          <w:szCs w:val="24"/>
        </w:rPr>
        <w:t>ó</w:t>
      </w:r>
      <w:r w:rsidRPr="00F45AEC">
        <w:rPr>
          <w:spacing w:val="3"/>
          <w:sz w:val="24"/>
          <w:szCs w:val="24"/>
        </w:rPr>
        <w:t xml:space="preserve"> </w:t>
      </w:r>
      <w:r w:rsidRPr="00F45AEC">
        <w:rPr>
          <w:spacing w:val="-4"/>
          <w:sz w:val="24"/>
          <w:szCs w:val="24"/>
        </w:rPr>
        <w:t>e</w:t>
      </w:r>
      <w:r w:rsidRPr="00F45AEC">
        <w:rPr>
          <w:sz w:val="24"/>
          <w:szCs w:val="24"/>
        </w:rPr>
        <w:t>n</w:t>
      </w:r>
      <w:r w:rsidRPr="00F45AEC">
        <w:rPr>
          <w:spacing w:val="3"/>
          <w:sz w:val="24"/>
          <w:szCs w:val="24"/>
        </w:rPr>
        <w:t xml:space="preserve"> </w:t>
      </w:r>
      <w:r w:rsidRPr="00F45AEC">
        <w:rPr>
          <w:spacing w:val="-4"/>
          <w:sz w:val="24"/>
          <w:szCs w:val="24"/>
        </w:rPr>
        <w:t>e</w:t>
      </w:r>
      <w:r w:rsidRPr="00F45AEC">
        <w:rPr>
          <w:sz w:val="24"/>
          <w:szCs w:val="24"/>
        </w:rPr>
        <w:t>l</w:t>
      </w:r>
      <w:r w:rsidRPr="00F45AEC">
        <w:rPr>
          <w:spacing w:val="1"/>
          <w:sz w:val="24"/>
          <w:szCs w:val="24"/>
        </w:rPr>
        <w:t xml:space="preserve"> </w:t>
      </w:r>
      <w:r w:rsidRPr="00F45AEC">
        <w:rPr>
          <w:spacing w:val="-1"/>
          <w:sz w:val="24"/>
          <w:szCs w:val="24"/>
        </w:rPr>
        <w:t>r</w:t>
      </w:r>
      <w:r w:rsidRPr="00F45AEC">
        <w:rPr>
          <w:spacing w:val="-2"/>
          <w:sz w:val="24"/>
          <w:szCs w:val="24"/>
        </w:rPr>
        <w:t>e</w:t>
      </w:r>
      <w:r w:rsidRPr="00F45AEC">
        <w:rPr>
          <w:spacing w:val="-5"/>
          <w:sz w:val="24"/>
          <w:szCs w:val="24"/>
        </w:rPr>
        <w:t>g</w:t>
      </w:r>
      <w:r w:rsidRPr="00F45AEC">
        <w:rPr>
          <w:spacing w:val="-4"/>
          <w:sz w:val="24"/>
          <w:szCs w:val="24"/>
        </w:rPr>
        <w:t>ist</w:t>
      </w:r>
      <w:r w:rsidRPr="00F45AEC">
        <w:rPr>
          <w:spacing w:val="-1"/>
          <w:sz w:val="24"/>
          <w:szCs w:val="24"/>
        </w:rPr>
        <w:t>r</w:t>
      </w:r>
      <w:r w:rsidRPr="00F45AEC">
        <w:rPr>
          <w:sz w:val="24"/>
          <w:szCs w:val="24"/>
        </w:rPr>
        <w:t>e</w:t>
      </w:r>
      <w:r w:rsidRPr="00F45AEC">
        <w:rPr>
          <w:spacing w:val="3"/>
          <w:sz w:val="24"/>
          <w:szCs w:val="24"/>
        </w:rPr>
        <w:t xml:space="preserve"> </w:t>
      </w:r>
      <w:r w:rsidRPr="00F45AEC">
        <w:rPr>
          <w:spacing w:val="-6"/>
          <w:sz w:val="24"/>
          <w:szCs w:val="24"/>
        </w:rPr>
        <w:t>m</w:t>
      </w:r>
      <w:r w:rsidRPr="00F45AEC">
        <w:rPr>
          <w:spacing w:val="-2"/>
          <w:sz w:val="24"/>
          <w:szCs w:val="24"/>
        </w:rPr>
        <w:t>e</w:t>
      </w:r>
      <w:r w:rsidRPr="00F45AEC">
        <w:rPr>
          <w:spacing w:val="-4"/>
          <w:sz w:val="24"/>
          <w:szCs w:val="24"/>
        </w:rPr>
        <w:t>r</w:t>
      </w:r>
      <w:r w:rsidRPr="00F45AEC">
        <w:rPr>
          <w:spacing w:val="-2"/>
          <w:sz w:val="24"/>
          <w:szCs w:val="24"/>
        </w:rPr>
        <w:t>c</w:t>
      </w:r>
      <w:r w:rsidRPr="00F45AEC">
        <w:rPr>
          <w:spacing w:val="-4"/>
          <w:sz w:val="24"/>
          <w:szCs w:val="24"/>
        </w:rPr>
        <w:t>a</w:t>
      </w:r>
      <w:r w:rsidRPr="00F45AEC">
        <w:rPr>
          <w:spacing w:val="-5"/>
          <w:sz w:val="24"/>
          <w:szCs w:val="24"/>
        </w:rPr>
        <w:t>n</w:t>
      </w:r>
      <w:r w:rsidRPr="00F45AEC">
        <w:rPr>
          <w:spacing w:val="-1"/>
          <w:sz w:val="24"/>
          <w:szCs w:val="24"/>
        </w:rPr>
        <w:t>t</w:t>
      </w:r>
      <w:r w:rsidRPr="00F45AEC">
        <w:rPr>
          <w:spacing w:val="-4"/>
          <w:sz w:val="24"/>
          <w:szCs w:val="24"/>
        </w:rPr>
        <w:t>i</w:t>
      </w:r>
      <w:r w:rsidRPr="00F45AEC">
        <w:rPr>
          <w:sz w:val="24"/>
          <w:szCs w:val="24"/>
        </w:rPr>
        <w:t>l</w:t>
      </w:r>
      <w:r w:rsidRPr="00F45AEC">
        <w:rPr>
          <w:spacing w:val="4"/>
          <w:sz w:val="24"/>
          <w:szCs w:val="24"/>
        </w:rPr>
        <w:t xml:space="preserve"> </w:t>
      </w:r>
      <w:r w:rsidRPr="00F45AEC">
        <w:rPr>
          <w:spacing w:val="-5"/>
          <w:sz w:val="24"/>
          <w:szCs w:val="24"/>
        </w:rPr>
        <w:t>q</w:t>
      </w:r>
      <w:r w:rsidRPr="00F45AEC">
        <w:rPr>
          <w:spacing w:val="-2"/>
          <w:sz w:val="24"/>
          <w:szCs w:val="24"/>
        </w:rPr>
        <w:t>u</w:t>
      </w:r>
      <w:r w:rsidRPr="00F45AEC">
        <w:rPr>
          <w:spacing w:val="-4"/>
          <w:sz w:val="24"/>
          <w:szCs w:val="24"/>
        </w:rPr>
        <w:t>a</w:t>
      </w:r>
      <w:r w:rsidRPr="00F45AEC">
        <w:rPr>
          <w:sz w:val="24"/>
          <w:szCs w:val="24"/>
        </w:rPr>
        <w:t xml:space="preserve">n </w:t>
      </w:r>
      <w:r w:rsidRPr="00F45AEC">
        <w:rPr>
          <w:spacing w:val="-1"/>
          <w:sz w:val="24"/>
          <w:szCs w:val="24"/>
        </w:rPr>
        <w:t>l</w:t>
      </w:r>
      <w:r w:rsidRPr="00F45AEC">
        <w:rPr>
          <w:sz w:val="24"/>
          <w:szCs w:val="24"/>
        </w:rPr>
        <w:t>a</w:t>
      </w:r>
      <w:r w:rsidRPr="00F45AEC">
        <w:rPr>
          <w:spacing w:val="1"/>
          <w:sz w:val="24"/>
          <w:szCs w:val="24"/>
        </w:rPr>
        <w:t xml:space="preserve"> </w:t>
      </w:r>
      <w:r w:rsidRPr="00F45AEC">
        <w:rPr>
          <w:spacing w:val="-1"/>
          <w:sz w:val="24"/>
          <w:szCs w:val="24"/>
        </w:rPr>
        <w:t>r</w:t>
      </w:r>
      <w:r w:rsidRPr="00F45AEC">
        <w:rPr>
          <w:spacing w:val="-4"/>
          <w:sz w:val="24"/>
          <w:szCs w:val="24"/>
        </w:rPr>
        <w:t>e</w:t>
      </w:r>
      <w:r w:rsidRPr="00F45AEC">
        <w:rPr>
          <w:spacing w:val="-2"/>
          <w:sz w:val="24"/>
          <w:szCs w:val="24"/>
        </w:rPr>
        <w:t>p</w:t>
      </w:r>
      <w:r w:rsidRPr="00F45AEC">
        <w:rPr>
          <w:spacing w:val="-4"/>
          <w:sz w:val="24"/>
          <w:szCs w:val="24"/>
        </w:rPr>
        <w:t>re</w:t>
      </w:r>
      <w:r w:rsidRPr="00F45AEC">
        <w:rPr>
          <w:spacing w:val="-2"/>
          <w:sz w:val="24"/>
          <w:szCs w:val="24"/>
        </w:rPr>
        <w:t>s</w:t>
      </w:r>
      <w:r w:rsidRPr="00F45AEC">
        <w:rPr>
          <w:spacing w:val="-4"/>
          <w:sz w:val="24"/>
          <w:szCs w:val="24"/>
        </w:rPr>
        <w:t>e</w:t>
      </w:r>
      <w:r w:rsidRPr="00F45AEC">
        <w:rPr>
          <w:spacing w:val="-2"/>
          <w:sz w:val="24"/>
          <w:szCs w:val="24"/>
        </w:rPr>
        <w:t>n</w:t>
      </w:r>
      <w:r w:rsidRPr="00F45AEC">
        <w:rPr>
          <w:spacing w:val="-4"/>
          <w:sz w:val="24"/>
          <w:szCs w:val="24"/>
        </w:rPr>
        <w:t>ta</w:t>
      </w:r>
      <w:r w:rsidRPr="00F45AEC">
        <w:rPr>
          <w:spacing w:val="-2"/>
          <w:sz w:val="24"/>
          <w:szCs w:val="24"/>
        </w:rPr>
        <w:t>c</w:t>
      </w:r>
      <w:r w:rsidRPr="00F45AEC">
        <w:rPr>
          <w:spacing w:val="-4"/>
          <w:sz w:val="24"/>
          <w:szCs w:val="24"/>
        </w:rPr>
        <w:t>i</w:t>
      </w:r>
      <w:r w:rsidRPr="00F45AEC">
        <w:rPr>
          <w:sz w:val="24"/>
          <w:szCs w:val="24"/>
        </w:rPr>
        <w:t>ó</w:t>
      </w:r>
      <w:r w:rsidRPr="00F45AEC">
        <w:rPr>
          <w:spacing w:val="3"/>
          <w:sz w:val="24"/>
          <w:szCs w:val="24"/>
        </w:rPr>
        <w:t xml:space="preserve"> </w:t>
      </w:r>
      <w:r w:rsidRPr="00F45AEC">
        <w:rPr>
          <w:spacing w:val="-5"/>
          <w:sz w:val="24"/>
          <w:szCs w:val="24"/>
        </w:rPr>
        <w:t>d</w:t>
      </w:r>
      <w:r w:rsidRPr="00F45AEC">
        <w:rPr>
          <w:spacing w:val="-2"/>
          <w:sz w:val="24"/>
          <w:szCs w:val="24"/>
        </w:rPr>
        <w:t>e</w:t>
      </w:r>
      <w:r w:rsidRPr="00F45AEC">
        <w:rPr>
          <w:spacing w:val="-4"/>
          <w:sz w:val="24"/>
          <w:szCs w:val="24"/>
        </w:rPr>
        <w:t>r</w:t>
      </w:r>
      <w:r w:rsidRPr="00F45AEC">
        <w:rPr>
          <w:spacing w:val="-1"/>
          <w:sz w:val="24"/>
          <w:szCs w:val="24"/>
        </w:rPr>
        <w:t>i</w:t>
      </w:r>
      <w:r w:rsidRPr="00F45AEC">
        <w:rPr>
          <w:spacing w:val="-5"/>
          <w:sz w:val="24"/>
          <w:szCs w:val="24"/>
        </w:rPr>
        <w:t>v</w:t>
      </w:r>
      <w:r w:rsidRPr="00F45AEC">
        <w:rPr>
          <w:sz w:val="24"/>
          <w:szCs w:val="24"/>
        </w:rPr>
        <w:t>i</w:t>
      </w:r>
      <w:r w:rsidRPr="00F45AEC">
        <w:rPr>
          <w:spacing w:val="1"/>
          <w:sz w:val="24"/>
          <w:szCs w:val="24"/>
        </w:rPr>
        <w:t xml:space="preserve"> </w:t>
      </w:r>
      <w:r w:rsidRPr="00F45AEC">
        <w:rPr>
          <w:spacing w:val="-2"/>
          <w:sz w:val="24"/>
          <w:szCs w:val="24"/>
        </w:rPr>
        <w:t>d</w:t>
      </w:r>
      <w:r w:rsidRPr="00F45AEC">
        <w:rPr>
          <w:spacing w:val="-4"/>
          <w:sz w:val="24"/>
          <w:szCs w:val="24"/>
        </w:rPr>
        <w:t>’</w:t>
      </w:r>
      <w:r w:rsidRPr="00F45AEC">
        <w:rPr>
          <w:spacing w:val="-2"/>
          <w:sz w:val="24"/>
          <w:szCs w:val="24"/>
        </w:rPr>
        <w:t>u</w:t>
      </w:r>
      <w:r w:rsidRPr="00F45AEC">
        <w:rPr>
          <w:sz w:val="24"/>
          <w:szCs w:val="24"/>
        </w:rPr>
        <w:t xml:space="preserve">n </w:t>
      </w:r>
      <w:r w:rsidRPr="00F45AEC">
        <w:rPr>
          <w:spacing w:val="-2"/>
          <w:sz w:val="24"/>
          <w:szCs w:val="24"/>
        </w:rPr>
        <w:t>po</w:t>
      </w:r>
      <w:r w:rsidRPr="00F45AEC">
        <w:rPr>
          <w:spacing w:val="-5"/>
          <w:sz w:val="24"/>
          <w:szCs w:val="24"/>
        </w:rPr>
        <w:t>d</w:t>
      </w:r>
      <w:r w:rsidRPr="00F45AEC">
        <w:rPr>
          <w:spacing w:val="-4"/>
          <w:sz w:val="24"/>
          <w:szCs w:val="24"/>
        </w:rPr>
        <w:t>e</w:t>
      </w:r>
      <w:r w:rsidRPr="00F45AEC">
        <w:rPr>
          <w:sz w:val="24"/>
          <w:szCs w:val="24"/>
        </w:rPr>
        <w:t>r</w:t>
      </w:r>
      <w:r w:rsidRPr="00F45AEC">
        <w:rPr>
          <w:spacing w:val="4"/>
          <w:sz w:val="24"/>
          <w:szCs w:val="24"/>
        </w:rPr>
        <w:t xml:space="preserve"> </w:t>
      </w:r>
      <w:r w:rsidRPr="00F45AEC">
        <w:rPr>
          <w:spacing w:val="-4"/>
          <w:sz w:val="24"/>
          <w:szCs w:val="24"/>
        </w:rPr>
        <w:t>e</w:t>
      </w:r>
      <w:r w:rsidRPr="00F45AEC">
        <w:rPr>
          <w:spacing w:val="-2"/>
          <w:sz w:val="24"/>
          <w:szCs w:val="24"/>
        </w:rPr>
        <w:t>s</w:t>
      </w:r>
      <w:r w:rsidRPr="00F45AEC">
        <w:rPr>
          <w:spacing w:val="-5"/>
          <w:sz w:val="24"/>
          <w:szCs w:val="24"/>
        </w:rPr>
        <w:t>p</w:t>
      </w:r>
      <w:r w:rsidRPr="00F45AEC">
        <w:rPr>
          <w:spacing w:val="-4"/>
          <w:sz w:val="24"/>
          <w:szCs w:val="24"/>
        </w:rPr>
        <w:t>e</w:t>
      </w:r>
      <w:r w:rsidRPr="00F45AEC">
        <w:rPr>
          <w:spacing w:val="-2"/>
          <w:sz w:val="24"/>
          <w:szCs w:val="24"/>
        </w:rPr>
        <w:t>c</w:t>
      </w:r>
      <w:r w:rsidRPr="00F45AEC">
        <w:rPr>
          <w:spacing w:val="-4"/>
          <w:sz w:val="24"/>
          <w:szCs w:val="24"/>
        </w:rPr>
        <w:t>ia</w:t>
      </w:r>
      <w:r w:rsidRPr="00F45AEC">
        <w:rPr>
          <w:sz w:val="24"/>
          <w:szCs w:val="24"/>
        </w:rPr>
        <w:t>l</w:t>
      </w:r>
      <w:r w:rsidRPr="00F45AEC">
        <w:rPr>
          <w:spacing w:val="4"/>
          <w:sz w:val="24"/>
          <w:szCs w:val="24"/>
        </w:rPr>
        <w:t xml:space="preserve"> </w:t>
      </w:r>
      <w:r w:rsidRPr="00F45AEC">
        <w:rPr>
          <w:spacing w:val="-5"/>
          <w:sz w:val="24"/>
          <w:szCs w:val="24"/>
        </w:rPr>
        <w:t>d</w:t>
      </w:r>
      <w:r w:rsidRPr="00F45AEC">
        <w:rPr>
          <w:sz w:val="24"/>
          <w:szCs w:val="24"/>
        </w:rPr>
        <w:t>e</w:t>
      </w:r>
      <w:r w:rsidRPr="00F45AEC">
        <w:rPr>
          <w:spacing w:val="3"/>
          <w:sz w:val="24"/>
          <w:szCs w:val="24"/>
        </w:rPr>
        <w:t xml:space="preserve"> </w:t>
      </w:r>
      <w:r w:rsidRPr="00F45AEC">
        <w:rPr>
          <w:spacing w:val="-4"/>
          <w:sz w:val="24"/>
          <w:szCs w:val="24"/>
        </w:rPr>
        <w:t>r</w:t>
      </w:r>
      <w:r w:rsidRPr="00F45AEC">
        <w:rPr>
          <w:spacing w:val="-2"/>
          <w:sz w:val="24"/>
          <w:szCs w:val="24"/>
        </w:rPr>
        <w:t>e</w:t>
      </w:r>
      <w:r w:rsidRPr="00F45AEC">
        <w:rPr>
          <w:spacing w:val="-5"/>
          <w:sz w:val="24"/>
          <w:szCs w:val="24"/>
        </w:rPr>
        <w:t>p</w:t>
      </w:r>
      <w:r w:rsidRPr="00F45AEC">
        <w:rPr>
          <w:spacing w:val="-1"/>
          <w:sz w:val="24"/>
          <w:szCs w:val="24"/>
        </w:rPr>
        <w:t>r</w:t>
      </w:r>
      <w:r w:rsidRPr="00F45AEC">
        <w:rPr>
          <w:spacing w:val="-4"/>
          <w:sz w:val="24"/>
          <w:szCs w:val="24"/>
        </w:rPr>
        <w:t>es</w:t>
      </w:r>
      <w:r w:rsidRPr="00F45AEC">
        <w:rPr>
          <w:spacing w:val="-2"/>
          <w:sz w:val="24"/>
          <w:szCs w:val="24"/>
        </w:rPr>
        <w:t>e</w:t>
      </w:r>
      <w:r w:rsidRPr="00F45AEC">
        <w:rPr>
          <w:spacing w:val="-5"/>
          <w:sz w:val="24"/>
          <w:szCs w:val="24"/>
        </w:rPr>
        <w:t>n</w:t>
      </w:r>
      <w:r w:rsidRPr="00F45AEC">
        <w:rPr>
          <w:spacing w:val="-1"/>
          <w:sz w:val="24"/>
          <w:szCs w:val="24"/>
        </w:rPr>
        <w:t>t</w:t>
      </w:r>
      <w:r w:rsidRPr="00F45AEC">
        <w:rPr>
          <w:spacing w:val="-4"/>
          <w:sz w:val="24"/>
          <w:szCs w:val="24"/>
        </w:rPr>
        <w:t>ac</w:t>
      </w:r>
      <w:r w:rsidRPr="00F45AEC">
        <w:rPr>
          <w:spacing w:val="-1"/>
          <w:sz w:val="24"/>
          <w:szCs w:val="24"/>
        </w:rPr>
        <w:t>i</w:t>
      </w:r>
      <w:r w:rsidRPr="00F45AEC">
        <w:rPr>
          <w:sz w:val="24"/>
          <w:szCs w:val="24"/>
        </w:rPr>
        <w:t xml:space="preserve">ó </w:t>
      </w:r>
      <w:r w:rsidRPr="00F45AEC">
        <w:rPr>
          <w:spacing w:val="-2"/>
          <w:sz w:val="24"/>
          <w:szCs w:val="24"/>
        </w:rPr>
        <w:t>s</w:t>
      </w:r>
      <w:r w:rsidRPr="00F45AEC">
        <w:rPr>
          <w:spacing w:val="-5"/>
          <w:sz w:val="24"/>
          <w:szCs w:val="24"/>
        </w:rPr>
        <w:t>o</w:t>
      </w:r>
      <w:r w:rsidRPr="00F45AEC">
        <w:rPr>
          <w:spacing w:val="-1"/>
          <w:sz w:val="24"/>
          <w:szCs w:val="24"/>
        </w:rPr>
        <w:t>l</w:t>
      </w:r>
      <w:r w:rsidRPr="00F45AEC">
        <w:rPr>
          <w:spacing w:val="-2"/>
          <w:sz w:val="24"/>
          <w:szCs w:val="24"/>
        </w:rPr>
        <w:t>a</w:t>
      </w:r>
      <w:r w:rsidRPr="00F45AEC">
        <w:rPr>
          <w:spacing w:val="-6"/>
          <w:sz w:val="24"/>
          <w:szCs w:val="24"/>
        </w:rPr>
        <w:t>m</w:t>
      </w:r>
      <w:r w:rsidRPr="00F45AEC">
        <w:rPr>
          <w:spacing w:val="-2"/>
          <w:sz w:val="24"/>
          <w:szCs w:val="24"/>
        </w:rPr>
        <w:t>e</w:t>
      </w:r>
      <w:r w:rsidRPr="00F45AEC">
        <w:rPr>
          <w:spacing w:val="-5"/>
          <w:sz w:val="24"/>
          <w:szCs w:val="24"/>
        </w:rPr>
        <w:t>n</w:t>
      </w:r>
      <w:r w:rsidRPr="00F45AEC">
        <w:rPr>
          <w:sz w:val="24"/>
          <w:szCs w:val="24"/>
        </w:rPr>
        <w:t>t</w:t>
      </w:r>
      <w:r w:rsidRPr="00F45AEC">
        <w:rPr>
          <w:spacing w:val="-6"/>
          <w:sz w:val="24"/>
          <w:szCs w:val="24"/>
        </w:rPr>
        <w:t xml:space="preserve"> </w:t>
      </w:r>
      <w:r w:rsidRPr="00F45AEC">
        <w:rPr>
          <w:spacing w:val="-2"/>
          <w:sz w:val="24"/>
          <w:szCs w:val="24"/>
        </w:rPr>
        <w:t>p</w:t>
      </w:r>
      <w:r w:rsidRPr="00F45AEC">
        <w:rPr>
          <w:spacing w:val="-4"/>
          <w:sz w:val="24"/>
          <w:szCs w:val="24"/>
        </w:rPr>
        <w:t>e</w:t>
      </w:r>
      <w:r w:rsidRPr="00F45AEC">
        <w:rPr>
          <w:sz w:val="24"/>
          <w:szCs w:val="24"/>
        </w:rPr>
        <w:t>r</w:t>
      </w:r>
      <w:r w:rsidRPr="00F45AEC">
        <w:rPr>
          <w:spacing w:val="-6"/>
          <w:sz w:val="24"/>
          <w:szCs w:val="24"/>
        </w:rPr>
        <w:t xml:space="preserve"> </w:t>
      </w:r>
      <w:r w:rsidRPr="00F45AEC">
        <w:rPr>
          <w:sz w:val="24"/>
          <w:szCs w:val="24"/>
        </w:rPr>
        <w:t>a</w:t>
      </w:r>
      <w:r w:rsidRPr="00F45AEC">
        <w:rPr>
          <w:spacing w:val="-7"/>
          <w:sz w:val="24"/>
          <w:szCs w:val="24"/>
        </w:rPr>
        <w:t xml:space="preserve"> </w:t>
      </w:r>
      <w:r w:rsidRPr="00F45AEC">
        <w:rPr>
          <w:spacing w:val="-2"/>
          <w:sz w:val="24"/>
          <w:szCs w:val="24"/>
        </w:rPr>
        <w:t>a</w:t>
      </w:r>
      <w:r w:rsidRPr="00F45AEC">
        <w:rPr>
          <w:spacing w:val="-5"/>
          <w:sz w:val="24"/>
          <w:szCs w:val="24"/>
        </w:rPr>
        <w:t>q</w:t>
      </w:r>
      <w:r w:rsidRPr="00F45AEC">
        <w:rPr>
          <w:spacing w:val="-2"/>
          <w:sz w:val="24"/>
          <w:szCs w:val="24"/>
        </w:rPr>
        <w:t>u</w:t>
      </w:r>
      <w:r w:rsidRPr="00F45AEC">
        <w:rPr>
          <w:spacing w:val="-4"/>
          <w:sz w:val="24"/>
          <w:szCs w:val="24"/>
        </w:rPr>
        <w:t>es</w:t>
      </w:r>
      <w:r w:rsidRPr="00F45AEC">
        <w:rPr>
          <w:spacing w:val="-1"/>
          <w:sz w:val="24"/>
          <w:szCs w:val="24"/>
        </w:rPr>
        <w:t>t</w:t>
      </w:r>
      <w:r w:rsidRPr="00F45AEC">
        <w:rPr>
          <w:sz w:val="24"/>
          <w:szCs w:val="24"/>
        </w:rPr>
        <w:t>a</w:t>
      </w:r>
      <w:r w:rsidRPr="00F45AEC">
        <w:rPr>
          <w:spacing w:val="-7"/>
          <w:sz w:val="24"/>
          <w:szCs w:val="24"/>
        </w:rPr>
        <w:t xml:space="preserve"> </w:t>
      </w:r>
      <w:r w:rsidRPr="00F45AEC">
        <w:rPr>
          <w:spacing w:val="-2"/>
          <w:sz w:val="24"/>
          <w:szCs w:val="24"/>
        </w:rPr>
        <w:t>c</w:t>
      </w:r>
      <w:r w:rsidRPr="00F45AEC">
        <w:rPr>
          <w:spacing w:val="-5"/>
          <w:sz w:val="24"/>
          <w:szCs w:val="24"/>
        </w:rPr>
        <w:t>o</w:t>
      </w:r>
      <w:r w:rsidRPr="00F45AEC">
        <w:rPr>
          <w:spacing w:val="-2"/>
          <w:sz w:val="24"/>
          <w:szCs w:val="24"/>
        </w:rPr>
        <w:t>n</w:t>
      </w:r>
      <w:r w:rsidRPr="00F45AEC">
        <w:rPr>
          <w:spacing w:val="-4"/>
          <w:sz w:val="24"/>
          <w:szCs w:val="24"/>
        </w:rPr>
        <w:t>c</w:t>
      </w:r>
      <w:r w:rsidRPr="00F45AEC">
        <w:rPr>
          <w:spacing w:val="-1"/>
          <w:sz w:val="24"/>
          <w:szCs w:val="24"/>
        </w:rPr>
        <w:t>r</w:t>
      </w:r>
      <w:r w:rsidRPr="00F45AEC">
        <w:rPr>
          <w:spacing w:val="-4"/>
          <w:sz w:val="24"/>
          <w:szCs w:val="24"/>
        </w:rPr>
        <w:t>et</w:t>
      </w:r>
      <w:r w:rsidRPr="00F45AEC">
        <w:rPr>
          <w:sz w:val="24"/>
          <w:szCs w:val="24"/>
        </w:rPr>
        <w:t>a</w:t>
      </w:r>
      <w:r w:rsidRPr="00F45AEC">
        <w:rPr>
          <w:spacing w:val="-7"/>
          <w:sz w:val="24"/>
          <w:szCs w:val="24"/>
        </w:rPr>
        <w:t xml:space="preserve"> </w:t>
      </w:r>
      <w:r w:rsidRPr="00F45AEC">
        <w:rPr>
          <w:spacing w:val="-4"/>
          <w:sz w:val="24"/>
          <w:szCs w:val="24"/>
        </w:rPr>
        <w:t>l</w:t>
      </w:r>
      <w:r w:rsidRPr="00F45AEC">
        <w:rPr>
          <w:spacing w:val="-1"/>
          <w:sz w:val="24"/>
          <w:szCs w:val="24"/>
        </w:rPr>
        <w:t>i</w:t>
      </w:r>
      <w:r w:rsidRPr="00F45AEC">
        <w:rPr>
          <w:spacing w:val="-4"/>
          <w:sz w:val="24"/>
          <w:szCs w:val="24"/>
        </w:rPr>
        <w:t>ci</w:t>
      </w:r>
      <w:r w:rsidRPr="00F45AEC">
        <w:rPr>
          <w:spacing w:val="-1"/>
          <w:sz w:val="24"/>
          <w:szCs w:val="24"/>
        </w:rPr>
        <w:t>t</w:t>
      </w:r>
      <w:r w:rsidRPr="00F45AEC">
        <w:rPr>
          <w:spacing w:val="-4"/>
          <w:sz w:val="24"/>
          <w:szCs w:val="24"/>
        </w:rPr>
        <w:t>ac</w:t>
      </w:r>
      <w:r w:rsidRPr="00F45AEC">
        <w:rPr>
          <w:spacing w:val="-1"/>
          <w:sz w:val="24"/>
          <w:szCs w:val="24"/>
        </w:rPr>
        <w:t>i</w:t>
      </w:r>
      <w:r w:rsidRPr="00F45AEC">
        <w:rPr>
          <w:spacing w:val="-2"/>
          <w:sz w:val="24"/>
          <w:szCs w:val="24"/>
        </w:rPr>
        <w:t>ó</w:t>
      </w:r>
      <w:r w:rsidRPr="00F45AEC">
        <w:rPr>
          <w:sz w:val="24"/>
          <w:szCs w:val="24"/>
        </w:rPr>
        <w:t>.</w:t>
      </w:r>
    </w:p>
    <w:p w:rsidR="003A18BB" w:rsidRPr="00F45AEC" w:rsidRDefault="003A18BB" w:rsidP="003A18BB">
      <w:pPr>
        <w:widowControl w:val="0"/>
        <w:tabs>
          <w:tab w:val="left" w:pos="284"/>
        </w:tabs>
        <w:autoSpaceDE w:val="0"/>
        <w:autoSpaceDN w:val="0"/>
        <w:adjustRightInd w:val="0"/>
        <w:ind w:right="4"/>
        <w:jc w:val="both"/>
        <w:rPr>
          <w:sz w:val="24"/>
          <w:szCs w:val="24"/>
        </w:rPr>
      </w:pPr>
    </w:p>
    <w:p w:rsidR="003A18BB" w:rsidRPr="00F45AEC" w:rsidRDefault="003A18BB" w:rsidP="003A18BB">
      <w:pPr>
        <w:tabs>
          <w:tab w:val="left" w:pos="284"/>
        </w:tabs>
        <w:ind w:right="4"/>
        <w:jc w:val="both"/>
        <w:rPr>
          <w:spacing w:val="-2"/>
          <w:sz w:val="24"/>
          <w:szCs w:val="24"/>
        </w:rPr>
      </w:pPr>
      <w:r w:rsidRPr="00F45AEC">
        <w:rPr>
          <w:spacing w:val="-2"/>
          <w:sz w:val="24"/>
          <w:szCs w:val="24"/>
        </w:rPr>
        <w:t xml:space="preserve">Aquest document ha d’estar validat per </w:t>
      </w:r>
      <w:smartTag w:uri="urn:schemas-microsoft-com:office:smarttags" w:element="PersonName">
        <w:smartTagPr>
          <w:attr w:name="ProductID" w:val="la Secretaria"/>
        </w:smartTagPr>
        <w:r w:rsidRPr="00F45AEC">
          <w:rPr>
            <w:spacing w:val="-2"/>
            <w:sz w:val="24"/>
            <w:szCs w:val="24"/>
          </w:rPr>
          <w:t>la Secretaria</w:t>
        </w:r>
      </w:smartTag>
      <w:r w:rsidRPr="00F45AEC">
        <w:rPr>
          <w:spacing w:val="-2"/>
          <w:sz w:val="24"/>
          <w:szCs w:val="24"/>
        </w:rPr>
        <w:t xml:space="preserve"> (Secretari, Lletrat ò tècnic jurídic delegat) de l’Ajuntament de Alcúdia. </w:t>
      </w:r>
    </w:p>
    <w:p w:rsidR="003A18BB" w:rsidRPr="00F45AEC" w:rsidRDefault="003A18BB" w:rsidP="003A18BB">
      <w:pPr>
        <w:tabs>
          <w:tab w:val="left" w:pos="284"/>
        </w:tabs>
        <w:ind w:right="4"/>
        <w:jc w:val="both"/>
        <w:rPr>
          <w:spacing w:val="-2"/>
          <w:sz w:val="24"/>
          <w:szCs w:val="24"/>
        </w:rPr>
      </w:pPr>
    </w:p>
    <w:p w:rsidR="003A18BB" w:rsidRPr="00F45AEC" w:rsidRDefault="003A18BB" w:rsidP="003A18BB">
      <w:pPr>
        <w:tabs>
          <w:tab w:val="left" w:pos="284"/>
        </w:tabs>
        <w:ind w:right="4"/>
        <w:jc w:val="both"/>
        <w:rPr>
          <w:spacing w:val="-2"/>
          <w:sz w:val="24"/>
          <w:szCs w:val="24"/>
        </w:rPr>
      </w:pPr>
      <w:r w:rsidRPr="00F45AEC">
        <w:rPr>
          <w:spacing w:val="-2"/>
          <w:sz w:val="24"/>
          <w:szCs w:val="24"/>
        </w:rPr>
        <w:t>En el cas d’unió temporal d’empresaris, s’ha de designar un representant o apoderat únic de la unió amb prou poders per exercitar els drets i per acomplir les obligacions que es derivin del contracte fins que s’extingeixi, sense perjudici de l’existència de poders mancomunats que puguin atorgar les empreses per a cobraments i pagaments de quantitat significativa.</w:t>
      </w:r>
    </w:p>
    <w:p w:rsidR="003A18BB" w:rsidRPr="00F45AEC" w:rsidRDefault="003A18BB" w:rsidP="003A18BB">
      <w:pPr>
        <w:tabs>
          <w:tab w:val="left" w:pos="284"/>
        </w:tabs>
        <w:ind w:right="4"/>
        <w:jc w:val="both"/>
        <w:rPr>
          <w:spacing w:val="-2"/>
          <w:sz w:val="24"/>
          <w:szCs w:val="24"/>
        </w:rPr>
      </w:pPr>
    </w:p>
    <w:p w:rsidR="003A18BB" w:rsidRPr="00F45AEC" w:rsidRDefault="003A18BB" w:rsidP="003A18BB">
      <w:pPr>
        <w:tabs>
          <w:tab w:val="left" w:pos="284"/>
        </w:tabs>
        <w:ind w:right="4"/>
        <w:jc w:val="both"/>
        <w:rPr>
          <w:sz w:val="24"/>
          <w:szCs w:val="24"/>
        </w:rPr>
      </w:pPr>
      <w:r w:rsidRPr="00F45AEC">
        <w:rPr>
          <w:spacing w:val="-2"/>
          <w:sz w:val="24"/>
          <w:szCs w:val="24"/>
        </w:rPr>
        <w:t xml:space="preserve">Així mateix, es podrà acreditar la representació mitjançant la presentació de Certificació d’inscripció en el Registre Oficial de Licitadors i Empreses Classificades de l’Estat. </w:t>
      </w:r>
    </w:p>
    <w:p w:rsidR="00F71579" w:rsidRPr="00F45AEC" w:rsidRDefault="00F71579" w:rsidP="003A18BB">
      <w:pPr>
        <w:tabs>
          <w:tab w:val="left" w:pos="284"/>
        </w:tabs>
        <w:ind w:right="4"/>
        <w:jc w:val="both"/>
        <w:rPr>
          <w:b/>
          <w:sz w:val="24"/>
          <w:szCs w:val="24"/>
        </w:rPr>
      </w:pPr>
    </w:p>
    <w:p w:rsidR="003A18BB" w:rsidRPr="00F45AEC" w:rsidRDefault="003A18BB" w:rsidP="003A18BB">
      <w:pPr>
        <w:tabs>
          <w:tab w:val="left" w:pos="284"/>
        </w:tabs>
        <w:ind w:right="4"/>
        <w:jc w:val="both"/>
        <w:rPr>
          <w:sz w:val="24"/>
          <w:szCs w:val="24"/>
        </w:rPr>
      </w:pPr>
      <w:r w:rsidRPr="00F45AEC">
        <w:rPr>
          <w:b/>
          <w:sz w:val="24"/>
          <w:szCs w:val="24"/>
        </w:rPr>
        <w:t>e)</w:t>
      </w:r>
      <w:r w:rsidRPr="00F45AEC">
        <w:rPr>
          <w:sz w:val="24"/>
          <w:szCs w:val="24"/>
        </w:rPr>
        <w:t xml:space="preserve"> </w:t>
      </w:r>
      <w:r w:rsidRPr="00F45AEC">
        <w:rPr>
          <w:b/>
          <w:sz w:val="24"/>
          <w:szCs w:val="24"/>
        </w:rPr>
        <w:t>-</w:t>
      </w:r>
      <w:r w:rsidRPr="00F45AEC">
        <w:rPr>
          <w:sz w:val="24"/>
          <w:szCs w:val="24"/>
        </w:rPr>
        <w:t xml:space="preserve"> </w:t>
      </w:r>
      <w:r w:rsidRPr="00F45AEC">
        <w:rPr>
          <w:b/>
          <w:sz w:val="24"/>
          <w:szCs w:val="24"/>
          <w:u w:val="single"/>
        </w:rPr>
        <w:t>Documents que acreditin la classificació o la solvència econòmica i financera i tècnica i professional</w:t>
      </w:r>
      <w:r w:rsidRPr="00F45AEC">
        <w:rPr>
          <w:sz w:val="24"/>
          <w:szCs w:val="24"/>
        </w:rPr>
        <w:t>, de conformitat al disposat a la clàusula 5 i a la lletra J del quadre de característiques d’aquest plec, segons correspongui a cada empresari.</w:t>
      </w:r>
    </w:p>
    <w:p w:rsidR="003A18BB" w:rsidRPr="00F45AEC" w:rsidRDefault="003A18BB" w:rsidP="003A18BB">
      <w:pPr>
        <w:tabs>
          <w:tab w:val="left" w:pos="284"/>
        </w:tabs>
        <w:ind w:right="4"/>
        <w:jc w:val="both"/>
        <w:rPr>
          <w:b/>
          <w:sz w:val="24"/>
          <w:szCs w:val="24"/>
        </w:rPr>
      </w:pPr>
    </w:p>
    <w:p w:rsidR="003A18BB" w:rsidRPr="00F45AEC" w:rsidRDefault="003A18BB" w:rsidP="003A18BB">
      <w:pPr>
        <w:widowControl w:val="0"/>
        <w:tabs>
          <w:tab w:val="left" w:pos="284"/>
        </w:tabs>
        <w:autoSpaceDE w:val="0"/>
        <w:autoSpaceDN w:val="0"/>
        <w:adjustRightInd w:val="0"/>
        <w:ind w:right="4"/>
        <w:jc w:val="both"/>
        <w:rPr>
          <w:spacing w:val="-4"/>
          <w:sz w:val="24"/>
          <w:szCs w:val="24"/>
        </w:rPr>
      </w:pPr>
      <w:r w:rsidRPr="00F45AEC">
        <w:rPr>
          <w:spacing w:val="-4"/>
          <w:sz w:val="24"/>
          <w:szCs w:val="24"/>
        </w:rPr>
        <w:t xml:space="preserve">Per a l’acreditació de la classificació es podrà efectuar mitjançant la presentació del corresponent Certificació d’inscripció en el Registre Oficial de Licitadors i Empreses Classificades de l’Estat. </w:t>
      </w:r>
    </w:p>
    <w:p w:rsidR="003A18BB" w:rsidRPr="00F45AEC" w:rsidRDefault="003A18BB" w:rsidP="003A18BB">
      <w:pPr>
        <w:tabs>
          <w:tab w:val="left" w:pos="284"/>
        </w:tabs>
        <w:ind w:right="4"/>
        <w:jc w:val="both"/>
        <w:rPr>
          <w:b/>
          <w:sz w:val="24"/>
          <w:szCs w:val="24"/>
        </w:rPr>
      </w:pPr>
    </w:p>
    <w:p w:rsidR="003A18BB" w:rsidRPr="00F45AEC" w:rsidRDefault="003A18BB" w:rsidP="003A18BB">
      <w:pPr>
        <w:tabs>
          <w:tab w:val="left" w:pos="284"/>
        </w:tabs>
        <w:ind w:right="4"/>
        <w:jc w:val="both"/>
        <w:rPr>
          <w:sz w:val="24"/>
          <w:szCs w:val="24"/>
        </w:rPr>
      </w:pPr>
      <w:r w:rsidRPr="00F45AEC">
        <w:rPr>
          <w:sz w:val="24"/>
          <w:szCs w:val="24"/>
        </w:rPr>
        <w:t xml:space="preserve">Els certificats de classificació o documents similars que acrediti la inscripció en llistes oficials d'empresaris autoritzats per contractar establertes pels Estats membres de </w:t>
      </w:r>
      <w:smartTag w:uri="urn:schemas-microsoft-com:office:smarttags" w:element="PersonName">
        <w:smartTagPr>
          <w:attr w:name="ProductID" w:val="la Uni￳ Europea"/>
        </w:smartTagPr>
        <w:r w:rsidRPr="00F45AEC">
          <w:rPr>
            <w:sz w:val="24"/>
            <w:szCs w:val="24"/>
          </w:rPr>
          <w:t>la Unió Europea</w:t>
        </w:r>
      </w:smartTag>
      <w:r w:rsidRPr="00F45AEC">
        <w:rPr>
          <w:sz w:val="24"/>
          <w:szCs w:val="24"/>
        </w:rPr>
        <w:t xml:space="preserve"> estableixen una presumpció d'aptitud dels empresaris inclosos en elles davant els diferents òrgans de contractació en relació </w:t>
      </w:r>
      <w:r w:rsidR="008A4BCD" w:rsidRPr="00F45AEC">
        <w:rPr>
          <w:sz w:val="24"/>
          <w:szCs w:val="24"/>
        </w:rPr>
        <w:t xml:space="preserve">als requisits de selecció qualitativa que en ells hi figurin. </w:t>
      </w:r>
      <w:r w:rsidRPr="00F45AEC">
        <w:rPr>
          <w:sz w:val="24"/>
          <w:szCs w:val="24"/>
        </w:rPr>
        <w:t xml:space="preserve">Igual valor presumptiu tindran les certificacions emeses per organismes que responguin a les normes europees de certificació expedides de conformitat amb la legislació de l'Estat membre en què estigui establert l'empresari. Els documents a què es refereix l'apartat anterior han d'indicar les referències que hagin permès la inscripció de l'empresari en la llista o l'expedició de la certificació, així com la classificació obtinguda. Aquestes mencions també s'han d'incloure en els certificats que expedeixin els registres oficials de licitadors i empreses classificades als efectes de la contractació en l'àmbit de </w:t>
      </w:r>
      <w:smartTag w:uri="urn:schemas-microsoft-com:office:smarttags" w:element="PersonName">
        <w:smartTagPr>
          <w:attr w:name="ProductID" w:val="la Uni￳ Europea."/>
        </w:smartTagPr>
        <w:r w:rsidRPr="00F45AEC">
          <w:rPr>
            <w:sz w:val="24"/>
            <w:szCs w:val="24"/>
          </w:rPr>
          <w:t>la Unió Europea.</w:t>
        </w:r>
      </w:smartTag>
      <w:r w:rsidRPr="00F45AEC">
        <w:rPr>
          <w:sz w:val="24"/>
          <w:szCs w:val="24"/>
        </w:rPr>
        <w:t xml:space="preserve"> </w:t>
      </w:r>
    </w:p>
    <w:p w:rsidR="003A18BB" w:rsidRPr="00F45AEC" w:rsidRDefault="003A18BB" w:rsidP="003A18BB">
      <w:pPr>
        <w:tabs>
          <w:tab w:val="left" w:pos="284"/>
        </w:tabs>
        <w:ind w:right="4"/>
        <w:jc w:val="both"/>
        <w:rPr>
          <w:b/>
          <w:sz w:val="24"/>
          <w:szCs w:val="24"/>
        </w:rPr>
      </w:pPr>
    </w:p>
    <w:p w:rsidR="003A18BB" w:rsidRPr="00F45AEC" w:rsidRDefault="003A18BB" w:rsidP="003A18BB">
      <w:pPr>
        <w:tabs>
          <w:tab w:val="left" w:pos="284"/>
        </w:tabs>
        <w:ind w:right="4"/>
        <w:jc w:val="both"/>
        <w:rPr>
          <w:bCs/>
          <w:sz w:val="24"/>
          <w:szCs w:val="24"/>
        </w:rPr>
      </w:pPr>
      <w:r w:rsidRPr="00F45AEC">
        <w:rPr>
          <w:b/>
          <w:bCs/>
          <w:sz w:val="24"/>
          <w:szCs w:val="24"/>
          <w:u w:val="single"/>
        </w:rPr>
        <w:t>f) – Els documents que acreditin el compliment de les normes de garantia de la qualitat i el compliment de les normes de gestió mediambiental</w:t>
      </w:r>
      <w:r w:rsidRPr="00F45AEC">
        <w:rPr>
          <w:bCs/>
          <w:sz w:val="24"/>
          <w:szCs w:val="24"/>
        </w:rPr>
        <w:t xml:space="preserve">. (Només s’ha de presentar si la lletra J.3 del quadre de característiques així ho exigeix; en aquest cas s’acreditarà segons el que s’indica a la clàusula 5ª i l’apartat J.3. del quadre de característiques. </w:t>
      </w:r>
    </w:p>
    <w:p w:rsidR="003A18BB" w:rsidRPr="00F45AEC" w:rsidRDefault="003A18BB" w:rsidP="003A18BB">
      <w:pPr>
        <w:tabs>
          <w:tab w:val="left" w:pos="284"/>
        </w:tabs>
        <w:ind w:right="4"/>
        <w:jc w:val="both"/>
        <w:rPr>
          <w:bCs/>
          <w:sz w:val="24"/>
          <w:szCs w:val="24"/>
        </w:rPr>
      </w:pPr>
    </w:p>
    <w:p w:rsidR="003A18BB" w:rsidRPr="00F45AEC" w:rsidRDefault="003A18BB" w:rsidP="003A18BB">
      <w:pPr>
        <w:autoSpaceDE w:val="0"/>
        <w:autoSpaceDN w:val="0"/>
        <w:adjustRightInd w:val="0"/>
        <w:jc w:val="both"/>
        <w:rPr>
          <w:bCs/>
          <w:sz w:val="24"/>
          <w:szCs w:val="24"/>
        </w:rPr>
      </w:pPr>
      <w:r w:rsidRPr="00F45AEC">
        <w:rPr>
          <w:b/>
          <w:bCs/>
          <w:sz w:val="24"/>
          <w:szCs w:val="24"/>
          <w:u w:val="single"/>
        </w:rPr>
        <w:t>g) – La documentació acreditativa dels compromisos d’adscripció de mitjans indicats a l’apartat J.4 del quadre de característiques, incloent-hi així mateix en també els justificants de l’existència d’assegurança o assegurances indicades</w:t>
      </w:r>
      <w:r w:rsidRPr="00F45AEC">
        <w:rPr>
          <w:bCs/>
          <w:sz w:val="24"/>
          <w:szCs w:val="24"/>
        </w:rPr>
        <w:t xml:space="preserve">. En tot cas en aquest moment la licitadora seleccionada com a </w:t>
      </w:r>
      <w:r w:rsidR="008A4BCD" w:rsidRPr="00F45AEC">
        <w:rPr>
          <w:bCs/>
          <w:sz w:val="24"/>
          <w:szCs w:val="24"/>
        </w:rPr>
        <w:t xml:space="preserve">millor </w:t>
      </w:r>
      <w:r w:rsidRPr="00F45AEC">
        <w:rPr>
          <w:bCs/>
          <w:sz w:val="24"/>
          <w:szCs w:val="24"/>
        </w:rPr>
        <w:t xml:space="preserve">oferta ha de presentar la documentació acreditativa del compliment dels compromisos d’adscripció de mitjans i de la subscripció de la/les assegurança/ces, en cas que s’haguessin exigit a l’apartat J.4 del quadre de característiques del PCAP. </w:t>
      </w:r>
    </w:p>
    <w:p w:rsidR="003A18BB" w:rsidRPr="00F45AEC" w:rsidRDefault="003A18BB" w:rsidP="003A18BB">
      <w:pPr>
        <w:autoSpaceDE w:val="0"/>
        <w:autoSpaceDN w:val="0"/>
        <w:adjustRightInd w:val="0"/>
        <w:jc w:val="both"/>
        <w:rPr>
          <w:bCs/>
          <w:sz w:val="24"/>
          <w:szCs w:val="24"/>
        </w:rPr>
      </w:pPr>
    </w:p>
    <w:p w:rsidR="003A18BB" w:rsidRPr="00F45AEC" w:rsidRDefault="003A18BB" w:rsidP="008A4BCD">
      <w:pPr>
        <w:widowControl w:val="0"/>
        <w:tabs>
          <w:tab w:val="left" w:pos="284"/>
        </w:tabs>
        <w:autoSpaceDE w:val="0"/>
        <w:autoSpaceDN w:val="0"/>
        <w:adjustRightInd w:val="0"/>
        <w:ind w:right="4"/>
        <w:jc w:val="both"/>
        <w:rPr>
          <w:bCs/>
          <w:sz w:val="24"/>
          <w:szCs w:val="24"/>
        </w:rPr>
      </w:pPr>
      <w:r w:rsidRPr="00F45AEC">
        <w:rPr>
          <w:b/>
          <w:sz w:val="24"/>
          <w:szCs w:val="24"/>
        </w:rPr>
        <w:t>h) Documents que acreditin l’habilitació empresarial</w:t>
      </w:r>
      <w:r w:rsidRPr="00F45AEC">
        <w:rPr>
          <w:sz w:val="24"/>
          <w:szCs w:val="24"/>
        </w:rPr>
        <w:t xml:space="preserve"> </w:t>
      </w:r>
      <w:r w:rsidRPr="00F45AEC">
        <w:rPr>
          <w:b/>
          <w:sz w:val="24"/>
          <w:szCs w:val="24"/>
        </w:rPr>
        <w:t>o professional</w:t>
      </w:r>
      <w:r w:rsidRPr="00F45AEC">
        <w:rPr>
          <w:sz w:val="24"/>
          <w:szCs w:val="24"/>
        </w:rPr>
        <w:t xml:space="preserve">, </w:t>
      </w:r>
      <w:r w:rsidRPr="00F45AEC">
        <w:rPr>
          <w:bCs/>
          <w:sz w:val="24"/>
          <w:szCs w:val="24"/>
        </w:rPr>
        <w:t xml:space="preserve">si així s’exigeix a la lletra J.6) del quadre de característiques. </w:t>
      </w:r>
    </w:p>
    <w:p w:rsidR="003A18BB" w:rsidRPr="00F45AEC" w:rsidRDefault="003A18BB" w:rsidP="003A18BB">
      <w:pPr>
        <w:autoSpaceDE w:val="0"/>
        <w:autoSpaceDN w:val="0"/>
        <w:adjustRightInd w:val="0"/>
        <w:jc w:val="both"/>
        <w:rPr>
          <w:b/>
          <w:sz w:val="24"/>
          <w:szCs w:val="24"/>
          <w:u w:val="single"/>
        </w:rPr>
      </w:pPr>
    </w:p>
    <w:p w:rsidR="003A18BB" w:rsidRPr="00F45AEC" w:rsidRDefault="008A4BCD" w:rsidP="003A18BB">
      <w:pPr>
        <w:tabs>
          <w:tab w:val="left" w:pos="284"/>
        </w:tabs>
        <w:ind w:right="4"/>
        <w:jc w:val="both"/>
        <w:rPr>
          <w:sz w:val="24"/>
          <w:szCs w:val="24"/>
        </w:rPr>
      </w:pPr>
      <w:r w:rsidRPr="00F45AEC">
        <w:rPr>
          <w:b/>
          <w:sz w:val="24"/>
          <w:szCs w:val="24"/>
        </w:rPr>
        <w:t>i</w:t>
      </w:r>
      <w:r w:rsidR="003A18BB" w:rsidRPr="00F45AEC">
        <w:rPr>
          <w:b/>
          <w:sz w:val="24"/>
          <w:szCs w:val="24"/>
        </w:rPr>
        <w:t>) -</w:t>
      </w:r>
      <w:r w:rsidR="003A18BB" w:rsidRPr="00F45AEC">
        <w:rPr>
          <w:sz w:val="24"/>
          <w:szCs w:val="24"/>
        </w:rPr>
        <w:t xml:space="preserve"> Documentació addicional exigida a les empreses estrangeres: declaració de sotmetre’s a la jurisdicció dels Jutjats i Tribunals espanyols de qualsevol ordre per totes les incidències que de forma directa o indirecta puguin sorgir del contracte, amb renúncia, en el seu cas, al “fur” jurisdiccional estranger que pogués correspondre.</w:t>
      </w:r>
    </w:p>
    <w:p w:rsidR="003A18BB" w:rsidRPr="00F45AEC" w:rsidRDefault="003A18BB" w:rsidP="003A18BB">
      <w:pPr>
        <w:tabs>
          <w:tab w:val="left" w:pos="284"/>
        </w:tabs>
        <w:ind w:right="4"/>
        <w:jc w:val="both"/>
        <w:rPr>
          <w:b/>
          <w:sz w:val="24"/>
          <w:szCs w:val="24"/>
        </w:rPr>
      </w:pPr>
    </w:p>
    <w:p w:rsidR="003A18BB" w:rsidRPr="00F45AEC" w:rsidRDefault="008A4BCD" w:rsidP="003A18BB">
      <w:pPr>
        <w:tabs>
          <w:tab w:val="left" w:pos="284"/>
        </w:tabs>
        <w:ind w:right="4"/>
        <w:jc w:val="both"/>
        <w:rPr>
          <w:sz w:val="24"/>
          <w:szCs w:val="24"/>
        </w:rPr>
      </w:pPr>
      <w:r w:rsidRPr="00F45AEC">
        <w:rPr>
          <w:b/>
          <w:sz w:val="24"/>
          <w:szCs w:val="24"/>
        </w:rPr>
        <w:t>j</w:t>
      </w:r>
      <w:r w:rsidR="003A18BB" w:rsidRPr="00F45AEC">
        <w:rPr>
          <w:b/>
          <w:sz w:val="24"/>
          <w:szCs w:val="24"/>
        </w:rPr>
        <w:t>) -</w:t>
      </w:r>
      <w:r w:rsidR="003A18BB" w:rsidRPr="00F45AEC">
        <w:rPr>
          <w:sz w:val="24"/>
          <w:szCs w:val="24"/>
        </w:rPr>
        <w:t xml:space="preserve"> </w:t>
      </w:r>
      <w:r w:rsidR="003A18BB" w:rsidRPr="00F45AEC">
        <w:rPr>
          <w:b/>
          <w:sz w:val="24"/>
          <w:szCs w:val="24"/>
          <w:u w:val="single"/>
        </w:rPr>
        <w:t>Direcció, telèfon i fax de l’empresari o del seu representant. Igualment, direcció de correu electrònic</w:t>
      </w:r>
      <w:r w:rsidR="003A18BB" w:rsidRPr="00F45AEC">
        <w:rPr>
          <w:sz w:val="24"/>
          <w:szCs w:val="24"/>
        </w:rPr>
        <w:t xml:space="preserve"> a la que es puguin dirigir les notificacions o comunicacions derivades d’aquest procediment.</w:t>
      </w:r>
    </w:p>
    <w:p w:rsidR="003A18BB" w:rsidRPr="00F45AEC" w:rsidRDefault="003A18BB" w:rsidP="003A18BB">
      <w:pPr>
        <w:widowControl w:val="0"/>
        <w:tabs>
          <w:tab w:val="left" w:pos="284"/>
        </w:tabs>
        <w:autoSpaceDE w:val="0"/>
        <w:autoSpaceDN w:val="0"/>
        <w:adjustRightInd w:val="0"/>
        <w:ind w:right="4"/>
        <w:jc w:val="both"/>
        <w:rPr>
          <w:b/>
          <w:sz w:val="24"/>
          <w:szCs w:val="24"/>
        </w:rPr>
      </w:pPr>
    </w:p>
    <w:p w:rsidR="003A18BB" w:rsidRPr="00F45AEC" w:rsidRDefault="008A4BCD" w:rsidP="003A18BB">
      <w:pPr>
        <w:tabs>
          <w:tab w:val="left" w:pos="284"/>
        </w:tabs>
        <w:ind w:right="4"/>
        <w:jc w:val="both"/>
        <w:rPr>
          <w:sz w:val="24"/>
          <w:szCs w:val="24"/>
        </w:rPr>
      </w:pPr>
      <w:r w:rsidRPr="00F45AEC">
        <w:rPr>
          <w:b/>
          <w:sz w:val="24"/>
          <w:szCs w:val="24"/>
        </w:rPr>
        <w:t>k</w:t>
      </w:r>
      <w:r w:rsidR="003A18BB" w:rsidRPr="00F45AEC">
        <w:rPr>
          <w:b/>
          <w:sz w:val="24"/>
          <w:szCs w:val="24"/>
        </w:rPr>
        <w:t>).-</w:t>
      </w:r>
      <w:r w:rsidR="003A18BB" w:rsidRPr="00F45AEC">
        <w:rPr>
          <w:sz w:val="24"/>
          <w:szCs w:val="24"/>
        </w:rPr>
        <w:t xml:space="preserve"> </w:t>
      </w:r>
      <w:r w:rsidR="003A18BB" w:rsidRPr="00F45AEC">
        <w:rPr>
          <w:b/>
          <w:sz w:val="24"/>
          <w:szCs w:val="24"/>
          <w:u w:val="single"/>
        </w:rPr>
        <w:t>Certificat administratiu</w:t>
      </w:r>
      <w:r w:rsidR="003A18BB" w:rsidRPr="00F45AEC">
        <w:rPr>
          <w:sz w:val="24"/>
          <w:szCs w:val="24"/>
        </w:rPr>
        <w:t xml:space="preserve"> expedit per l'òrgan competent de l'Administració de </w:t>
      </w:r>
      <w:r w:rsidR="003A18BB" w:rsidRPr="00F45AEC">
        <w:rPr>
          <w:b/>
          <w:sz w:val="24"/>
          <w:szCs w:val="24"/>
          <w:u w:val="single"/>
        </w:rPr>
        <w:t xml:space="preserve">l'Estat </w:t>
      </w:r>
      <w:r w:rsidR="003A18BB" w:rsidRPr="00F45AEC">
        <w:rPr>
          <w:sz w:val="24"/>
          <w:szCs w:val="24"/>
        </w:rPr>
        <w:t xml:space="preserve">acreditatiu d’estar al corrent respecte de les </w:t>
      </w:r>
      <w:r w:rsidR="003A18BB" w:rsidRPr="00F45AEC">
        <w:rPr>
          <w:b/>
          <w:sz w:val="24"/>
          <w:szCs w:val="24"/>
          <w:u w:val="single"/>
        </w:rPr>
        <w:t>obligacions tributàries</w:t>
      </w:r>
      <w:r w:rsidR="003A18BB" w:rsidRPr="00F45AEC">
        <w:rPr>
          <w:sz w:val="24"/>
          <w:szCs w:val="24"/>
        </w:rPr>
        <w:t xml:space="preserve"> amb aquesta administració.</w:t>
      </w:r>
    </w:p>
    <w:p w:rsidR="003A18BB" w:rsidRPr="00F45AEC" w:rsidRDefault="003A18BB" w:rsidP="003A18BB">
      <w:pPr>
        <w:tabs>
          <w:tab w:val="left" w:pos="284"/>
        </w:tabs>
        <w:autoSpaceDE w:val="0"/>
        <w:autoSpaceDN w:val="0"/>
        <w:adjustRightInd w:val="0"/>
        <w:ind w:right="4"/>
        <w:jc w:val="both"/>
        <w:rPr>
          <w:b/>
          <w:sz w:val="24"/>
          <w:szCs w:val="24"/>
        </w:rPr>
      </w:pPr>
    </w:p>
    <w:p w:rsidR="003A18BB" w:rsidRPr="00F45AEC" w:rsidRDefault="008A4BCD" w:rsidP="003A18BB">
      <w:pPr>
        <w:tabs>
          <w:tab w:val="left" w:pos="284"/>
        </w:tabs>
        <w:autoSpaceDE w:val="0"/>
        <w:autoSpaceDN w:val="0"/>
        <w:adjustRightInd w:val="0"/>
        <w:ind w:right="4"/>
        <w:jc w:val="both"/>
        <w:rPr>
          <w:sz w:val="24"/>
          <w:szCs w:val="24"/>
        </w:rPr>
      </w:pPr>
      <w:r w:rsidRPr="00F45AEC">
        <w:rPr>
          <w:b/>
          <w:sz w:val="24"/>
          <w:szCs w:val="24"/>
        </w:rPr>
        <w:t>l</w:t>
      </w:r>
      <w:r w:rsidR="003A18BB" w:rsidRPr="00F45AEC">
        <w:rPr>
          <w:b/>
          <w:sz w:val="24"/>
          <w:szCs w:val="24"/>
        </w:rPr>
        <w:t>).-</w:t>
      </w:r>
      <w:r w:rsidR="003A18BB" w:rsidRPr="00F45AEC">
        <w:rPr>
          <w:sz w:val="24"/>
          <w:szCs w:val="24"/>
        </w:rPr>
        <w:t xml:space="preserve"> </w:t>
      </w:r>
      <w:r w:rsidR="003A18BB" w:rsidRPr="00F45AEC">
        <w:rPr>
          <w:b/>
          <w:sz w:val="24"/>
          <w:szCs w:val="24"/>
          <w:u w:val="single"/>
        </w:rPr>
        <w:t>Certificat administratiu</w:t>
      </w:r>
      <w:r w:rsidR="003A18BB" w:rsidRPr="00F45AEC">
        <w:rPr>
          <w:sz w:val="24"/>
          <w:szCs w:val="24"/>
        </w:rPr>
        <w:t xml:space="preserve"> expedit per </w:t>
      </w:r>
      <w:r w:rsidR="003A18BB" w:rsidRPr="00F45AEC">
        <w:rPr>
          <w:b/>
          <w:sz w:val="24"/>
          <w:szCs w:val="24"/>
          <w:u w:val="single"/>
        </w:rPr>
        <w:t>l’Ajuntament d’Alcúdia</w:t>
      </w:r>
      <w:r w:rsidR="003A18BB" w:rsidRPr="00F45AEC">
        <w:rPr>
          <w:sz w:val="24"/>
          <w:szCs w:val="24"/>
        </w:rPr>
        <w:t xml:space="preserve">, acreditatiu d’estar al corrent de pagament respecte de les </w:t>
      </w:r>
      <w:r w:rsidR="003A18BB" w:rsidRPr="00F45AEC">
        <w:rPr>
          <w:b/>
          <w:sz w:val="24"/>
          <w:szCs w:val="24"/>
          <w:u w:val="single"/>
        </w:rPr>
        <w:t>obligacions tributàries</w:t>
      </w:r>
      <w:r w:rsidR="003A18BB" w:rsidRPr="00F45AEC">
        <w:rPr>
          <w:sz w:val="24"/>
          <w:szCs w:val="24"/>
        </w:rPr>
        <w:t xml:space="preserve"> amb aquesta administració.</w:t>
      </w:r>
    </w:p>
    <w:p w:rsidR="003A18BB" w:rsidRPr="00F45AEC" w:rsidRDefault="003A18BB" w:rsidP="003A18BB">
      <w:pPr>
        <w:tabs>
          <w:tab w:val="left" w:pos="284"/>
        </w:tabs>
        <w:autoSpaceDE w:val="0"/>
        <w:autoSpaceDN w:val="0"/>
        <w:adjustRightInd w:val="0"/>
        <w:ind w:right="4"/>
        <w:jc w:val="both"/>
        <w:rPr>
          <w:sz w:val="24"/>
          <w:szCs w:val="24"/>
        </w:rPr>
      </w:pPr>
    </w:p>
    <w:p w:rsidR="003A18BB" w:rsidRPr="00F45AEC" w:rsidRDefault="008A4BCD" w:rsidP="003A18BB">
      <w:pPr>
        <w:tabs>
          <w:tab w:val="left" w:pos="284"/>
        </w:tabs>
        <w:autoSpaceDE w:val="0"/>
        <w:autoSpaceDN w:val="0"/>
        <w:adjustRightInd w:val="0"/>
        <w:ind w:right="4"/>
        <w:jc w:val="both"/>
        <w:rPr>
          <w:sz w:val="24"/>
          <w:szCs w:val="24"/>
        </w:rPr>
      </w:pPr>
      <w:r w:rsidRPr="00F45AEC">
        <w:rPr>
          <w:b/>
          <w:sz w:val="24"/>
          <w:szCs w:val="24"/>
        </w:rPr>
        <w:t>m</w:t>
      </w:r>
      <w:r w:rsidR="003A18BB" w:rsidRPr="00F45AEC">
        <w:rPr>
          <w:b/>
          <w:sz w:val="24"/>
          <w:szCs w:val="24"/>
        </w:rPr>
        <w:t>).-</w:t>
      </w:r>
      <w:r w:rsidR="003A18BB" w:rsidRPr="00F45AEC">
        <w:rPr>
          <w:sz w:val="24"/>
          <w:szCs w:val="24"/>
        </w:rPr>
        <w:t xml:space="preserve"> </w:t>
      </w:r>
      <w:r w:rsidR="003A18BB" w:rsidRPr="00F45AEC">
        <w:rPr>
          <w:b/>
          <w:sz w:val="24"/>
          <w:szCs w:val="24"/>
          <w:u w:val="single"/>
        </w:rPr>
        <w:t xml:space="preserve">Certificat </w:t>
      </w:r>
      <w:r w:rsidR="003A18BB" w:rsidRPr="00F45AEC">
        <w:rPr>
          <w:sz w:val="24"/>
          <w:szCs w:val="24"/>
        </w:rPr>
        <w:t xml:space="preserve">expedit per l’autoritat administrativa corresponent, acreditatiu d’estar al corrent en el compliment de les </w:t>
      </w:r>
      <w:r w:rsidR="003A18BB" w:rsidRPr="00F45AEC">
        <w:rPr>
          <w:b/>
          <w:sz w:val="24"/>
          <w:szCs w:val="24"/>
          <w:u w:val="single"/>
        </w:rPr>
        <w:t xml:space="preserve">obligacions amb </w:t>
      </w:r>
      <w:smartTag w:uri="urn:schemas-microsoft-com:office:smarttags" w:element="PersonName">
        <w:smartTagPr>
          <w:attr w:name="ProductID" w:val="la Seguretat Social."/>
        </w:smartTagPr>
        <w:smartTag w:uri="urn:schemas-microsoft-com:office:smarttags" w:element="PersonName">
          <w:smartTagPr>
            <w:attr w:name="ProductID" w:val="la Seguretat"/>
          </w:smartTagPr>
          <w:r w:rsidR="003A18BB" w:rsidRPr="00F45AEC">
            <w:rPr>
              <w:b/>
              <w:sz w:val="24"/>
              <w:szCs w:val="24"/>
              <w:u w:val="single"/>
            </w:rPr>
            <w:t>la Seguretat</w:t>
          </w:r>
        </w:smartTag>
        <w:r w:rsidR="003A18BB" w:rsidRPr="00F45AEC">
          <w:rPr>
            <w:b/>
            <w:sz w:val="24"/>
            <w:szCs w:val="24"/>
            <w:u w:val="single"/>
          </w:rPr>
          <w:t xml:space="preserve"> Social</w:t>
        </w:r>
        <w:r w:rsidR="003A18BB" w:rsidRPr="00F45AEC">
          <w:rPr>
            <w:sz w:val="24"/>
            <w:szCs w:val="24"/>
          </w:rPr>
          <w:t>.</w:t>
        </w:r>
      </w:smartTag>
      <w:r w:rsidR="003A18BB" w:rsidRPr="00F45AEC">
        <w:rPr>
          <w:sz w:val="24"/>
          <w:szCs w:val="24"/>
        </w:rPr>
        <w:t xml:space="preserve"> En el cas que s'hagi </w:t>
      </w:r>
      <w:r w:rsidR="003A18BB" w:rsidRPr="00F45AEC">
        <w:rPr>
          <w:sz w:val="24"/>
          <w:szCs w:val="24"/>
        </w:rPr>
        <w:lastRenderedPageBreak/>
        <w:t xml:space="preserve">de tenir en compte alguna exempció, aquesta circumstància s'ha d'acreditar mitjançant una declaració responsable. </w:t>
      </w:r>
    </w:p>
    <w:p w:rsidR="003A18BB" w:rsidRPr="00F45AEC" w:rsidRDefault="003A18BB" w:rsidP="003A18BB">
      <w:pPr>
        <w:tabs>
          <w:tab w:val="left" w:pos="284"/>
        </w:tabs>
        <w:autoSpaceDE w:val="0"/>
        <w:autoSpaceDN w:val="0"/>
        <w:adjustRightInd w:val="0"/>
        <w:ind w:right="4"/>
        <w:jc w:val="both"/>
        <w:rPr>
          <w:sz w:val="24"/>
          <w:szCs w:val="24"/>
        </w:rPr>
      </w:pPr>
    </w:p>
    <w:p w:rsidR="003A18BB" w:rsidRPr="00F45AEC" w:rsidRDefault="003A18BB" w:rsidP="003A18BB">
      <w:pPr>
        <w:tabs>
          <w:tab w:val="left" w:pos="284"/>
        </w:tabs>
        <w:autoSpaceDE w:val="0"/>
        <w:autoSpaceDN w:val="0"/>
        <w:adjustRightInd w:val="0"/>
        <w:ind w:right="4"/>
        <w:jc w:val="both"/>
        <w:rPr>
          <w:sz w:val="24"/>
          <w:szCs w:val="24"/>
        </w:rPr>
      </w:pPr>
      <w:r w:rsidRPr="00F45AEC">
        <w:rPr>
          <w:sz w:val="24"/>
          <w:szCs w:val="24"/>
        </w:rPr>
        <w:t>Els certificats a què es refereixen els apartats anteriors s'han d'expedir d'acord amb la legislació que hi sigui aplicable.</w:t>
      </w:r>
    </w:p>
    <w:p w:rsidR="003A18BB" w:rsidRPr="00F45AEC" w:rsidRDefault="003A18BB" w:rsidP="003A18BB">
      <w:pPr>
        <w:tabs>
          <w:tab w:val="left" w:pos="284"/>
        </w:tabs>
        <w:ind w:right="4"/>
        <w:jc w:val="both"/>
        <w:rPr>
          <w:b/>
          <w:sz w:val="24"/>
          <w:szCs w:val="24"/>
        </w:rPr>
      </w:pPr>
    </w:p>
    <w:p w:rsidR="003A18BB" w:rsidRPr="00F45AEC" w:rsidRDefault="008A4BCD" w:rsidP="003A18BB">
      <w:pPr>
        <w:tabs>
          <w:tab w:val="left" w:pos="284"/>
        </w:tabs>
        <w:ind w:right="4"/>
        <w:jc w:val="both"/>
        <w:rPr>
          <w:sz w:val="24"/>
          <w:szCs w:val="24"/>
        </w:rPr>
      </w:pPr>
      <w:r w:rsidRPr="00F45AEC">
        <w:rPr>
          <w:b/>
          <w:sz w:val="24"/>
          <w:szCs w:val="24"/>
        </w:rPr>
        <w:t>n</w:t>
      </w:r>
      <w:r w:rsidR="003A18BB" w:rsidRPr="00F45AEC">
        <w:rPr>
          <w:b/>
          <w:sz w:val="24"/>
          <w:szCs w:val="24"/>
        </w:rPr>
        <w:t xml:space="preserve">).- </w:t>
      </w:r>
      <w:r w:rsidR="003A18BB" w:rsidRPr="00F45AEC">
        <w:rPr>
          <w:sz w:val="24"/>
          <w:szCs w:val="24"/>
        </w:rPr>
        <w:t xml:space="preserve">També ha d’aportar: </w:t>
      </w:r>
      <w:r w:rsidR="003A18BB" w:rsidRPr="00F45AEC">
        <w:rPr>
          <w:b/>
          <w:sz w:val="24"/>
          <w:szCs w:val="24"/>
          <w:u w:val="single"/>
        </w:rPr>
        <w:t>Original o copia compulsada de l’alta a l’IAE</w:t>
      </w:r>
      <w:r w:rsidR="003A18BB" w:rsidRPr="00F45AEC">
        <w:rPr>
          <w:sz w:val="24"/>
          <w:szCs w:val="24"/>
        </w:rPr>
        <w:t xml:space="preserve"> a l’epígraf corresponent a l’objecte del contracte, sempre que exerceixi activitats subjectes a l’esmentat impost, en relació amb les que vengui realitzant a la data de presentació de la seva proposició, referida a l’exercici corrent, </w:t>
      </w:r>
      <w:r w:rsidR="003A18BB" w:rsidRPr="00F45AEC">
        <w:rPr>
          <w:b/>
          <w:sz w:val="24"/>
          <w:szCs w:val="24"/>
          <w:u w:val="single"/>
        </w:rPr>
        <w:t>o l’últim rebut</w:t>
      </w:r>
      <w:r w:rsidR="003A18BB" w:rsidRPr="00F45AEC">
        <w:rPr>
          <w:sz w:val="24"/>
          <w:szCs w:val="24"/>
        </w:rPr>
        <w:t xml:space="preserve">, </w:t>
      </w:r>
      <w:r w:rsidR="003A18BB" w:rsidRPr="00F45AEC">
        <w:rPr>
          <w:b/>
          <w:sz w:val="24"/>
          <w:szCs w:val="24"/>
          <w:u w:val="single"/>
        </w:rPr>
        <w:t>completat amb una declaració responsable de no haver-se donat de baixa</w:t>
      </w:r>
      <w:r w:rsidR="003A18BB" w:rsidRPr="00F45AEC">
        <w:rPr>
          <w:sz w:val="24"/>
          <w:szCs w:val="24"/>
        </w:rPr>
        <w:t xml:space="preserve"> a la matricula de l’esmentat impost. Sense perjudici de l’obligació d’acreditar l’alta a l’impost, en el supòsit de trobar-se en alguna de les exempcions establertes a l’article 82.1, apartats b), e) i f) del Text Refós de </w:t>
      </w:r>
      <w:smartTag w:uri="urn:schemas-microsoft-com:office:smarttags" w:element="PersonName">
        <w:smartTagPr>
          <w:attr w:name="ProductID" w:val="la Llei Reguladora"/>
        </w:smartTagPr>
        <w:r w:rsidR="003A18BB" w:rsidRPr="00F45AEC">
          <w:rPr>
            <w:sz w:val="24"/>
            <w:szCs w:val="24"/>
          </w:rPr>
          <w:t>la Llei Reguladora</w:t>
        </w:r>
      </w:smartTag>
      <w:r w:rsidR="003A18BB" w:rsidRPr="00F45AEC">
        <w:rPr>
          <w:sz w:val="24"/>
          <w:szCs w:val="24"/>
        </w:rPr>
        <w:t xml:space="preserve"> de les Hisendes Locals (RDLeg 2/2004, de 5 de</w:t>
      </w:r>
      <w:r w:rsidR="003A18BB" w:rsidRPr="00F45AEC">
        <w:rPr>
          <w:color w:val="FF0000"/>
          <w:sz w:val="24"/>
          <w:szCs w:val="24"/>
        </w:rPr>
        <w:t xml:space="preserve"> </w:t>
      </w:r>
      <w:r w:rsidR="003A18BB" w:rsidRPr="00F45AEC">
        <w:rPr>
          <w:sz w:val="24"/>
          <w:szCs w:val="24"/>
        </w:rPr>
        <w:t xml:space="preserve">març), haurà d’acreditar-se mitjançant </w:t>
      </w:r>
      <w:r w:rsidR="003A18BB" w:rsidRPr="00F45AEC">
        <w:rPr>
          <w:b/>
          <w:sz w:val="24"/>
          <w:szCs w:val="24"/>
          <w:u w:val="single"/>
        </w:rPr>
        <w:t>resolució expressa de la concessió de l’exempció de l’Agència Estatal d’Administració Tributària, o declaració responsable de tenir una xifra de negocis inferior a 1.000.000 €</w:t>
      </w:r>
      <w:r w:rsidR="003A18BB" w:rsidRPr="00F45AEC">
        <w:rPr>
          <w:sz w:val="24"/>
          <w:szCs w:val="24"/>
        </w:rPr>
        <w:t xml:space="preserve"> respecte dels subjectes passius enunciats a la lletra c) de l’article 82.1 de l’esmentat RDLeg, amb excepció de les persones físiques que no han de presentar dita declaració responsable. S’exceptuen d’aquests requisits els subjectes passius a que es refereix l’article 82.1 apartats a), d), g) i h) de l’esmentat RDLeg.</w:t>
      </w:r>
    </w:p>
    <w:p w:rsidR="003A18BB" w:rsidRPr="00F45AEC" w:rsidRDefault="003A18BB" w:rsidP="003A18BB">
      <w:pPr>
        <w:tabs>
          <w:tab w:val="left" w:pos="284"/>
        </w:tabs>
        <w:autoSpaceDE w:val="0"/>
        <w:autoSpaceDN w:val="0"/>
        <w:adjustRightInd w:val="0"/>
        <w:ind w:right="4"/>
        <w:jc w:val="both"/>
        <w:rPr>
          <w:sz w:val="24"/>
          <w:szCs w:val="24"/>
        </w:rPr>
      </w:pPr>
    </w:p>
    <w:p w:rsidR="003A18BB" w:rsidRPr="00F45AEC" w:rsidRDefault="008A4BCD" w:rsidP="003A18BB">
      <w:pPr>
        <w:tabs>
          <w:tab w:val="left" w:pos="284"/>
        </w:tabs>
        <w:autoSpaceDE w:val="0"/>
        <w:autoSpaceDN w:val="0"/>
        <w:adjustRightInd w:val="0"/>
        <w:ind w:right="4"/>
        <w:jc w:val="both"/>
        <w:rPr>
          <w:sz w:val="24"/>
          <w:szCs w:val="24"/>
        </w:rPr>
      </w:pPr>
      <w:r w:rsidRPr="00F45AEC">
        <w:rPr>
          <w:b/>
          <w:sz w:val="24"/>
          <w:szCs w:val="24"/>
        </w:rPr>
        <w:t>o</w:t>
      </w:r>
      <w:r w:rsidR="003A18BB" w:rsidRPr="00F45AEC">
        <w:rPr>
          <w:b/>
          <w:sz w:val="24"/>
          <w:szCs w:val="24"/>
        </w:rPr>
        <w:t xml:space="preserve">).- </w:t>
      </w:r>
      <w:r w:rsidR="003A18BB" w:rsidRPr="00F45AEC">
        <w:rPr>
          <w:sz w:val="24"/>
          <w:szCs w:val="24"/>
        </w:rPr>
        <w:t xml:space="preserve">Els estrangers, siguin persones físiques o jurídiques, pertanyents o no a estats membres de </w:t>
      </w:r>
      <w:smartTag w:uri="urn:schemas-microsoft-com:office:smarttags" w:element="PersonName">
        <w:smartTagPr>
          <w:attr w:name="ProductID" w:val="la Seguretat"/>
        </w:smartTagPr>
        <w:r w:rsidR="003A18BB" w:rsidRPr="00F45AEC">
          <w:rPr>
            <w:sz w:val="24"/>
            <w:szCs w:val="24"/>
          </w:rPr>
          <w:t>la Unió Europea</w:t>
        </w:r>
      </w:smartTag>
      <w:r w:rsidR="003A18BB" w:rsidRPr="00F45AEC">
        <w:rPr>
          <w:sz w:val="24"/>
          <w:szCs w:val="24"/>
        </w:rPr>
        <w:t xml:space="preserve"> i que no tinguin domicili fiscal a Espanya, han de presentar un certificat expedit per l'autoritat competent al país de procedència en què s'acrediti que es troben al corrent en el compliment de les obligacions tributàries corresponents. Així mateix, han de presentar un certificat, també expedit per l'autoritat competent, en què s'acrediti que es troben al corrent en el compliment de les obligacions socials que s'exigeixin al país de la seva nacionalitat. Tota la documentació que s'esmenta en aquest apartat s'ha de referir als dotze darrers mesos.</w:t>
      </w:r>
    </w:p>
    <w:p w:rsidR="003A18BB" w:rsidRPr="00F45AEC" w:rsidRDefault="003A18BB" w:rsidP="003A18BB">
      <w:pPr>
        <w:widowControl w:val="0"/>
        <w:tabs>
          <w:tab w:val="left" w:pos="284"/>
        </w:tabs>
        <w:ind w:right="4"/>
        <w:jc w:val="both"/>
        <w:rPr>
          <w:sz w:val="24"/>
          <w:szCs w:val="24"/>
        </w:rPr>
      </w:pPr>
    </w:p>
    <w:p w:rsidR="003A18BB" w:rsidRPr="00F45AEC" w:rsidRDefault="008A4BCD" w:rsidP="003A18BB">
      <w:pPr>
        <w:widowControl w:val="0"/>
        <w:tabs>
          <w:tab w:val="left" w:pos="284"/>
        </w:tabs>
        <w:ind w:right="4"/>
        <w:jc w:val="both"/>
        <w:rPr>
          <w:sz w:val="24"/>
          <w:szCs w:val="24"/>
        </w:rPr>
      </w:pPr>
      <w:r w:rsidRPr="00F45AEC">
        <w:rPr>
          <w:b/>
          <w:sz w:val="24"/>
          <w:szCs w:val="24"/>
        </w:rPr>
        <w:t>p</w:t>
      </w:r>
      <w:r w:rsidR="003A18BB" w:rsidRPr="00F45AEC">
        <w:rPr>
          <w:b/>
          <w:sz w:val="24"/>
          <w:szCs w:val="24"/>
        </w:rPr>
        <w:t>).-</w:t>
      </w:r>
      <w:r w:rsidR="003A18BB" w:rsidRPr="00F45AEC">
        <w:rPr>
          <w:sz w:val="24"/>
          <w:szCs w:val="24"/>
        </w:rPr>
        <w:t xml:space="preserve"> </w:t>
      </w:r>
      <w:r w:rsidR="003A18BB" w:rsidRPr="00F45AEC">
        <w:rPr>
          <w:b/>
          <w:sz w:val="24"/>
          <w:szCs w:val="24"/>
          <w:u w:val="single"/>
        </w:rPr>
        <w:t>Haurà de presentar el document justificatiu d’haver abonat les despeses de publicitat del procediment</w:t>
      </w:r>
      <w:r w:rsidR="003A18BB" w:rsidRPr="00F45AEC">
        <w:rPr>
          <w:sz w:val="24"/>
          <w:szCs w:val="24"/>
        </w:rPr>
        <w:t xml:space="preserve"> que s’hagin produït fins aquell moment. A aquests efectes l’Ajuntament comunicarà en el requeriment a la licitadora l’import de dites despeses ja abonades per l’Administració, per que pugui procedir al seu reemborsament</w:t>
      </w:r>
      <w:r w:rsidRPr="00F45AEC">
        <w:rPr>
          <w:sz w:val="24"/>
          <w:szCs w:val="24"/>
        </w:rPr>
        <w:t>, fins al límit màxim indicat a la lletra P) del quadre de característiques</w:t>
      </w:r>
      <w:r w:rsidR="003A18BB" w:rsidRPr="00F45AEC">
        <w:rPr>
          <w:sz w:val="24"/>
          <w:szCs w:val="24"/>
        </w:rPr>
        <w:t xml:space="preserve">. </w:t>
      </w:r>
    </w:p>
    <w:p w:rsidR="003A18BB" w:rsidRPr="00F45AEC" w:rsidRDefault="003A18BB" w:rsidP="003A18BB">
      <w:pPr>
        <w:widowControl w:val="0"/>
        <w:tabs>
          <w:tab w:val="left" w:pos="284"/>
        </w:tabs>
        <w:ind w:right="4"/>
        <w:jc w:val="both"/>
        <w:rPr>
          <w:sz w:val="24"/>
          <w:szCs w:val="24"/>
        </w:rPr>
      </w:pPr>
    </w:p>
    <w:p w:rsidR="003A18BB" w:rsidRPr="00F45AEC" w:rsidRDefault="00C0261D" w:rsidP="003A18BB">
      <w:pPr>
        <w:widowControl w:val="0"/>
        <w:tabs>
          <w:tab w:val="left" w:pos="284"/>
        </w:tabs>
        <w:ind w:right="4"/>
        <w:jc w:val="both"/>
        <w:rPr>
          <w:sz w:val="24"/>
          <w:szCs w:val="24"/>
        </w:rPr>
      </w:pPr>
      <w:r w:rsidRPr="00F45AEC">
        <w:rPr>
          <w:b/>
          <w:sz w:val="24"/>
          <w:szCs w:val="24"/>
        </w:rPr>
        <w:t>q</w:t>
      </w:r>
      <w:r w:rsidR="003A18BB" w:rsidRPr="00F45AEC">
        <w:rPr>
          <w:b/>
          <w:sz w:val="24"/>
          <w:szCs w:val="24"/>
        </w:rPr>
        <w:t>).-</w:t>
      </w:r>
      <w:r w:rsidR="003A18BB" w:rsidRPr="00F45AEC">
        <w:rPr>
          <w:sz w:val="24"/>
          <w:szCs w:val="24"/>
        </w:rPr>
        <w:t xml:space="preserve"> </w:t>
      </w:r>
      <w:r w:rsidR="003A18BB" w:rsidRPr="00F45AEC">
        <w:rPr>
          <w:b/>
          <w:sz w:val="24"/>
          <w:szCs w:val="24"/>
          <w:u w:val="single"/>
        </w:rPr>
        <w:t>L’acreditació d’haver constituït la garantia definitiva</w:t>
      </w:r>
      <w:r w:rsidR="003A18BB" w:rsidRPr="00F45AEC">
        <w:rPr>
          <w:sz w:val="24"/>
          <w:szCs w:val="24"/>
        </w:rPr>
        <w:t>, per l’import, termes i condicions que preveu la lletra L.2 (i si pertoca, també l’apartat L.3) del quadre de característiques i la clàusula 22ª següent d’aquest plec</w:t>
      </w:r>
    </w:p>
    <w:p w:rsidR="003A18BB" w:rsidRPr="00F45AEC" w:rsidRDefault="003A18BB" w:rsidP="003A18BB">
      <w:pPr>
        <w:widowControl w:val="0"/>
        <w:tabs>
          <w:tab w:val="left" w:pos="284"/>
        </w:tabs>
        <w:ind w:right="4"/>
        <w:jc w:val="both"/>
        <w:rPr>
          <w:sz w:val="24"/>
          <w:szCs w:val="24"/>
        </w:rPr>
      </w:pPr>
    </w:p>
    <w:p w:rsidR="002159F3" w:rsidRPr="00F45AEC" w:rsidRDefault="002159F3" w:rsidP="002159F3">
      <w:pPr>
        <w:numPr>
          <w:ilvl w:val="0"/>
          <w:numId w:val="21"/>
        </w:numPr>
        <w:tabs>
          <w:tab w:val="left" w:pos="284"/>
        </w:tabs>
        <w:ind w:right="4"/>
        <w:jc w:val="both"/>
        <w:rPr>
          <w:b/>
          <w:sz w:val="24"/>
          <w:szCs w:val="24"/>
        </w:rPr>
      </w:pPr>
      <w:r w:rsidRPr="00F45AEC">
        <w:rPr>
          <w:b/>
          <w:sz w:val="24"/>
          <w:szCs w:val="24"/>
        </w:rPr>
        <w:t>DOCUMENTACIÓ A PRESENTAR EN EL PROCEDIMENT OBERT SIMPLIFICAT DE L’ARTICLE 159.4 DE LA LCSP:</w:t>
      </w:r>
    </w:p>
    <w:p w:rsidR="002159F3" w:rsidRPr="00F45AEC" w:rsidRDefault="002159F3" w:rsidP="003A18BB">
      <w:pPr>
        <w:widowControl w:val="0"/>
        <w:tabs>
          <w:tab w:val="left" w:pos="284"/>
        </w:tabs>
        <w:ind w:right="4"/>
        <w:jc w:val="both"/>
        <w:rPr>
          <w:sz w:val="24"/>
          <w:szCs w:val="24"/>
        </w:rPr>
      </w:pPr>
      <w:r w:rsidRPr="00F45AEC">
        <w:rPr>
          <w:sz w:val="24"/>
          <w:szCs w:val="24"/>
        </w:rPr>
        <w:t>D’acord amb el que s’estableixi a la lletra A) del quadre descriptiu, si el contracte es tramita mitjançant procediment obert simplificat de l’establert a l’article 159.4 de la LCSP, la licitadora requerida com a millor oferta haurà de presentar la documentació</w:t>
      </w:r>
    </w:p>
    <w:p w:rsidR="002159F3" w:rsidRPr="00F45AEC" w:rsidRDefault="002159F3" w:rsidP="003A18BB">
      <w:pPr>
        <w:widowControl w:val="0"/>
        <w:tabs>
          <w:tab w:val="left" w:pos="284"/>
        </w:tabs>
        <w:ind w:right="4"/>
        <w:jc w:val="both"/>
        <w:rPr>
          <w:sz w:val="24"/>
          <w:szCs w:val="24"/>
        </w:rPr>
      </w:pPr>
    </w:p>
    <w:p w:rsidR="002159F3" w:rsidRPr="00F45AEC" w:rsidRDefault="002159F3" w:rsidP="003A18BB">
      <w:pPr>
        <w:widowControl w:val="0"/>
        <w:tabs>
          <w:tab w:val="left" w:pos="284"/>
        </w:tabs>
        <w:ind w:right="4"/>
        <w:jc w:val="both"/>
        <w:rPr>
          <w:sz w:val="24"/>
          <w:szCs w:val="24"/>
        </w:rPr>
      </w:pPr>
      <w:r w:rsidRPr="00F45AEC">
        <w:rPr>
          <w:sz w:val="24"/>
          <w:szCs w:val="24"/>
        </w:rPr>
        <w:t xml:space="preserve">Si el contracte es tramita per procediment simplificat de l’establert a l’article 159.4 de la LCSP, </w:t>
      </w:r>
      <w:r w:rsidR="003310F0" w:rsidRPr="00F45AEC">
        <w:rPr>
          <w:sz w:val="24"/>
          <w:szCs w:val="24"/>
        </w:rPr>
        <w:t xml:space="preserve">prèvia comprovació per la Mesa a través del Registre oficial de licitadors i </w:t>
      </w:r>
      <w:r w:rsidR="003310F0" w:rsidRPr="00F45AEC">
        <w:rPr>
          <w:sz w:val="24"/>
          <w:szCs w:val="24"/>
        </w:rPr>
        <w:lastRenderedPageBreak/>
        <w:t xml:space="preserve">empreses classificades que l'empresa està degudament constituïda, el signant de la proposició té poder bastant per a formular l'oferta, ostenta la solvència econòmica, financera i tècnica o, si s'escau la classificació corresponent i no està sotmesa en cap prohibició per contractar, </w:t>
      </w:r>
      <w:r w:rsidR="00DB570E" w:rsidRPr="00F45AEC">
        <w:rPr>
          <w:sz w:val="24"/>
          <w:szCs w:val="24"/>
        </w:rPr>
        <w:t xml:space="preserve">requerirà en el mateix acte </w:t>
      </w:r>
      <w:r w:rsidRPr="00F45AEC">
        <w:rPr>
          <w:sz w:val="24"/>
          <w:szCs w:val="24"/>
        </w:rPr>
        <w:t xml:space="preserve">a l'empresa que ha obtingut la millor puntuació mitjançant comunicació electrònica perquè constitueixi la garantia definitiva, així com perquè aporti el compromís a què es refereix l'article 75.2 </w:t>
      </w:r>
      <w:r w:rsidR="00DB570E" w:rsidRPr="00F45AEC">
        <w:rPr>
          <w:sz w:val="24"/>
          <w:szCs w:val="24"/>
        </w:rPr>
        <w:t xml:space="preserve">de la LCSP </w:t>
      </w:r>
      <w:r w:rsidRPr="00F45AEC">
        <w:rPr>
          <w:sz w:val="24"/>
          <w:szCs w:val="24"/>
        </w:rPr>
        <w:t>i la documentació justificativa de què disposa efectivament dels mitjans que s'hagi compromès a dedicar o adscriure a l'execució del contracte conforme a l'article 76.2; i tot això en el termini de 7 dies hàbils a comptar de l'enviament de la comunicació.</w:t>
      </w:r>
      <w:r w:rsidR="00DB570E" w:rsidRPr="00F45AEC">
        <w:rPr>
          <w:sz w:val="24"/>
          <w:szCs w:val="24"/>
        </w:rPr>
        <w:t xml:space="preserve"> En el cas que l'empresari hagi de presentar qualsevol altra documentació que no estigui inscrita en el Registre de Licitadors, la mateixa s'haurà d'aportar en el termini de 7 dies hàbils establert per presentar la garantia definitiva.</w:t>
      </w:r>
      <w:r w:rsidRPr="00F45AEC">
        <w:rPr>
          <w:sz w:val="24"/>
          <w:szCs w:val="24"/>
        </w:rPr>
        <w:br/>
      </w:r>
      <w:r w:rsidRPr="00F45AEC">
        <w:rPr>
          <w:sz w:val="24"/>
          <w:szCs w:val="24"/>
        </w:rPr>
        <w:br/>
        <w:t>Presentada la garantia definitiva i, en els casos en què resulti preceptiva, prèvia fiscalització del compromís de la despesa per la Intervenció en els termes que preveu la Llei 47/2003, de 26 de novembre, general pressupostària en un termini no superior a 5 dies, es procedirà a adjudicar el contracte a favor del licitador proposat com a adjudicatari, procedint, un cop adjudicat el mateix, a la seva formalització.</w:t>
      </w:r>
    </w:p>
    <w:p w:rsidR="00A9316A" w:rsidRPr="00F45AEC" w:rsidRDefault="00A9316A" w:rsidP="004C74F1">
      <w:pPr>
        <w:widowControl w:val="0"/>
        <w:jc w:val="both"/>
        <w:rPr>
          <w:sz w:val="24"/>
          <w:szCs w:val="24"/>
        </w:rPr>
      </w:pPr>
    </w:p>
    <w:p w:rsidR="00DB570E" w:rsidRPr="00F45AEC" w:rsidRDefault="00DB570E" w:rsidP="00DB570E">
      <w:pPr>
        <w:widowControl w:val="0"/>
        <w:numPr>
          <w:ilvl w:val="0"/>
          <w:numId w:val="21"/>
        </w:numPr>
        <w:jc w:val="both"/>
        <w:rPr>
          <w:b/>
          <w:sz w:val="24"/>
          <w:szCs w:val="24"/>
        </w:rPr>
      </w:pPr>
      <w:r w:rsidRPr="00F45AEC">
        <w:rPr>
          <w:b/>
          <w:sz w:val="24"/>
          <w:szCs w:val="24"/>
        </w:rPr>
        <w:t>PROCEDIMENT SIMPLIFICAT SUMARI (ART. 159.6 LCSP)</w:t>
      </w:r>
    </w:p>
    <w:p w:rsidR="002159F3" w:rsidRPr="00F45AEC" w:rsidRDefault="002159F3" w:rsidP="004C74F1">
      <w:pPr>
        <w:widowControl w:val="0"/>
        <w:jc w:val="both"/>
        <w:rPr>
          <w:sz w:val="24"/>
          <w:szCs w:val="24"/>
        </w:rPr>
      </w:pPr>
      <w:r w:rsidRPr="00F45AEC">
        <w:rPr>
          <w:sz w:val="24"/>
          <w:szCs w:val="24"/>
        </w:rPr>
        <w:t xml:space="preserve">En el </w:t>
      </w:r>
      <w:r w:rsidR="00DB570E" w:rsidRPr="00F45AEC">
        <w:rPr>
          <w:sz w:val="24"/>
          <w:szCs w:val="24"/>
        </w:rPr>
        <w:t xml:space="preserve">procediment </w:t>
      </w:r>
      <w:r w:rsidRPr="00F45AEC">
        <w:rPr>
          <w:sz w:val="24"/>
          <w:szCs w:val="24"/>
        </w:rPr>
        <w:t>simplificat establert a l’article 159.</w:t>
      </w:r>
      <w:r w:rsidR="00DB570E" w:rsidRPr="00F45AEC">
        <w:rPr>
          <w:sz w:val="24"/>
          <w:szCs w:val="24"/>
        </w:rPr>
        <w:t>6, les licitadores estan exemptes de l’acreditació de la solvència econòmica, financera, i tècnica o professional, i no s’exigirà la constitució de garantia definitiva.</w:t>
      </w:r>
      <w:r w:rsidRPr="00F45AEC">
        <w:rPr>
          <w:sz w:val="24"/>
          <w:szCs w:val="24"/>
        </w:rPr>
        <w:t xml:space="preserve">  </w:t>
      </w:r>
      <w:r w:rsidR="00DB570E" w:rsidRPr="00F45AEC">
        <w:rPr>
          <w:sz w:val="24"/>
          <w:szCs w:val="24"/>
        </w:rPr>
        <w:t>En la resta s’aplicarà la tramitació indicada en l’apartat B) anterior per al procediment simplificat.</w:t>
      </w:r>
    </w:p>
    <w:p w:rsidR="002159F3" w:rsidRPr="00F45AEC" w:rsidRDefault="002159F3" w:rsidP="004C74F1">
      <w:pPr>
        <w:widowControl w:val="0"/>
        <w:jc w:val="both"/>
        <w:rPr>
          <w:sz w:val="24"/>
          <w:szCs w:val="24"/>
        </w:rPr>
      </w:pPr>
    </w:p>
    <w:p w:rsidR="00A9316A" w:rsidRPr="00F45AEC" w:rsidRDefault="00255B64" w:rsidP="004C74F1">
      <w:pPr>
        <w:jc w:val="both"/>
        <w:rPr>
          <w:b/>
          <w:sz w:val="24"/>
          <w:szCs w:val="24"/>
        </w:rPr>
      </w:pPr>
      <w:r w:rsidRPr="00F45AEC">
        <w:rPr>
          <w:b/>
          <w:sz w:val="24"/>
          <w:szCs w:val="24"/>
        </w:rPr>
        <w:t>22</w:t>
      </w:r>
      <w:r w:rsidR="00A9316A" w:rsidRPr="00F45AEC">
        <w:rPr>
          <w:b/>
          <w:sz w:val="24"/>
          <w:szCs w:val="24"/>
        </w:rPr>
        <w:t>.- GARANTIA DEFINITIVA.</w:t>
      </w:r>
    </w:p>
    <w:p w:rsidR="00EC0A39" w:rsidRPr="00F45AEC" w:rsidRDefault="00C0261D" w:rsidP="00EC0A39">
      <w:pPr>
        <w:widowControl w:val="0"/>
        <w:jc w:val="both"/>
        <w:rPr>
          <w:iCs/>
          <w:sz w:val="24"/>
          <w:szCs w:val="24"/>
        </w:rPr>
      </w:pPr>
      <w:r w:rsidRPr="00F45AEC">
        <w:rPr>
          <w:iCs/>
          <w:sz w:val="24"/>
          <w:szCs w:val="24"/>
        </w:rPr>
        <w:t>Si així s’ha establert en la lletra L) del quadre de característiques, e</w:t>
      </w:r>
      <w:r w:rsidR="00EC0A39" w:rsidRPr="00F45AEC">
        <w:rPr>
          <w:iCs/>
          <w:sz w:val="24"/>
          <w:szCs w:val="24"/>
        </w:rPr>
        <w:t>l licitador que hagi presentat l’oferta econòmicament més avantatjosa acreditarà, en el termini indicat anteriorment, la constitució de la garantia de</w:t>
      </w:r>
      <w:r w:rsidRPr="00F45AEC">
        <w:rPr>
          <w:iCs/>
          <w:sz w:val="24"/>
          <w:szCs w:val="24"/>
        </w:rPr>
        <w:t xml:space="preserve">finitiva, per </w:t>
      </w:r>
      <w:r w:rsidR="00EC0A39" w:rsidRPr="00F45AEC">
        <w:rPr>
          <w:iCs/>
          <w:sz w:val="24"/>
          <w:szCs w:val="24"/>
        </w:rPr>
        <w:t>l’import</w:t>
      </w:r>
      <w:r w:rsidRPr="00F45AEC">
        <w:rPr>
          <w:iCs/>
          <w:sz w:val="24"/>
          <w:szCs w:val="24"/>
        </w:rPr>
        <w:t xml:space="preserve"> que s’indica a la lletra L) del quadre de característiques d’aquest plec</w:t>
      </w:r>
      <w:r w:rsidR="00EC0A39" w:rsidRPr="00F45AEC">
        <w:rPr>
          <w:iCs/>
          <w:sz w:val="24"/>
          <w:szCs w:val="24"/>
        </w:rPr>
        <w:t>.</w:t>
      </w:r>
    </w:p>
    <w:p w:rsidR="00EC0A39" w:rsidRPr="00F45AEC" w:rsidRDefault="00EC0A39" w:rsidP="00EC0A39">
      <w:pPr>
        <w:jc w:val="both"/>
        <w:rPr>
          <w:sz w:val="24"/>
          <w:szCs w:val="24"/>
        </w:rPr>
      </w:pPr>
    </w:p>
    <w:p w:rsidR="00EC0A39" w:rsidRPr="00F45AEC" w:rsidRDefault="00EC0A39" w:rsidP="00EC0A39">
      <w:pPr>
        <w:jc w:val="both"/>
        <w:rPr>
          <w:sz w:val="24"/>
          <w:szCs w:val="24"/>
        </w:rPr>
      </w:pPr>
      <w:r w:rsidRPr="00F45AEC">
        <w:rPr>
          <w:sz w:val="24"/>
          <w:szCs w:val="24"/>
        </w:rPr>
        <w:t>Aquesta garantia es podrà prestar en alguna de les formes següents:</w:t>
      </w:r>
    </w:p>
    <w:p w:rsidR="00EC0A39" w:rsidRPr="00F45AEC" w:rsidRDefault="00EC0A39" w:rsidP="00EC0A39">
      <w:pPr>
        <w:numPr>
          <w:ilvl w:val="0"/>
          <w:numId w:val="5"/>
        </w:numPr>
        <w:jc w:val="both"/>
        <w:rPr>
          <w:sz w:val="24"/>
          <w:szCs w:val="24"/>
        </w:rPr>
      </w:pPr>
      <w:r w:rsidRPr="00F45AEC">
        <w:rPr>
          <w:sz w:val="24"/>
          <w:szCs w:val="24"/>
        </w:rPr>
        <w:t>En efectiu o en valors de Deute Públic, amb subjecció, en cada cas, a les condicions establertes en les normes vigents de desenvolupament de</w:t>
      </w:r>
      <w:r w:rsidR="00A67CFD" w:rsidRPr="00F45AEC">
        <w:rPr>
          <w:sz w:val="24"/>
          <w:szCs w:val="24"/>
        </w:rPr>
        <w:t xml:space="preserve"> </w:t>
      </w:r>
      <w:r w:rsidRPr="00F45AEC">
        <w:rPr>
          <w:sz w:val="24"/>
          <w:szCs w:val="24"/>
        </w:rPr>
        <w:t>l</w:t>
      </w:r>
      <w:r w:rsidR="00A67CFD" w:rsidRPr="00F45AEC">
        <w:rPr>
          <w:sz w:val="24"/>
          <w:szCs w:val="24"/>
        </w:rPr>
        <w:t>a</w:t>
      </w:r>
      <w:r w:rsidRPr="00F45AEC">
        <w:rPr>
          <w:sz w:val="24"/>
          <w:szCs w:val="24"/>
        </w:rPr>
        <w:t xml:space="preserve"> Llei de Contractes del Sector Públic.</w:t>
      </w:r>
    </w:p>
    <w:p w:rsidR="00A67CFD" w:rsidRPr="00F45AEC" w:rsidRDefault="00EC0A39" w:rsidP="00A67CFD">
      <w:pPr>
        <w:numPr>
          <w:ilvl w:val="0"/>
          <w:numId w:val="5"/>
        </w:numPr>
        <w:jc w:val="both"/>
        <w:rPr>
          <w:sz w:val="24"/>
          <w:szCs w:val="24"/>
        </w:rPr>
      </w:pPr>
      <w:r w:rsidRPr="00F45AEC">
        <w:rPr>
          <w:sz w:val="24"/>
          <w:szCs w:val="24"/>
        </w:rPr>
        <w:t xml:space="preserve">Mitjançant aval, prestat en la forma i condicions que estableixen les normes vigents de desenvolupament </w:t>
      </w:r>
      <w:r w:rsidR="00A67CFD" w:rsidRPr="00F45AEC">
        <w:rPr>
          <w:sz w:val="24"/>
          <w:szCs w:val="24"/>
        </w:rPr>
        <w:t>de la Llei de Contractes del Sector Públic.</w:t>
      </w:r>
    </w:p>
    <w:p w:rsidR="00A67CFD" w:rsidRPr="00F45AEC" w:rsidRDefault="00EC0A39" w:rsidP="00A67CFD">
      <w:pPr>
        <w:numPr>
          <w:ilvl w:val="0"/>
          <w:numId w:val="5"/>
        </w:numPr>
        <w:jc w:val="both"/>
        <w:rPr>
          <w:sz w:val="24"/>
          <w:szCs w:val="24"/>
        </w:rPr>
      </w:pPr>
      <w:r w:rsidRPr="00F45AEC">
        <w:rPr>
          <w:sz w:val="24"/>
          <w:szCs w:val="24"/>
        </w:rPr>
        <w:t xml:space="preserve">Mitjançant contracte d’assegurança de caució, celebrat en la forma i condicions que estableixen les normes vigents de desenvolupament </w:t>
      </w:r>
      <w:r w:rsidR="00A67CFD" w:rsidRPr="00F45AEC">
        <w:rPr>
          <w:sz w:val="24"/>
          <w:szCs w:val="24"/>
        </w:rPr>
        <w:t>de la Llei de Contractes del Sector Públic.</w:t>
      </w:r>
    </w:p>
    <w:p w:rsidR="00EC0A39" w:rsidRPr="00F45AEC" w:rsidRDefault="00EC0A39" w:rsidP="00A67CFD">
      <w:pPr>
        <w:ind w:left="360"/>
        <w:jc w:val="both"/>
        <w:rPr>
          <w:sz w:val="24"/>
          <w:szCs w:val="24"/>
        </w:rPr>
      </w:pPr>
    </w:p>
    <w:p w:rsidR="00EC0A39" w:rsidRPr="00F45AEC" w:rsidRDefault="00EC0A39" w:rsidP="00EC0A39">
      <w:pPr>
        <w:jc w:val="both"/>
        <w:rPr>
          <w:sz w:val="24"/>
          <w:szCs w:val="24"/>
        </w:rPr>
      </w:pPr>
      <w:r w:rsidRPr="00F45AEC">
        <w:rPr>
          <w:sz w:val="24"/>
          <w:szCs w:val="24"/>
        </w:rPr>
        <w:t>La garantia s’haurà de presentar davant l’òrgan de contractació d’alguna de les formes següents:</w:t>
      </w:r>
    </w:p>
    <w:p w:rsidR="00EC0A39" w:rsidRPr="00F45AEC" w:rsidRDefault="00EC0A39" w:rsidP="00EC0A39">
      <w:pPr>
        <w:ind w:left="697"/>
        <w:jc w:val="both"/>
        <w:rPr>
          <w:sz w:val="24"/>
          <w:szCs w:val="24"/>
        </w:rPr>
      </w:pPr>
      <w:r w:rsidRPr="00F45AEC">
        <w:rPr>
          <w:sz w:val="24"/>
          <w:szCs w:val="24"/>
        </w:rPr>
        <w:t xml:space="preserve">Si es tracta de garanties en efectiu, les licitadores les hauran de dipositar davant </w:t>
      </w:r>
      <w:smartTag w:uri="urn:schemas-microsoft-com:office:smarttags" w:element="PersonName">
        <w:smartTagPr>
          <w:attr w:name="ProductID" w:val="la Tresoreria"/>
        </w:smartTagPr>
        <w:r w:rsidRPr="00F45AEC">
          <w:rPr>
            <w:sz w:val="24"/>
            <w:szCs w:val="24"/>
          </w:rPr>
          <w:t>la Tresoreria</w:t>
        </w:r>
      </w:smartTag>
      <w:r w:rsidRPr="00F45AEC">
        <w:rPr>
          <w:sz w:val="24"/>
          <w:szCs w:val="24"/>
        </w:rPr>
        <w:t xml:space="preserve"> de l’Ajuntament; les garanties constituïdes en valors s’acreditaran mitjançant la presentació davant l’òrgan de contractació de la corresponent certificació emesa per l’entitat encarregada de del registre comptable en que es troben anotats els valors. Les garanties constituïdes mitjançant aval o contracte d’assegurança de caució hauran de ser autoritzats per apoderats de l’entitat avalista </w:t>
      </w:r>
      <w:r w:rsidRPr="00F45AEC">
        <w:rPr>
          <w:sz w:val="24"/>
          <w:szCs w:val="24"/>
        </w:rPr>
        <w:lastRenderedPageBreak/>
        <w:t xml:space="preserve">o asseguradora que tingui poder suficient per obligar-la i s’hauran de presentar degudament validats per l’Assessoria Jurídica de </w:t>
      </w:r>
      <w:smartTag w:uri="urn:schemas-microsoft-com:office:smarttags" w:element="PersonName">
        <w:smartTagPr>
          <w:attr w:name="ProductID" w:val="la Caixa General"/>
        </w:smartTagPr>
        <w:smartTag w:uri="urn:schemas-microsoft-com:office:smarttags" w:element="PersonName">
          <w:smartTagPr>
            <w:attr w:name="ProductID" w:val="la Caixa"/>
          </w:smartTagPr>
          <w:r w:rsidRPr="00F45AEC">
            <w:rPr>
              <w:sz w:val="24"/>
              <w:szCs w:val="24"/>
            </w:rPr>
            <w:t>la Caixa</w:t>
          </w:r>
        </w:smartTag>
        <w:r w:rsidRPr="00F45AEC">
          <w:rPr>
            <w:sz w:val="24"/>
            <w:szCs w:val="24"/>
          </w:rPr>
          <w:t xml:space="preserve"> General</w:t>
        </w:r>
      </w:smartTag>
      <w:r w:rsidRPr="00F45AEC">
        <w:rPr>
          <w:sz w:val="24"/>
          <w:szCs w:val="24"/>
        </w:rPr>
        <w:t xml:space="preserve"> de Dipòsits o per l’Advocacia de l’Estat en la província quan es tracti de sucursals, o bé si es tracta d’un poder atorgat de forma singular per aquest contracte, s’haurà de realitzar la validació del poder de forma prèvia davant </w:t>
      </w:r>
      <w:smartTag w:uri="urn:schemas-microsoft-com:office:smarttags" w:element="PersonName">
        <w:smartTagPr>
          <w:attr w:name="ProductID" w:val="la Secretaria"/>
        </w:smartTagPr>
        <w:r w:rsidRPr="00F45AEC">
          <w:rPr>
            <w:sz w:val="24"/>
            <w:szCs w:val="24"/>
          </w:rPr>
          <w:t>la Secretaria</w:t>
        </w:r>
      </w:smartTag>
      <w:r w:rsidRPr="00F45AEC">
        <w:rPr>
          <w:sz w:val="24"/>
          <w:szCs w:val="24"/>
        </w:rPr>
        <w:t xml:space="preserve"> de l’Ajuntament. </w:t>
      </w:r>
    </w:p>
    <w:p w:rsidR="00EC0A39" w:rsidRPr="00F45AEC" w:rsidRDefault="00EC0A39" w:rsidP="00EC0A39">
      <w:pPr>
        <w:ind w:firstLine="709"/>
        <w:jc w:val="both"/>
        <w:rPr>
          <w:sz w:val="24"/>
          <w:szCs w:val="24"/>
        </w:rPr>
      </w:pPr>
    </w:p>
    <w:p w:rsidR="00EC0A39" w:rsidRPr="00F45AEC" w:rsidRDefault="00EC0A39" w:rsidP="00EC0A39">
      <w:pPr>
        <w:jc w:val="both"/>
        <w:rPr>
          <w:sz w:val="24"/>
          <w:szCs w:val="24"/>
        </w:rPr>
      </w:pPr>
      <w:r w:rsidRPr="00F45AEC">
        <w:rPr>
          <w:sz w:val="24"/>
          <w:szCs w:val="24"/>
        </w:rPr>
        <w:t>La garantia no serà retornada o cancel·lada fins que s’hagi produït el venciment del termini de garantia de i el compliment satisfactori del contracte.</w:t>
      </w:r>
    </w:p>
    <w:p w:rsidR="00EC0A39" w:rsidRPr="00F45AEC" w:rsidRDefault="00EC0A39" w:rsidP="00EC0A39">
      <w:pPr>
        <w:jc w:val="both"/>
        <w:rPr>
          <w:sz w:val="24"/>
          <w:szCs w:val="24"/>
        </w:rPr>
      </w:pPr>
    </w:p>
    <w:p w:rsidR="00EC0A39" w:rsidRPr="00F45AEC" w:rsidRDefault="00EC0A39" w:rsidP="00EC0A39">
      <w:pPr>
        <w:jc w:val="both"/>
        <w:rPr>
          <w:sz w:val="24"/>
          <w:szCs w:val="24"/>
        </w:rPr>
      </w:pPr>
      <w:r w:rsidRPr="00F45AEC">
        <w:rPr>
          <w:sz w:val="24"/>
          <w:szCs w:val="24"/>
        </w:rPr>
        <w:t>Aquesta garantia respondrà als conceptes inclosos en l’article 1</w:t>
      </w:r>
      <w:r w:rsidR="00A67CFD" w:rsidRPr="00F45AEC">
        <w:rPr>
          <w:sz w:val="24"/>
          <w:szCs w:val="24"/>
        </w:rPr>
        <w:t>10</w:t>
      </w:r>
      <w:r w:rsidRPr="00F45AEC">
        <w:rPr>
          <w:sz w:val="24"/>
          <w:szCs w:val="24"/>
        </w:rPr>
        <w:t xml:space="preserve"> de</w:t>
      </w:r>
      <w:r w:rsidR="00A67CFD" w:rsidRPr="00F45AEC">
        <w:rPr>
          <w:sz w:val="24"/>
          <w:szCs w:val="24"/>
        </w:rPr>
        <w:t xml:space="preserve"> </w:t>
      </w:r>
      <w:r w:rsidRPr="00F45AEC">
        <w:rPr>
          <w:sz w:val="24"/>
          <w:szCs w:val="24"/>
        </w:rPr>
        <w:t>l</w:t>
      </w:r>
      <w:r w:rsidR="00A67CFD" w:rsidRPr="00F45AEC">
        <w:rPr>
          <w:sz w:val="24"/>
          <w:szCs w:val="24"/>
        </w:rPr>
        <w:t>a</w:t>
      </w:r>
      <w:r w:rsidRPr="00F45AEC">
        <w:rPr>
          <w:sz w:val="24"/>
          <w:szCs w:val="24"/>
        </w:rPr>
        <w:t xml:space="preserve"> LCSP.</w:t>
      </w:r>
    </w:p>
    <w:p w:rsidR="00EC0A39" w:rsidRPr="00F45AEC" w:rsidRDefault="00EC0A39" w:rsidP="00EC0A39">
      <w:pPr>
        <w:jc w:val="both"/>
        <w:rPr>
          <w:b/>
          <w:sz w:val="24"/>
          <w:szCs w:val="24"/>
        </w:rPr>
      </w:pPr>
    </w:p>
    <w:p w:rsidR="00EC0A39" w:rsidRPr="00F45AEC" w:rsidRDefault="00EC0A39" w:rsidP="00EC0A39">
      <w:pPr>
        <w:autoSpaceDE w:val="0"/>
        <w:autoSpaceDN w:val="0"/>
        <w:adjustRightInd w:val="0"/>
        <w:jc w:val="both"/>
        <w:rPr>
          <w:sz w:val="24"/>
          <w:szCs w:val="24"/>
        </w:rPr>
      </w:pPr>
      <w:r w:rsidRPr="00F45AEC">
        <w:rPr>
          <w:sz w:val="24"/>
          <w:szCs w:val="24"/>
        </w:rPr>
        <w:t xml:space="preserve">Quan, a conseqüència de la modificació del contracte, en variï el valor, es reajustarà la garantia, en el termini de quinze dies, comptadors des de la data en què es notifiqui a l'adjudicatari la resolució de modificació del contracte, d'acord amb l'article </w:t>
      </w:r>
      <w:r w:rsidR="00A67CFD" w:rsidRPr="00F45AEC">
        <w:rPr>
          <w:sz w:val="24"/>
          <w:szCs w:val="24"/>
        </w:rPr>
        <w:t>10</w:t>
      </w:r>
      <w:r w:rsidRPr="00F45AEC">
        <w:rPr>
          <w:sz w:val="24"/>
          <w:szCs w:val="24"/>
        </w:rPr>
        <w:t>9 de</w:t>
      </w:r>
      <w:r w:rsidR="00A67CFD" w:rsidRPr="00F45AEC">
        <w:rPr>
          <w:sz w:val="24"/>
          <w:szCs w:val="24"/>
        </w:rPr>
        <w:t xml:space="preserve"> </w:t>
      </w:r>
      <w:r w:rsidRPr="00F45AEC">
        <w:rPr>
          <w:sz w:val="24"/>
          <w:szCs w:val="24"/>
        </w:rPr>
        <w:t>l</w:t>
      </w:r>
      <w:r w:rsidR="00A67CFD" w:rsidRPr="00F45AEC">
        <w:rPr>
          <w:sz w:val="24"/>
          <w:szCs w:val="24"/>
        </w:rPr>
        <w:t>a</w:t>
      </w:r>
      <w:r w:rsidRPr="00F45AEC">
        <w:rPr>
          <w:sz w:val="24"/>
          <w:szCs w:val="24"/>
        </w:rPr>
        <w:t xml:space="preserve"> LCSP.</w:t>
      </w:r>
    </w:p>
    <w:p w:rsidR="00EC0A39" w:rsidRPr="00F45AEC" w:rsidRDefault="00EC0A39" w:rsidP="00EC0A39">
      <w:pPr>
        <w:autoSpaceDE w:val="0"/>
        <w:autoSpaceDN w:val="0"/>
        <w:adjustRightInd w:val="0"/>
        <w:jc w:val="both"/>
        <w:rPr>
          <w:sz w:val="24"/>
          <w:szCs w:val="24"/>
        </w:rPr>
      </w:pPr>
    </w:p>
    <w:p w:rsidR="00EC0A39" w:rsidRPr="00F45AEC" w:rsidRDefault="00EC0A39" w:rsidP="00EC0A39">
      <w:pPr>
        <w:autoSpaceDE w:val="0"/>
        <w:autoSpaceDN w:val="0"/>
        <w:adjustRightInd w:val="0"/>
        <w:jc w:val="both"/>
        <w:rPr>
          <w:sz w:val="24"/>
          <w:szCs w:val="24"/>
        </w:rPr>
      </w:pPr>
      <w:r w:rsidRPr="00F45AEC">
        <w:rPr>
          <w:sz w:val="24"/>
          <w:szCs w:val="24"/>
        </w:rPr>
        <w:t>En el termini de quinze dies, comptadors des de la data que, si n’és el cas, es facin efectives les penalitats o indemnitzacions, l'adjudicatari ha de reposar la garantia constituïda o l'ha d'ampliar en la quantia que correspongui. En cas contrari, incorrerà en causa de resolució.</w:t>
      </w:r>
    </w:p>
    <w:p w:rsidR="00DB570E" w:rsidRPr="00F45AEC" w:rsidRDefault="00DB570E" w:rsidP="00EC0A39">
      <w:pPr>
        <w:autoSpaceDE w:val="0"/>
        <w:autoSpaceDN w:val="0"/>
        <w:adjustRightInd w:val="0"/>
        <w:jc w:val="both"/>
        <w:rPr>
          <w:sz w:val="24"/>
          <w:szCs w:val="24"/>
        </w:rPr>
      </w:pPr>
    </w:p>
    <w:p w:rsidR="00DB570E" w:rsidRPr="00F45AEC" w:rsidRDefault="00DB570E" w:rsidP="00EC0A39">
      <w:pPr>
        <w:autoSpaceDE w:val="0"/>
        <w:autoSpaceDN w:val="0"/>
        <w:adjustRightInd w:val="0"/>
        <w:jc w:val="both"/>
        <w:rPr>
          <w:sz w:val="24"/>
          <w:szCs w:val="24"/>
        </w:rPr>
      </w:pPr>
      <w:r w:rsidRPr="00F45AEC">
        <w:rPr>
          <w:sz w:val="24"/>
          <w:szCs w:val="24"/>
        </w:rPr>
        <w:t>En cas que d’acord amb l’establert a la lletra A) del quadre de característiques el contracte es tramiti el procediment simplificat sumari regulat a l’article 159. 6 de la LCSP, no s’exigirà garantia definitiva.</w:t>
      </w:r>
    </w:p>
    <w:p w:rsidR="00A9316A" w:rsidRPr="00F45AEC" w:rsidRDefault="00A9316A" w:rsidP="00EC0A39">
      <w:pPr>
        <w:autoSpaceDE w:val="0"/>
        <w:autoSpaceDN w:val="0"/>
        <w:adjustRightInd w:val="0"/>
        <w:jc w:val="both"/>
        <w:rPr>
          <w:sz w:val="24"/>
          <w:szCs w:val="24"/>
        </w:rPr>
      </w:pPr>
    </w:p>
    <w:p w:rsidR="00255B64" w:rsidRPr="00F45AEC" w:rsidRDefault="00255B64" w:rsidP="00255B64">
      <w:pPr>
        <w:jc w:val="both"/>
        <w:rPr>
          <w:b/>
          <w:sz w:val="24"/>
          <w:szCs w:val="24"/>
        </w:rPr>
      </w:pPr>
      <w:r w:rsidRPr="00F45AEC">
        <w:rPr>
          <w:b/>
          <w:sz w:val="24"/>
          <w:szCs w:val="24"/>
        </w:rPr>
        <w:t>23.- RENÚNCIA O DESISTIMENT.</w:t>
      </w:r>
    </w:p>
    <w:p w:rsidR="00255B64" w:rsidRPr="00F45AEC" w:rsidRDefault="00255B64" w:rsidP="00255B64">
      <w:pPr>
        <w:autoSpaceDE w:val="0"/>
        <w:autoSpaceDN w:val="0"/>
        <w:adjustRightInd w:val="0"/>
        <w:jc w:val="both"/>
        <w:rPr>
          <w:sz w:val="24"/>
          <w:szCs w:val="24"/>
        </w:rPr>
      </w:pPr>
      <w:r w:rsidRPr="00F45AEC">
        <w:rPr>
          <w:sz w:val="24"/>
          <w:szCs w:val="24"/>
        </w:rPr>
        <w:t>L'òrgan de contractació podrà renunciar a la celebració del contracte o desistir del procediment iniciat per a l'adjudicació, d'acord amb el que preveu l'article 15</w:t>
      </w:r>
      <w:r w:rsidR="00991B07" w:rsidRPr="00F45AEC">
        <w:rPr>
          <w:sz w:val="24"/>
          <w:szCs w:val="24"/>
        </w:rPr>
        <w:t>2</w:t>
      </w:r>
      <w:r w:rsidRPr="00F45AEC">
        <w:rPr>
          <w:sz w:val="24"/>
          <w:szCs w:val="24"/>
        </w:rPr>
        <w:t xml:space="preserve"> de</w:t>
      </w:r>
      <w:r w:rsidR="00991B07" w:rsidRPr="00F45AEC">
        <w:rPr>
          <w:sz w:val="24"/>
          <w:szCs w:val="24"/>
        </w:rPr>
        <w:t xml:space="preserve"> </w:t>
      </w:r>
      <w:r w:rsidRPr="00F45AEC">
        <w:rPr>
          <w:sz w:val="24"/>
          <w:szCs w:val="24"/>
        </w:rPr>
        <w:t>l</w:t>
      </w:r>
      <w:r w:rsidR="00991B07" w:rsidRPr="00F45AEC">
        <w:rPr>
          <w:sz w:val="24"/>
          <w:szCs w:val="24"/>
        </w:rPr>
        <w:t>a</w:t>
      </w:r>
      <w:r w:rsidRPr="00F45AEC">
        <w:rPr>
          <w:sz w:val="24"/>
          <w:szCs w:val="24"/>
        </w:rPr>
        <w:t xml:space="preserve"> LCSP, abans de l</w:t>
      </w:r>
      <w:r w:rsidR="00991B07" w:rsidRPr="00F45AEC">
        <w:rPr>
          <w:sz w:val="24"/>
          <w:szCs w:val="24"/>
        </w:rPr>
        <w:t>a formalització</w:t>
      </w:r>
      <w:r w:rsidRPr="00F45AEC">
        <w:rPr>
          <w:sz w:val="24"/>
          <w:szCs w:val="24"/>
        </w:rPr>
        <w:t>.</w:t>
      </w:r>
    </w:p>
    <w:p w:rsidR="00255B64" w:rsidRPr="00F45AEC" w:rsidRDefault="00255B64" w:rsidP="00255B64">
      <w:pPr>
        <w:autoSpaceDE w:val="0"/>
        <w:autoSpaceDN w:val="0"/>
        <w:adjustRightInd w:val="0"/>
        <w:jc w:val="both"/>
        <w:rPr>
          <w:sz w:val="24"/>
          <w:szCs w:val="24"/>
        </w:rPr>
      </w:pPr>
    </w:p>
    <w:p w:rsidR="00255B64" w:rsidRPr="00F45AEC" w:rsidRDefault="00255B64" w:rsidP="00255B64">
      <w:pPr>
        <w:autoSpaceDE w:val="0"/>
        <w:autoSpaceDN w:val="0"/>
        <w:adjustRightInd w:val="0"/>
        <w:jc w:val="both"/>
        <w:rPr>
          <w:sz w:val="24"/>
          <w:szCs w:val="24"/>
        </w:rPr>
      </w:pPr>
      <w:r w:rsidRPr="00F45AEC">
        <w:rPr>
          <w:sz w:val="24"/>
          <w:szCs w:val="24"/>
        </w:rPr>
        <w:t>La renúncia s’haurà de fonamentar en raons d'interès públic degudament justificades en l'expedient. En aquest cas, no podrà promoure una nova licitació del seu objecte en tant subsisteixin les raons al·legades per fonamentar la renúncia.</w:t>
      </w:r>
    </w:p>
    <w:p w:rsidR="00255B64" w:rsidRPr="00F45AEC" w:rsidRDefault="00255B64" w:rsidP="00255B64">
      <w:pPr>
        <w:autoSpaceDE w:val="0"/>
        <w:autoSpaceDN w:val="0"/>
        <w:adjustRightInd w:val="0"/>
        <w:jc w:val="both"/>
        <w:rPr>
          <w:sz w:val="24"/>
          <w:szCs w:val="24"/>
        </w:rPr>
      </w:pPr>
    </w:p>
    <w:p w:rsidR="00255B64" w:rsidRPr="00F45AEC" w:rsidRDefault="00255B64" w:rsidP="00255B64">
      <w:pPr>
        <w:autoSpaceDE w:val="0"/>
        <w:autoSpaceDN w:val="0"/>
        <w:adjustRightInd w:val="0"/>
        <w:jc w:val="both"/>
        <w:rPr>
          <w:sz w:val="24"/>
          <w:szCs w:val="24"/>
        </w:rPr>
      </w:pPr>
      <w:r w:rsidRPr="00F45AEC">
        <w:rPr>
          <w:sz w:val="24"/>
          <w:szCs w:val="24"/>
        </w:rPr>
        <w:t>El desistiment del procediment ha d'estar fundat en una infracció no esmenable de les normes de preparació del contracte o de les reguladores del procediment d'adjudicació, s'ha de justificar en l'expedient la concurrència de la causa. El desistiment no impedirà la iniciació immediata d'un nou procediment de licitació.</w:t>
      </w:r>
    </w:p>
    <w:p w:rsidR="00255B64" w:rsidRPr="00F45AEC" w:rsidRDefault="00255B64" w:rsidP="00255B64">
      <w:pPr>
        <w:autoSpaceDE w:val="0"/>
        <w:autoSpaceDN w:val="0"/>
        <w:adjustRightInd w:val="0"/>
        <w:jc w:val="both"/>
        <w:rPr>
          <w:sz w:val="24"/>
          <w:szCs w:val="24"/>
        </w:rPr>
      </w:pPr>
    </w:p>
    <w:p w:rsidR="00255B64" w:rsidRPr="00F45AEC" w:rsidRDefault="00255B64" w:rsidP="00255B64">
      <w:pPr>
        <w:autoSpaceDE w:val="0"/>
        <w:autoSpaceDN w:val="0"/>
        <w:adjustRightInd w:val="0"/>
        <w:jc w:val="both"/>
        <w:rPr>
          <w:sz w:val="24"/>
          <w:szCs w:val="24"/>
        </w:rPr>
      </w:pPr>
      <w:r w:rsidRPr="00F45AEC">
        <w:rPr>
          <w:sz w:val="24"/>
          <w:szCs w:val="24"/>
        </w:rPr>
        <w:t>Si abans de l'adjudicació, l'òrgan de contractació renunciés a la celebració del contracte o desisteixi del procediment, haurà de compensar als licitadors en les quanties màximes que s'assenyalen en l'apartat R) del Quadre de Característiques, per les despeses efectives en que haguessin incorregut, prèvia sol·licitud i amb la deguda justificació de la seva valoració econòmica</w:t>
      </w:r>
    </w:p>
    <w:p w:rsidR="00A9316A" w:rsidRPr="00F45AEC" w:rsidRDefault="00A9316A" w:rsidP="00EC0A39">
      <w:pPr>
        <w:jc w:val="both"/>
        <w:rPr>
          <w:b/>
          <w:sz w:val="24"/>
          <w:szCs w:val="24"/>
        </w:rPr>
      </w:pPr>
    </w:p>
    <w:p w:rsidR="00A9316A" w:rsidRPr="00F45AEC" w:rsidRDefault="00977FEE" w:rsidP="004C74F1">
      <w:pPr>
        <w:jc w:val="both"/>
        <w:rPr>
          <w:b/>
          <w:sz w:val="24"/>
          <w:szCs w:val="24"/>
        </w:rPr>
      </w:pPr>
      <w:r w:rsidRPr="00F45AEC">
        <w:rPr>
          <w:b/>
          <w:sz w:val="24"/>
          <w:szCs w:val="24"/>
        </w:rPr>
        <w:t>2</w:t>
      </w:r>
      <w:r w:rsidR="00255B64" w:rsidRPr="00F45AEC">
        <w:rPr>
          <w:b/>
          <w:sz w:val="24"/>
          <w:szCs w:val="24"/>
        </w:rPr>
        <w:t>4</w:t>
      </w:r>
      <w:r w:rsidR="00A9316A" w:rsidRPr="00F45AEC">
        <w:rPr>
          <w:b/>
          <w:sz w:val="24"/>
          <w:szCs w:val="24"/>
        </w:rPr>
        <w:t xml:space="preserve">.- ADJUDICACIÓ DEL CONTRACTE. </w:t>
      </w:r>
    </w:p>
    <w:p w:rsidR="00A9316A" w:rsidRPr="00F45AEC" w:rsidRDefault="00A9316A" w:rsidP="004C74F1">
      <w:pPr>
        <w:ind w:right="11"/>
        <w:jc w:val="both"/>
        <w:rPr>
          <w:sz w:val="24"/>
          <w:szCs w:val="24"/>
        </w:rPr>
      </w:pPr>
      <w:r w:rsidRPr="00F45AEC">
        <w:rPr>
          <w:sz w:val="24"/>
          <w:szCs w:val="24"/>
        </w:rPr>
        <w:t xml:space="preserve">Rebuda la documentació sol·licitada, l’òrgan de contractació adjudicarà el contracte en </w:t>
      </w:r>
      <w:r w:rsidR="00991B07" w:rsidRPr="00F45AEC">
        <w:rPr>
          <w:sz w:val="24"/>
          <w:szCs w:val="24"/>
        </w:rPr>
        <w:t>dins dels</w:t>
      </w:r>
      <w:r w:rsidRPr="00F45AEC">
        <w:rPr>
          <w:sz w:val="24"/>
          <w:szCs w:val="24"/>
        </w:rPr>
        <w:t xml:space="preserve"> </w:t>
      </w:r>
      <w:r w:rsidR="00991B07" w:rsidRPr="00F45AEC">
        <w:rPr>
          <w:sz w:val="24"/>
          <w:szCs w:val="24"/>
        </w:rPr>
        <w:t>cinc</w:t>
      </w:r>
      <w:r w:rsidRPr="00F45AEC">
        <w:rPr>
          <w:sz w:val="24"/>
          <w:szCs w:val="24"/>
        </w:rPr>
        <w:t xml:space="preserve"> dies hàbils següents a la recepció de la documentació de conformitat amb </w:t>
      </w:r>
      <w:r w:rsidRPr="00F45AEC">
        <w:rPr>
          <w:sz w:val="24"/>
          <w:szCs w:val="24"/>
        </w:rPr>
        <w:lastRenderedPageBreak/>
        <w:t>l’article 15</w:t>
      </w:r>
      <w:r w:rsidR="00991B07" w:rsidRPr="00F45AEC">
        <w:rPr>
          <w:sz w:val="24"/>
          <w:szCs w:val="24"/>
        </w:rPr>
        <w:t>0</w:t>
      </w:r>
      <w:r w:rsidRPr="00F45AEC">
        <w:rPr>
          <w:sz w:val="24"/>
          <w:szCs w:val="24"/>
        </w:rPr>
        <w:t>.</w:t>
      </w:r>
      <w:r w:rsidR="00991B07" w:rsidRPr="00F45AEC">
        <w:rPr>
          <w:sz w:val="24"/>
          <w:szCs w:val="24"/>
        </w:rPr>
        <w:t>2</w:t>
      </w:r>
      <w:r w:rsidRPr="00F45AEC">
        <w:rPr>
          <w:sz w:val="24"/>
          <w:szCs w:val="24"/>
        </w:rPr>
        <w:t xml:space="preserve"> LCSP</w:t>
      </w:r>
      <w:r w:rsidR="00ED0518" w:rsidRPr="00F45AEC">
        <w:rPr>
          <w:sz w:val="24"/>
          <w:szCs w:val="24"/>
        </w:rPr>
        <w:t>, si la tramitació de l’expedient és ordinària</w:t>
      </w:r>
      <w:r w:rsidR="004722FB" w:rsidRPr="00F45AEC">
        <w:rPr>
          <w:sz w:val="24"/>
          <w:szCs w:val="24"/>
        </w:rPr>
        <w:t xml:space="preserve"> i també en el procediment obert simplificat</w:t>
      </w:r>
      <w:r w:rsidR="00ED0518" w:rsidRPr="00F45AEC">
        <w:rPr>
          <w:sz w:val="24"/>
          <w:szCs w:val="24"/>
        </w:rPr>
        <w:t xml:space="preserve">. En cas de tramitació de l’expedient de contractació per la via d’urgència el termini d’adjudicació </w:t>
      </w:r>
      <w:r w:rsidR="004722FB" w:rsidRPr="00F45AEC">
        <w:rPr>
          <w:sz w:val="24"/>
          <w:szCs w:val="24"/>
        </w:rPr>
        <w:t xml:space="preserve">en el procediment obert general </w:t>
      </w:r>
      <w:r w:rsidR="00ED0518" w:rsidRPr="00F45AEC">
        <w:rPr>
          <w:sz w:val="24"/>
          <w:szCs w:val="24"/>
        </w:rPr>
        <w:t>és de tres dies hàbils</w:t>
      </w:r>
      <w:r w:rsidRPr="00F45AEC">
        <w:rPr>
          <w:sz w:val="24"/>
          <w:szCs w:val="24"/>
        </w:rPr>
        <w:t>.</w:t>
      </w:r>
    </w:p>
    <w:p w:rsidR="00A9316A" w:rsidRPr="00F45AEC" w:rsidRDefault="00A9316A" w:rsidP="004722FB">
      <w:pPr>
        <w:ind w:right="9"/>
        <w:jc w:val="both"/>
        <w:rPr>
          <w:sz w:val="24"/>
          <w:szCs w:val="24"/>
        </w:rPr>
      </w:pPr>
    </w:p>
    <w:p w:rsidR="004722FB" w:rsidRPr="00F45AEC" w:rsidRDefault="004722FB" w:rsidP="004722FB">
      <w:pPr>
        <w:ind w:right="9"/>
        <w:jc w:val="both"/>
        <w:rPr>
          <w:sz w:val="24"/>
          <w:szCs w:val="24"/>
        </w:rPr>
      </w:pPr>
    </w:p>
    <w:p w:rsidR="004722FB" w:rsidRPr="00F45AEC" w:rsidRDefault="004722FB" w:rsidP="004722FB">
      <w:pPr>
        <w:ind w:right="9"/>
        <w:jc w:val="both"/>
        <w:rPr>
          <w:sz w:val="24"/>
          <w:szCs w:val="24"/>
        </w:rPr>
      </w:pPr>
      <w:r w:rsidRPr="00F45AEC">
        <w:rPr>
          <w:sz w:val="24"/>
          <w:szCs w:val="24"/>
        </w:rPr>
        <w:t>La resolució d'adjudicació haurà de ser motivada i es notificarà pels mitjans electrònics indicats en aquest plec als candidats i licitadors, havent de ser publicada en el perfil de contractant en el termini de 15 dies. Sense perjudici del que estableix l'apartat 1 de l'article 155 de la LCSP, la notificació i la publicitat a què es refereix aquest apartat anterior ha d’inclourer la informació necessària que permeti als interessats en el procediment d'adjudicació interposar recurs suficientment fundat contra la decisió de adjudicació, i entre ella en tot cas haurà de figurar la següent:</w:t>
      </w:r>
    </w:p>
    <w:p w:rsidR="004722FB" w:rsidRPr="00F45AEC" w:rsidRDefault="004722FB" w:rsidP="004722FB">
      <w:pPr>
        <w:ind w:right="9"/>
        <w:jc w:val="both"/>
        <w:rPr>
          <w:sz w:val="24"/>
          <w:szCs w:val="24"/>
        </w:rPr>
      </w:pPr>
    </w:p>
    <w:p w:rsidR="004722FB" w:rsidRPr="00F45AEC" w:rsidRDefault="004722FB" w:rsidP="004722FB">
      <w:pPr>
        <w:ind w:right="9"/>
        <w:jc w:val="both"/>
        <w:rPr>
          <w:sz w:val="24"/>
          <w:szCs w:val="24"/>
        </w:rPr>
      </w:pPr>
      <w:r w:rsidRPr="00F45AEC">
        <w:rPr>
          <w:sz w:val="24"/>
          <w:szCs w:val="24"/>
        </w:rPr>
        <w:t>a) En relació amb els candidats descartats, l'exposició resumida de les raons per les quals s'ha desestimat la seva candidatura.</w:t>
      </w:r>
    </w:p>
    <w:p w:rsidR="004722FB" w:rsidRPr="00F45AEC" w:rsidRDefault="004722FB" w:rsidP="004722FB">
      <w:pPr>
        <w:ind w:right="9"/>
        <w:jc w:val="both"/>
        <w:rPr>
          <w:sz w:val="24"/>
          <w:szCs w:val="24"/>
        </w:rPr>
      </w:pPr>
    </w:p>
    <w:p w:rsidR="004722FB" w:rsidRPr="00F45AEC" w:rsidRDefault="004722FB" w:rsidP="004722FB">
      <w:pPr>
        <w:ind w:right="9"/>
        <w:jc w:val="both"/>
        <w:rPr>
          <w:sz w:val="24"/>
          <w:szCs w:val="24"/>
        </w:rPr>
      </w:pPr>
      <w:r w:rsidRPr="00F45AEC">
        <w:rPr>
          <w:sz w:val="24"/>
          <w:szCs w:val="24"/>
        </w:rPr>
        <w:t>b) Pel que fa als licitadors exclosos del procediment d'adjudicació, els motius pels quals no s'ha admès la seva oferta, inclosos, en els casos previstos en l'article 126, apartats 7 i 8 de la LCSP, els motius de la decisió de no equivalència o de la decisió que les obres, els subministraments o els serveis no s'ajusten als requisits de rendiment o a les exigències funcionals; i un desglossament de les valoracions assignades als diferents licitadors, incloent a l'adjudicatari.</w:t>
      </w:r>
    </w:p>
    <w:p w:rsidR="004722FB" w:rsidRPr="00F45AEC" w:rsidRDefault="004722FB" w:rsidP="004722FB">
      <w:pPr>
        <w:ind w:right="9"/>
        <w:jc w:val="both"/>
        <w:rPr>
          <w:sz w:val="24"/>
          <w:szCs w:val="24"/>
        </w:rPr>
      </w:pPr>
    </w:p>
    <w:p w:rsidR="004722FB" w:rsidRPr="00F45AEC" w:rsidRDefault="004722FB" w:rsidP="004722FB">
      <w:pPr>
        <w:ind w:right="9"/>
        <w:jc w:val="both"/>
        <w:rPr>
          <w:sz w:val="24"/>
          <w:szCs w:val="24"/>
        </w:rPr>
      </w:pPr>
      <w:r w:rsidRPr="00F45AEC">
        <w:rPr>
          <w:sz w:val="24"/>
          <w:szCs w:val="24"/>
        </w:rPr>
        <w:t>c) En tot cas, el nom de l'adjudicatari, les característiques i avantatges de la proposició de l'adjudicatari determinants que hagi estat seleccionada l'oferta d'aquest amb preferència respecte de les que hagin presentat les restants licitadores les ofertes de les quals hagin estat admeses; i, si escau, el desenvolupament de les negociacions o el diàleg amb les licitadores.</w:t>
      </w:r>
    </w:p>
    <w:p w:rsidR="004722FB" w:rsidRPr="00F45AEC" w:rsidRDefault="004722FB" w:rsidP="004722FB">
      <w:pPr>
        <w:ind w:right="9"/>
        <w:jc w:val="both"/>
        <w:rPr>
          <w:sz w:val="24"/>
          <w:szCs w:val="24"/>
        </w:rPr>
      </w:pPr>
    </w:p>
    <w:p w:rsidR="004722FB" w:rsidRPr="00F45AEC" w:rsidRDefault="004722FB" w:rsidP="004722FB">
      <w:pPr>
        <w:ind w:right="9"/>
        <w:jc w:val="both"/>
        <w:rPr>
          <w:sz w:val="24"/>
          <w:szCs w:val="24"/>
        </w:rPr>
      </w:pPr>
      <w:r w:rsidRPr="00F45AEC">
        <w:rPr>
          <w:sz w:val="24"/>
          <w:szCs w:val="24"/>
        </w:rPr>
        <w:t>En la notificació s'indicarà el termini en què cal procedir a la formalització del contracte amb subjecció als establerts a l'apartat 3 de l'article 153 de la LCSP.</w:t>
      </w:r>
    </w:p>
    <w:p w:rsidR="00A9316A" w:rsidRPr="00F45AEC" w:rsidRDefault="00A9316A" w:rsidP="00255B64">
      <w:pPr>
        <w:ind w:right="9"/>
        <w:jc w:val="both"/>
        <w:rPr>
          <w:sz w:val="24"/>
          <w:szCs w:val="24"/>
        </w:rPr>
      </w:pPr>
    </w:p>
    <w:p w:rsidR="00A9316A" w:rsidRPr="00F45AEC" w:rsidRDefault="00A9316A" w:rsidP="003E725F">
      <w:pPr>
        <w:ind w:right="9"/>
        <w:jc w:val="both"/>
        <w:rPr>
          <w:b/>
          <w:sz w:val="24"/>
          <w:szCs w:val="24"/>
        </w:rPr>
      </w:pPr>
      <w:r w:rsidRPr="00F45AEC">
        <w:rPr>
          <w:b/>
          <w:sz w:val="24"/>
          <w:szCs w:val="24"/>
        </w:rPr>
        <w:t>III.- FORMALITZACIÓ DEL CONTRACTE.</w:t>
      </w:r>
    </w:p>
    <w:p w:rsidR="00450C99" w:rsidRPr="00F45AEC" w:rsidRDefault="00450C99" w:rsidP="004C74F1">
      <w:pPr>
        <w:ind w:right="11"/>
        <w:jc w:val="both"/>
        <w:rPr>
          <w:b/>
          <w:sz w:val="24"/>
          <w:szCs w:val="24"/>
        </w:rPr>
      </w:pPr>
    </w:p>
    <w:p w:rsidR="00A9316A" w:rsidRPr="00F45AEC" w:rsidRDefault="00C65F37" w:rsidP="004C74F1">
      <w:pPr>
        <w:ind w:right="11"/>
        <w:jc w:val="both"/>
        <w:rPr>
          <w:b/>
          <w:sz w:val="24"/>
          <w:szCs w:val="24"/>
        </w:rPr>
      </w:pPr>
      <w:r w:rsidRPr="00F45AEC">
        <w:rPr>
          <w:b/>
          <w:sz w:val="24"/>
          <w:szCs w:val="24"/>
        </w:rPr>
        <w:t>2</w:t>
      </w:r>
      <w:r w:rsidR="00255B64" w:rsidRPr="00F45AEC">
        <w:rPr>
          <w:b/>
          <w:sz w:val="24"/>
          <w:szCs w:val="24"/>
        </w:rPr>
        <w:t>5</w:t>
      </w:r>
      <w:r w:rsidR="00A9316A" w:rsidRPr="00F45AEC">
        <w:rPr>
          <w:b/>
          <w:sz w:val="24"/>
          <w:szCs w:val="24"/>
        </w:rPr>
        <w:t>. PERFECCI</w:t>
      </w:r>
      <w:r w:rsidRPr="00F45AEC">
        <w:rPr>
          <w:b/>
          <w:sz w:val="24"/>
          <w:szCs w:val="24"/>
        </w:rPr>
        <w:t>ONAMENT</w:t>
      </w:r>
      <w:r w:rsidR="00A9316A" w:rsidRPr="00F45AEC">
        <w:rPr>
          <w:b/>
          <w:sz w:val="24"/>
          <w:szCs w:val="24"/>
        </w:rPr>
        <w:t xml:space="preserve"> I FORMALITZACIÓ DEL CONTRACTE. </w:t>
      </w:r>
    </w:p>
    <w:p w:rsidR="0066628E" w:rsidRPr="00F45AEC" w:rsidRDefault="0066628E" w:rsidP="0066628E">
      <w:pPr>
        <w:ind w:right="11"/>
        <w:jc w:val="both"/>
        <w:rPr>
          <w:sz w:val="24"/>
          <w:szCs w:val="24"/>
        </w:rPr>
      </w:pPr>
      <w:r w:rsidRPr="00F45AEC">
        <w:rPr>
          <w:sz w:val="24"/>
          <w:szCs w:val="24"/>
        </w:rPr>
        <w:t xml:space="preserve">El contracte s'ha de formalitzar en document administratiu que s'ajusti amb exactitud a les condicions de la licitació, constituint l'esmentat document títol suficient per accedir a qualsevol registre públic. No obstant, la contractista podrà sol·licitar que el contracte s'elevi a escriptura pública, corrent del seu càrrec les corresponents despeses. En cap cas es podran incloure en el document en què es formalitzi el contracte clàusules que impliquin alteració dels termes de l'adjudicació. </w:t>
      </w:r>
    </w:p>
    <w:p w:rsidR="0066628E" w:rsidRPr="00F45AEC" w:rsidRDefault="0066628E" w:rsidP="0066628E">
      <w:pPr>
        <w:ind w:right="11"/>
        <w:jc w:val="both"/>
        <w:rPr>
          <w:sz w:val="24"/>
          <w:szCs w:val="24"/>
        </w:rPr>
      </w:pPr>
    </w:p>
    <w:p w:rsidR="0066628E" w:rsidRPr="00F45AEC" w:rsidRDefault="0066628E" w:rsidP="0066628E">
      <w:pPr>
        <w:ind w:right="11"/>
        <w:jc w:val="both"/>
        <w:rPr>
          <w:sz w:val="24"/>
          <w:szCs w:val="24"/>
        </w:rPr>
      </w:pPr>
      <w:r w:rsidRPr="00F45AEC">
        <w:rPr>
          <w:sz w:val="24"/>
          <w:szCs w:val="24"/>
        </w:rPr>
        <w:t>No obstant això, si d’acord amb la lletra A) del quadre de característiques, es tracta d’un contracte per procediment simplificat sumari dels establerts a l’article 159.6, la formalització del contracte es pot efectuar mitjançant la signatura d'acceptació pel contractista de la resolució d'adjudicació.</w:t>
      </w:r>
    </w:p>
    <w:p w:rsidR="0066628E" w:rsidRPr="00F45AEC" w:rsidRDefault="0066628E" w:rsidP="0066628E">
      <w:pPr>
        <w:ind w:right="11"/>
        <w:jc w:val="both"/>
        <w:rPr>
          <w:sz w:val="24"/>
          <w:szCs w:val="24"/>
        </w:rPr>
      </w:pPr>
    </w:p>
    <w:p w:rsidR="0066628E" w:rsidRPr="00F45AEC" w:rsidRDefault="0066628E" w:rsidP="0066628E">
      <w:pPr>
        <w:ind w:right="11"/>
        <w:jc w:val="both"/>
        <w:rPr>
          <w:sz w:val="24"/>
          <w:szCs w:val="24"/>
        </w:rPr>
      </w:pPr>
      <w:r w:rsidRPr="00F45AEC">
        <w:rPr>
          <w:sz w:val="24"/>
          <w:szCs w:val="24"/>
        </w:rPr>
        <w:t>Si es tracta d’un contracte basat en un acord marc o en els contractes específics dins d'un sistema dinàmic d'adquisició, no resultarà necessària la formalització del contracte.</w:t>
      </w:r>
    </w:p>
    <w:p w:rsidR="0066628E" w:rsidRPr="00F45AEC" w:rsidRDefault="0066628E" w:rsidP="0066628E">
      <w:pPr>
        <w:ind w:right="11"/>
        <w:jc w:val="both"/>
        <w:rPr>
          <w:sz w:val="24"/>
          <w:szCs w:val="24"/>
        </w:rPr>
      </w:pPr>
    </w:p>
    <w:p w:rsidR="0066628E" w:rsidRPr="00F45AEC" w:rsidRDefault="0066628E" w:rsidP="0066628E">
      <w:pPr>
        <w:ind w:right="11"/>
        <w:jc w:val="both"/>
        <w:rPr>
          <w:sz w:val="24"/>
          <w:szCs w:val="24"/>
        </w:rPr>
      </w:pPr>
      <w:r w:rsidRPr="00F45AEC">
        <w:rPr>
          <w:sz w:val="24"/>
          <w:szCs w:val="24"/>
        </w:rPr>
        <w:t>Si el contracte és susceptible de recurs especial en matèria de contractació conforme a l'article 44 de la LCSP, la formalització no podrà efectuar-se abans que transcorrin quinze dies hàbils des que es remeti la notificació de l'adjudicació als licitadors i candidats. Els serveis de contractació de l’Ajuntament requeriran l'adjudicatari perquè formalitzi el contracte en termini no superior a cinc dies</w:t>
      </w:r>
      <w:r w:rsidR="00886A5E" w:rsidRPr="00F45AEC">
        <w:rPr>
          <w:sz w:val="24"/>
          <w:szCs w:val="24"/>
        </w:rPr>
        <w:t>, o tres dies si l’expedient es tramita per la via d’urgència,</w:t>
      </w:r>
      <w:r w:rsidRPr="00F45AEC">
        <w:rPr>
          <w:sz w:val="24"/>
          <w:szCs w:val="24"/>
        </w:rPr>
        <w:t xml:space="preserve"> a comptar des del següent a aquell en què hagués rebut el requeriment, una vegada transcorregut el termini previst en el paràgraf anterior sense que s'hagués interposat recurs que comporti la suspensió de la formalització del contracte. De la mateixa manera ha de procedir quan l'òrgan competent per a la resolució del recurs hagués aixecat la suspensió.</w:t>
      </w:r>
    </w:p>
    <w:p w:rsidR="0066628E" w:rsidRPr="00F45AEC" w:rsidRDefault="0066628E" w:rsidP="0066628E">
      <w:pPr>
        <w:ind w:right="11"/>
        <w:jc w:val="both"/>
        <w:rPr>
          <w:sz w:val="24"/>
          <w:szCs w:val="24"/>
        </w:rPr>
      </w:pPr>
    </w:p>
    <w:p w:rsidR="0066628E" w:rsidRPr="00F45AEC" w:rsidRDefault="0066628E" w:rsidP="0066628E">
      <w:pPr>
        <w:ind w:right="11"/>
        <w:jc w:val="both"/>
        <w:rPr>
          <w:sz w:val="24"/>
          <w:szCs w:val="24"/>
        </w:rPr>
      </w:pPr>
      <w:r w:rsidRPr="00F45AEC">
        <w:rPr>
          <w:sz w:val="24"/>
          <w:szCs w:val="24"/>
        </w:rPr>
        <w:t>En la resta de casos, la formalització del contracte s'ha d'efectuar no més tard dels quinze dies hàbils següents a aquell en què es realitzi la notificació de l'adjudicació als licitadors i candidats en la forma prevista en l'article 151 LCSP.</w:t>
      </w:r>
    </w:p>
    <w:p w:rsidR="0066628E" w:rsidRPr="00F45AEC" w:rsidRDefault="0066628E" w:rsidP="0066628E">
      <w:pPr>
        <w:ind w:right="11"/>
        <w:jc w:val="both"/>
        <w:rPr>
          <w:sz w:val="24"/>
          <w:szCs w:val="24"/>
        </w:rPr>
      </w:pPr>
    </w:p>
    <w:p w:rsidR="0066628E" w:rsidRPr="00F45AEC" w:rsidRDefault="0066628E" w:rsidP="0066628E">
      <w:pPr>
        <w:ind w:right="11"/>
        <w:jc w:val="both"/>
        <w:rPr>
          <w:sz w:val="24"/>
          <w:szCs w:val="24"/>
        </w:rPr>
      </w:pPr>
      <w:r w:rsidRPr="00F45AEC">
        <w:rPr>
          <w:sz w:val="24"/>
          <w:szCs w:val="24"/>
        </w:rPr>
        <w:t>Quan per causes imputables a l'adjudicatari no s'hagués formalitzat el contracte dins el termini indicat se li exigirà l'import del 3 per cent del pressupost base de licitació, IVA exclòs, en concepte de penalitat, que es farà efectiu en primer lloc contra la garantia definitiva, si s'hagués constituït, sense perjudici del que estableix la lletra b) de l'apartat 2 de l'article 71 de la LCSP.</w:t>
      </w:r>
    </w:p>
    <w:p w:rsidR="0066628E" w:rsidRPr="00F45AEC" w:rsidRDefault="0066628E" w:rsidP="0066628E">
      <w:pPr>
        <w:ind w:right="11"/>
        <w:jc w:val="both"/>
        <w:rPr>
          <w:sz w:val="24"/>
          <w:szCs w:val="24"/>
        </w:rPr>
      </w:pPr>
    </w:p>
    <w:p w:rsidR="0066628E" w:rsidRPr="00F45AEC" w:rsidRDefault="0066628E" w:rsidP="0066628E">
      <w:pPr>
        <w:ind w:right="11"/>
        <w:jc w:val="both"/>
        <w:rPr>
          <w:sz w:val="24"/>
          <w:szCs w:val="24"/>
        </w:rPr>
      </w:pPr>
      <w:r w:rsidRPr="00F45AEC">
        <w:rPr>
          <w:sz w:val="24"/>
          <w:szCs w:val="24"/>
        </w:rPr>
        <w:t>En aquest cas, el contracte s'adjudicarà al següent licitador per l'ordre en què hagin quedat classificades les ofertes, prèvia presentació de la documentació establerta a l'apartat 2 de l'article 150 de la LCSP, resultant d'aplicació els terminis establerts en l'apartat anterior .</w:t>
      </w:r>
    </w:p>
    <w:p w:rsidR="0066628E" w:rsidRPr="00F45AEC" w:rsidRDefault="0066628E" w:rsidP="0066628E">
      <w:pPr>
        <w:ind w:right="11"/>
        <w:jc w:val="both"/>
        <w:rPr>
          <w:sz w:val="24"/>
          <w:szCs w:val="24"/>
        </w:rPr>
      </w:pPr>
    </w:p>
    <w:p w:rsidR="0066628E" w:rsidRPr="00F45AEC" w:rsidRDefault="0066628E" w:rsidP="0066628E">
      <w:pPr>
        <w:ind w:right="11"/>
        <w:jc w:val="both"/>
        <w:rPr>
          <w:sz w:val="24"/>
          <w:szCs w:val="24"/>
        </w:rPr>
      </w:pPr>
      <w:r w:rsidRPr="00F45AEC">
        <w:rPr>
          <w:sz w:val="24"/>
          <w:szCs w:val="24"/>
        </w:rPr>
        <w:t>Si les causes de la no</w:t>
      </w:r>
      <w:r w:rsidR="00280503" w:rsidRPr="00F45AEC">
        <w:rPr>
          <w:sz w:val="24"/>
          <w:szCs w:val="24"/>
        </w:rPr>
        <w:t xml:space="preserve"> </w:t>
      </w:r>
      <w:r w:rsidRPr="00F45AEC">
        <w:rPr>
          <w:sz w:val="24"/>
          <w:szCs w:val="24"/>
        </w:rPr>
        <w:t>formalització són imputables a l'Administració, s'ha d'indemnitzar el contractista dels danys i perjudicis que la demora li pugui ocasionar.</w:t>
      </w:r>
    </w:p>
    <w:p w:rsidR="0066628E" w:rsidRPr="00F45AEC" w:rsidRDefault="0066628E" w:rsidP="0066628E">
      <w:pPr>
        <w:ind w:right="11"/>
        <w:jc w:val="both"/>
        <w:rPr>
          <w:sz w:val="24"/>
          <w:szCs w:val="24"/>
        </w:rPr>
      </w:pPr>
    </w:p>
    <w:p w:rsidR="007F0D02" w:rsidRPr="00F45AEC" w:rsidRDefault="007F0D02" w:rsidP="007F0D02">
      <w:pPr>
        <w:ind w:right="11"/>
        <w:jc w:val="both"/>
        <w:rPr>
          <w:sz w:val="24"/>
          <w:szCs w:val="24"/>
        </w:rPr>
      </w:pPr>
      <w:r w:rsidRPr="00F45AEC">
        <w:rPr>
          <w:sz w:val="24"/>
          <w:szCs w:val="24"/>
        </w:rPr>
        <w:t>Per al supòsit que es permet</w:t>
      </w:r>
      <w:r w:rsidR="00280503" w:rsidRPr="00F45AEC">
        <w:rPr>
          <w:sz w:val="24"/>
          <w:szCs w:val="24"/>
        </w:rPr>
        <w:t>é</w:t>
      </w:r>
      <w:r w:rsidRPr="00F45AEC">
        <w:rPr>
          <w:sz w:val="24"/>
          <w:szCs w:val="24"/>
        </w:rPr>
        <w:t xml:space="preserve">s la subcontractació </w:t>
      </w:r>
      <w:r w:rsidR="00BA7E5A" w:rsidRPr="00F45AEC">
        <w:rPr>
          <w:sz w:val="24"/>
          <w:szCs w:val="24"/>
        </w:rPr>
        <w:t xml:space="preserve">en el present contracte </w:t>
      </w:r>
      <w:r w:rsidRPr="00F45AEC">
        <w:rPr>
          <w:sz w:val="24"/>
          <w:szCs w:val="24"/>
        </w:rPr>
        <w:t>si així s’hagués indicat en el quadre de característiques d’aquest plec, una vegada adjudicat el contracte i abans de la formalització, l'adjudicatària haurà de comunicar anticipadament i per escrit a l'Ajuntament d’Alcúdia els su</w:t>
      </w:r>
      <w:r w:rsidR="00280503" w:rsidRPr="00F45AEC">
        <w:rPr>
          <w:sz w:val="24"/>
          <w:szCs w:val="24"/>
        </w:rPr>
        <w:t>bcontractes que ti</w:t>
      </w:r>
      <w:r w:rsidRPr="00F45AEC">
        <w:rPr>
          <w:sz w:val="24"/>
          <w:szCs w:val="24"/>
        </w:rPr>
        <w:t>ngui intenció de celebrar, assenyalant la part de la prestació que es pretén subcontractar i expressament de forma clara en aquest moment la identitat de</w:t>
      </w:r>
      <w:r w:rsidR="00280503" w:rsidRPr="00F45AEC">
        <w:rPr>
          <w:sz w:val="24"/>
          <w:szCs w:val="24"/>
        </w:rPr>
        <w:t xml:space="preserve"> </w:t>
      </w:r>
      <w:r w:rsidRPr="00F45AEC">
        <w:rPr>
          <w:sz w:val="24"/>
          <w:szCs w:val="24"/>
        </w:rPr>
        <w:t>l</w:t>
      </w:r>
      <w:r w:rsidR="00280503" w:rsidRPr="00F45AEC">
        <w:rPr>
          <w:sz w:val="24"/>
          <w:szCs w:val="24"/>
        </w:rPr>
        <w:t>a</w:t>
      </w:r>
      <w:r w:rsidRPr="00F45AEC">
        <w:rPr>
          <w:sz w:val="24"/>
          <w:szCs w:val="24"/>
        </w:rPr>
        <w:t xml:space="preserve"> subcontractista, l’import que suposa cadascun del subcontractes a celebrar en relació a l’import d’adjudicació del contracte i justificant suficientment l'aptitud d'aquest per executar-la per referència als elements tècnics i humans de què disposa i la seva experiència. En el cas que </w:t>
      </w:r>
      <w:r w:rsidR="00280503" w:rsidRPr="00F45AEC">
        <w:rPr>
          <w:sz w:val="24"/>
          <w:szCs w:val="24"/>
        </w:rPr>
        <w:t>la</w:t>
      </w:r>
      <w:r w:rsidRPr="00F45AEC">
        <w:rPr>
          <w:sz w:val="24"/>
          <w:szCs w:val="24"/>
        </w:rPr>
        <w:t xml:space="preserve"> subcontractista tingués la classificació adequada per realitzar la part del contracte objecte de la subcontractació, la comunicació d'aquesta circumstància eximirà a la contractista de la necessitat de justificar l'aptitud d'aquell.</w:t>
      </w:r>
      <w:r w:rsidR="00280503" w:rsidRPr="00F45AEC">
        <w:rPr>
          <w:sz w:val="24"/>
          <w:szCs w:val="24"/>
        </w:rPr>
        <w:t xml:space="preserve"> L'acreditació de l'aptitud de la subcontractista podrà realitzar-se immediatament després de la celebració del subcontracte si aquesta és necessària per atendre a una situació d'emergència o que exigeixi l'adopció de mesures urgents i així es justifica suficientment.</w:t>
      </w:r>
    </w:p>
    <w:p w:rsidR="007F0D02" w:rsidRPr="00F45AEC" w:rsidRDefault="007F0D02" w:rsidP="007F0D02">
      <w:pPr>
        <w:ind w:right="11"/>
        <w:jc w:val="both"/>
        <w:rPr>
          <w:sz w:val="24"/>
          <w:szCs w:val="24"/>
        </w:rPr>
      </w:pPr>
    </w:p>
    <w:p w:rsidR="007F0D02" w:rsidRPr="00F45AEC" w:rsidRDefault="007F0D02" w:rsidP="007F0D02">
      <w:pPr>
        <w:ind w:right="11"/>
        <w:jc w:val="both"/>
        <w:rPr>
          <w:sz w:val="24"/>
          <w:szCs w:val="24"/>
        </w:rPr>
      </w:pPr>
      <w:r w:rsidRPr="00F45AEC">
        <w:rPr>
          <w:sz w:val="24"/>
          <w:szCs w:val="24"/>
        </w:rPr>
        <w:t>Així mateix, en el mateix termini i en tot cas abans de la formalització, l’adjudicatària està obligada, si en</w:t>
      </w:r>
      <w:r w:rsidR="00280503" w:rsidRPr="00F45AEC">
        <w:rPr>
          <w:sz w:val="24"/>
          <w:szCs w:val="24"/>
        </w:rPr>
        <w:t xml:space="preserve">cara no ho ha fet, a acreditar aquelles condicions i/o compromisos d’adscripció de mitjans que conforme l’establert a la lletra J) del quadre de </w:t>
      </w:r>
      <w:r w:rsidR="00280503" w:rsidRPr="00F45AEC">
        <w:rPr>
          <w:sz w:val="24"/>
          <w:szCs w:val="24"/>
        </w:rPr>
        <w:lastRenderedPageBreak/>
        <w:t xml:space="preserve">característiques del plec, la seva aportació s’hagi diferit de forma posterior a l’adjudicació per tractar-se de circumstàncies que no es poden acreditar en un moment anterior. </w:t>
      </w:r>
    </w:p>
    <w:p w:rsidR="007F0D02" w:rsidRPr="00F45AEC" w:rsidRDefault="007F0D02" w:rsidP="007F0D02">
      <w:pPr>
        <w:ind w:right="11"/>
        <w:jc w:val="both"/>
        <w:rPr>
          <w:sz w:val="24"/>
          <w:szCs w:val="24"/>
        </w:rPr>
      </w:pPr>
    </w:p>
    <w:p w:rsidR="007F0D02" w:rsidRPr="00F45AEC" w:rsidRDefault="007F0D02" w:rsidP="007F0D02">
      <w:pPr>
        <w:ind w:right="11"/>
        <w:jc w:val="both"/>
        <w:rPr>
          <w:sz w:val="24"/>
          <w:szCs w:val="24"/>
        </w:rPr>
      </w:pPr>
      <w:r w:rsidRPr="00F45AEC">
        <w:rPr>
          <w:sz w:val="24"/>
          <w:szCs w:val="24"/>
        </w:rPr>
        <w:t xml:space="preserve">Al document administratiu de formalització del contracte s’unirà, formant part del contracte, l’oferta de l’adjudicatària, un exemplar del Plec de clàusules administratives particulars, un exemplar del Plec de prescripcions tècniques </w:t>
      </w:r>
      <w:r w:rsidR="00BA7E5A" w:rsidRPr="00F45AEC">
        <w:rPr>
          <w:sz w:val="24"/>
          <w:szCs w:val="24"/>
        </w:rPr>
        <w:t>i de la documentació complementària indicada a la lletra D del quadre de característiques d’aquest PCAP</w:t>
      </w:r>
      <w:r w:rsidRPr="00F45AEC">
        <w:rPr>
          <w:sz w:val="24"/>
          <w:szCs w:val="24"/>
        </w:rPr>
        <w:t>. Quan l’adjudicat</w:t>
      </w:r>
      <w:r w:rsidR="00BA7E5A" w:rsidRPr="00F45AEC">
        <w:rPr>
          <w:sz w:val="24"/>
          <w:szCs w:val="24"/>
        </w:rPr>
        <w:t>à</w:t>
      </w:r>
      <w:r w:rsidRPr="00F45AEC">
        <w:rPr>
          <w:sz w:val="24"/>
          <w:szCs w:val="24"/>
        </w:rPr>
        <w:t>ri</w:t>
      </w:r>
      <w:r w:rsidR="00BA7E5A" w:rsidRPr="00F45AEC">
        <w:rPr>
          <w:sz w:val="24"/>
          <w:szCs w:val="24"/>
        </w:rPr>
        <w:t>a</w:t>
      </w:r>
      <w:r w:rsidRPr="00F45AEC">
        <w:rPr>
          <w:sz w:val="24"/>
          <w:szCs w:val="24"/>
        </w:rPr>
        <w:t xml:space="preserve"> sigui una unió temporal d’empresaris, dins el mateix termini i anteriorment a la signatura del contracte, haurà d’aportar escriptura pública de constitució com a tal i el NIF assignat. </w:t>
      </w:r>
    </w:p>
    <w:p w:rsidR="007F0D02" w:rsidRPr="00F45AEC" w:rsidRDefault="007F0D02" w:rsidP="007F0D02">
      <w:pPr>
        <w:ind w:right="11"/>
        <w:jc w:val="both"/>
        <w:rPr>
          <w:sz w:val="24"/>
          <w:szCs w:val="24"/>
        </w:rPr>
      </w:pPr>
    </w:p>
    <w:p w:rsidR="007F0D02" w:rsidRPr="00F45AEC" w:rsidRDefault="007F0D02" w:rsidP="007F0D02">
      <w:pPr>
        <w:ind w:right="11"/>
        <w:jc w:val="both"/>
        <w:rPr>
          <w:sz w:val="24"/>
          <w:szCs w:val="24"/>
        </w:rPr>
      </w:pPr>
      <w:r w:rsidRPr="00F45AEC">
        <w:rPr>
          <w:sz w:val="24"/>
          <w:szCs w:val="24"/>
        </w:rPr>
        <w:t>El contracte s’ha de subscriure a la seu de l’òrgan de contractació o en el lloc que aquest</w:t>
      </w:r>
    </w:p>
    <w:p w:rsidR="007F0D02" w:rsidRPr="00F45AEC" w:rsidRDefault="007F0D02" w:rsidP="00280503">
      <w:pPr>
        <w:ind w:right="11"/>
        <w:jc w:val="both"/>
        <w:rPr>
          <w:sz w:val="24"/>
          <w:szCs w:val="24"/>
        </w:rPr>
      </w:pPr>
      <w:r w:rsidRPr="00F45AEC">
        <w:rPr>
          <w:sz w:val="24"/>
          <w:szCs w:val="24"/>
        </w:rPr>
        <w:t>indiqui.</w:t>
      </w:r>
      <w:r w:rsidR="004977EA" w:rsidRPr="00F45AEC">
        <w:rPr>
          <w:sz w:val="24"/>
          <w:szCs w:val="24"/>
        </w:rPr>
        <w:t xml:space="preserve"> </w:t>
      </w:r>
    </w:p>
    <w:p w:rsidR="007F0D02" w:rsidRPr="00F45AEC" w:rsidRDefault="007F0D02" w:rsidP="007F0D02">
      <w:pPr>
        <w:ind w:right="11"/>
        <w:jc w:val="both"/>
        <w:rPr>
          <w:sz w:val="24"/>
          <w:szCs w:val="24"/>
        </w:rPr>
      </w:pPr>
    </w:p>
    <w:p w:rsidR="007F0D02" w:rsidRPr="00F45AEC" w:rsidRDefault="00280503" w:rsidP="00E53E9C">
      <w:pPr>
        <w:ind w:right="11"/>
        <w:jc w:val="both"/>
        <w:rPr>
          <w:sz w:val="24"/>
          <w:szCs w:val="24"/>
        </w:rPr>
      </w:pPr>
      <w:r w:rsidRPr="00F45AEC">
        <w:rPr>
          <w:sz w:val="24"/>
          <w:szCs w:val="24"/>
        </w:rPr>
        <w:t>La formalització dels contractes haurà de publicar, juntament amb el corresponent contracte, en un termini no superior a quinze dies després del perfeccionament del contracte en el perfil de contractant de l'òrgan de contractació. Quan el contracte estigui subjecte a regulació harmonitzada, l'anunci de formalització s'ha de publicar, a més, en el «Diari Oficial de la Unió Europea».</w:t>
      </w:r>
    </w:p>
    <w:p w:rsidR="00E53E9C" w:rsidRPr="00F45AEC" w:rsidRDefault="00E53E9C" w:rsidP="00E53E9C">
      <w:pPr>
        <w:ind w:right="11"/>
        <w:jc w:val="both"/>
        <w:rPr>
          <w:sz w:val="24"/>
          <w:szCs w:val="24"/>
        </w:rPr>
      </w:pPr>
    </w:p>
    <w:p w:rsidR="00E53E9C" w:rsidRPr="00F45AEC" w:rsidRDefault="00E53E9C" w:rsidP="00E53E9C">
      <w:pPr>
        <w:ind w:right="11"/>
        <w:jc w:val="both"/>
        <w:rPr>
          <w:sz w:val="24"/>
          <w:szCs w:val="24"/>
        </w:rPr>
      </w:pPr>
      <w:r w:rsidRPr="00F45AEC">
        <w:rPr>
          <w:sz w:val="24"/>
          <w:szCs w:val="24"/>
        </w:rPr>
        <w:t xml:space="preserve">Així mateix l’Ajuntament comunicarà, prèvia sol·licitud del candidat, la informació establerta a l’article 155 de la LCSP. </w:t>
      </w:r>
    </w:p>
    <w:p w:rsidR="007F0D02" w:rsidRPr="00F45AEC" w:rsidRDefault="007F0D02" w:rsidP="007F0D02">
      <w:pPr>
        <w:widowControl w:val="0"/>
        <w:jc w:val="both"/>
        <w:rPr>
          <w:sz w:val="24"/>
          <w:szCs w:val="24"/>
        </w:rPr>
      </w:pPr>
    </w:p>
    <w:p w:rsidR="007F0D02" w:rsidRPr="00F45AEC" w:rsidRDefault="007F0D02" w:rsidP="007F0D02">
      <w:pPr>
        <w:widowControl w:val="0"/>
        <w:jc w:val="both"/>
        <w:rPr>
          <w:sz w:val="24"/>
          <w:szCs w:val="24"/>
        </w:rPr>
      </w:pPr>
      <w:r w:rsidRPr="00F45AEC">
        <w:rPr>
          <w:sz w:val="24"/>
          <w:szCs w:val="24"/>
        </w:rPr>
        <w:t>No es podrà iniciar l’execució del contracte sense la seva prèvia formalització.</w:t>
      </w:r>
    </w:p>
    <w:p w:rsidR="00A9316A" w:rsidRPr="00F45AEC" w:rsidRDefault="00A9316A" w:rsidP="001D342B">
      <w:pPr>
        <w:widowControl w:val="0"/>
        <w:jc w:val="both"/>
        <w:rPr>
          <w:sz w:val="24"/>
          <w:szCs w:val="24"/>
        </w:rPr>
      </w:pPr>
    </w:p>
    <w:p w:rsidR="00A9316A" w:rsidRPr="00F45AEC" w:rsidRDefault="00A9316A" w:rsidP="001D342B">
      <w:pPr>
        <w:widowControl w:val="0"/>
        <w:jc w:val="both"/>
        <w:rPr>
          <w:b/>
          <w:i/>
          <w:iCs/>
          <w:sz w:val="24"/>
          <w:szCs w:val="24"/>
        </w:rPr>
      </w:pPr>
      <w:r w:rsidRPr="00F45AEC">
        <w:rPr>
          <w:b/>
          <w:sz w:val="24"/>
          <w:szCs w:val="24"/>
        </w:rPr>
        <w:t>IV.- EXECUCIÓ DEL CONTRACTE.</w:t>
      </w:r>
    </w:p>
    <w:p w:rsidR="00450C99" w:rsidRPr="00F45AEC" w:rsidRDefault="00450C99" w:rsidP="00282426">
      <w:pPr>
        <w:autoSpaceDE w:val="0"/>
        <w:autoSpaceDN w:val="0"/>
        <w:adjustRightInd w:val="0"/>
        <w:jc w:val="both"/>
        <w:rPr>
          <w:b/>
          <w:bCs/>
          <w:sz w:val="24"/>
          <w:szCs w:val="24"/>
        </w:rPr>
      </w:pPr>
    </w:p>
    <w:p w:rsidR="00282426" w:rsidRPr="00F45AEC" w:rsidRDefault="00282426" w:rsidP="00282426">
      <w:pPr>
        <w:autoSpaceDE w:val="0"/>
        <w:autoSpaceDN w:val="0"/>
        <w:adjustRightInd w:val="0"/>
        <w:jc w:val="both"/>
        <w:rPr>
          <w:b/>
          <w:bCs/>
          <w:sz w:val="24"/>
          <w:szCs w:val="24"/>
        </w:rPr>
      </w:pPr>
      <w:r w:rsidRPr="00F45AEC">
        <w:rPr>
          <w:b/>
          <w:bCs/>
          <w:sz w:val="24"/>
          <w:szCs w:val="24"/>
        </w:rPr>
        <w:t>26. PRINCIPI DE RISC I VENTURA</w:t>
      </w:r>
    </w:p>
    <w:p w:rsidR="00282426" w:rsidRPr="00F45AEC" w:rsidRDefault="00282426" w:rsidP="00282426">
      <w:pPr>
        <w:autoSpaceDE w:val="0"/>
        <w:autoSpaceDN w:val="0"/>
        <w:adjustRightInd w:val="0"/>
        <w:jc w:val="both"/>
        <w:rPr>
          <w:bCs/>
          <w:sz w:val="24"/>
          <w:szCs w:val="24"/>
        </w:rPr>
      </w:pPr>
      <w:r w:rsidRPr="00F45AEC">
        <w:rPr>
          <w:bCs/>
          <w:sz w:val="24"/>
          <w:szCs w:val="24"/>
        </w:rPr>
        <w:t xml:space="preserve">D’acord amb el que s’estableix l’article </w:t>
      </w:r>
      <w:r w:rsidR="0063361C" w:rsidRPr="00F45AEC">
        <w:rPr>
          <w:bCs/>
          <w:sz w:val="24"/>
          <w:szCs w:val="24"/>
        </w:rPr>
        <w:t>197</w:t>
      </w:r>
      <w:r w:rsidRPr="00F45AEC">
        <w:rPr>
          <w:bCs/>
          <w:sz w:val="24"/>
          <w:szCs w:val="24"/>
        </w:rPr>
        <w:t xml:space="preserve"> de</w:t>
      </w:r>
      <w:r w:rsidR="0063361C" w:rsidRPr="00F45AEC">
        <w:rPr>
          <w:bCs/>
          <w:sz w:val="24"/>
          <w:szCs w:val="24"/>
        </w:rPr>
        <w:t xml:space="preserve"> </w:t>
      </w:r>
      <w:r w:rsidRPr="00F45AEC">
        <w:rPr>
          <w:bCs/>
          <w:sz w:val="24"/>
          <w:szCs w:val="24"/>
        </w:rPr>
        <w:t>l</w:t>
      </w:r>
      <w:r w:rsidR="0063361C" w:rsidRPr="00F45AEC">
        <w:rPr>
          <w:bCs/>
          <w:sz w:val="24"/>
          <w:szCs w:val="24"/>
        </w:rPr>
        <w:t>a</w:t>
      </w:r>
      <w:r w:rsidRPr="00F45AEC">
        <w:rPr>
          <w:bCs/>
          <w:sz w:val="24"/>
          <w:szCs w:val="24"/>
        </w:rPr>
        <w:t xml:space="preserve"> LCSP, l’execució del contracte es realitza a risc i ventura de la contractista.</w:t>
      </w:r>
    </w:p>
    <w:p w:rsidR="00282426" w:rsidRPr="00F45AEC" w:rsidRDefault="00282426" w:rsidP="004C74F1">
      <w:pPr>
        <w:autoSpaceDE w:val="0"/>
        <w:autoSpaceDN w:val="0"/>
        <w:adjustRightInd w:val="0"/>
        <w:jc w:val="both"/>
        <w:rPr>
          <w:b/>
          <w:bCs/>
          <w:sz w:val="24"/>
          <w:szCs w:val="24"/>
        </w:rPr>
      </w:pPr>
    </w:p>
    <w:p w:rsidR="00A9316A" w:rsidRPr="00F45AEC" w:rsidRDefault="001D342B" w:rsidP="004C74F1">
      <w:pPr>
        <w:autoSpaceDE w:val="0"/>
        <w:autoSpaceDN w:val="0"/>
        <w:adjustRightInd w:val="0"/>
        <w:jc w:val="both"/>
        <w:rPr>
          <w:b/>
          <w:bCs/>
          <w:sz w:val="24"/>
          <w:szCs w:val="24"/>
        </w:rPr>
      </w:pPr>
      <w:r w:rsidRPr="00F45AEC">
        <w:rPr>
          <w:b/>
          <w:bCs/>
          <w:sz w:val="24"/>
          <w:szCs w:val="24"/>
        </w:rPr>
        <w:t>2</w:t>
      </w:r>
      <w:r w:rsidR="00282072" w:rsidRPr="00F45AEC">
        <w:rPr>
          <w:b/>
          <w:bCs/>
          <w:sz w:val="24"/>
          <w:szCs w:val="24"/>
        </w:rPr>
        <w:t>7</w:t>
      </w:r>
      <w:r w:rsidR="00A9316A" w:rsidRPr="00F45AEC">
        <w:rPr>
          <w:b/>
          <w:bCs/>
          <w:sz w:val="24"/>
          <w:szCs w:val="24"/>
        </w:rPr>
        <w:t>. RESPONSABLE DEL CONTRACTE</w:t>
      </w:r>
    </w:p>
    <w:p w:rsidR="00A9316A" w:rsidRPr="00F45AEC" w:rsidRDefault="001D342B" w:rsidP="004C74F1">
      <w:pPr>
        <w:autoSpaceDE w:val="0"/>
        <w:autoSpaceDN w:val="0"/>
        <w:adjustRightInd w:val="0"/>
        <w:jc w:val="both"/>
        <w:rPr>
          <w:sz w:val="24"/>
          <w:szCs w:val="24"/>
        </w:rPr>
      </w:pPr>
      <w:r w:rsidRPr="00F45AEC">
        <w:rPr>
          <w:sz w:val="24"/>
          <w:szCs w:val="24"/>
        </w:rPr>
        <w:t xml:space="preserve">De conformitat amb l’establert a l’article </w:t>
      </w:r>
      <w:r w:rsidR="0063361C" w:rsidRPr="00F45AEC">
        <w:rPr>
          <w:sz w:val="24"/>
          <w:szCs w:val="24"/>
        </w:rPr>
        <w:t>6</w:t>
      </w:r>
      <w:r w:rsidRPr="00F45AEC">
        <w:rPr>
          <w:sz w:val="24"/>
          <w:szCs w:val="24"/>
        </w:rPr>
        <w:t>2 de</w:t>
      </w:r>
      <w:r w:rsidR="0063361C" w:rsidRPr="00F45AEC">
        <w:rPr>
          <w:sz w:val="24"/>
          <w:szCs w:val="24"/>
        </w:rPr>
        <w:t xml:space="preserve"> </w:t>
      </w:r>
      <w:r w:rsidRPr="00F45AEC">
        <w:rPr>
          <w:sz w:val="24"/>
          <w:szCs w:val="24"/>
        </w:rPr>
        <w:t>l</w:t>
      </w:r>
      <w:r w:rsidR="0063361C" w:rsidRPr="00F45AEC">
        <w:rPr>
          <w:sz w:val="24"/>
          <w:szCs w:val="24"/>
        </w:rPr>
        <w:t>a</w:t>
      </w:r>
      <w:r w:rsidRPr="00F45AEC">
        <w:rPr>
          <w:sz w:val="24"/>
          <w:szCs w:val="24"/>
        </w:rPr>
        <w:t xml:space="preserve"> LCSP l’òrgan de contractació designa com a responsable del contracte la persona indicada en </w:t>
      </w:r>
      <w:r w:rsidR="00282072" w:rsidRPr="00F45AEC">
        <w:rPr>
          <w:sz w:val="24"/>
          <w:szCs w:val="24"/>
        </w:rPr>
        <w:t>la lletra A) d</w:t>
      </w:r>
      <w:r w:rsidRPr="00F45AEC">
        <w:rPr>
          <w:sz w:val="24"/>
          <w:szCs w:val="24"/>
        </w:rPr>
        <w:t xml:space="preserve">el quadre de característiques d’aquest plec. </w:t>
      </w:r>
      <w:r w:rsidR="00A9316A" w:rsidRPr="00F45AEC">
        <w:rPr>
          <w:sz w:val="24"/>
          <w:szCs w:val="24"/>
        </w:rPr>
        <w:t>Aquesta persona n’ha de supervisar l’execució, ha de comprovar que s’ajusta a l’establert al contracte, i ha d’adoptar les decisions i ha de cursar les ordres i instruccions necessàries a</w:t>
      </w:r>
      <w:r w:rsidR="0063361C" w:rsidRPr="00F45AEC">
        <w:rPr>
          <w:sz w:val="24"/>
          <w:szCs w:val="24"/>
        </w:rPr>
        <w:t xml:space="preserve"> </w:t>
      </w:r>
      <w:r w:rsidR="00A9316A" w:rsidRPr="00F45AEC">
        <w:rPr>
          <w:sz w:val="24"/>
          <w:szCs w:val="24"/>
        </w:rPr>
        <w:t>l</w:t>
      </w:r>
      <w:r w:rsidR="0063361C" w:rsidRPr="00F45AEC">
        <w:rPr>
          <w:sz w:val="24"/>
          <w:szCs w:val="24"/>
        </w:rPr>
        <w:t>a</w:t>
      </w:r>
      <w:r w:rsidR="00A9316A" w:rsidRPr="00F45AEC">
        <w:rPr>
          <w:sz w:val="24"/>
          <w:szCs w:val="24"/>
        </w:rPr>
        <w:t xml:space="preserve"> contractista a fi d’assegurar que la prestació pactada es fa de manera correcta.</w:t>
      </w:r>
    </w:p>
    <w:p w:rsidR="001D342B" w:rsidRPr="00F45AEC" w:rsidRDefault="001D342B" w:rsidP="004C74F1">
      <w:pPr>
        <w:autoSpaceDE w:val="0"/>
        <w:autoSpaceDN w:val="0"/>
        <w:adjustRightInd w:val="0"/>
        <w:jc w:val="both"/>
        <w:rPr>
          <w:sz w:val="24"/>
          <w:szCs w:val="24"/>
        </w:rPr>
      </w:pPr>
    </w:p>
    <w:p w:rsidR="00A9316A" w:rsidRPr="00F45AEC" w:rsidRDefault="00A9316A" w:rsidP="004C74F1">
      <w:pPr>
        <w:autoSpaceDE w:val="0"/>
        <w:autoSpaceDN w:val="0"/>
        <w:adjustRightInd w:val="0"/>
        <w:jc w:val="both"/>
        <w:rPr>
          <w:sz w:val="24"/>
          <w:szCs w:val="24"/>
        </w:rPr>
      </w:pPr>
      <w:r w:rsidRPr="00F45AEC">
        <w:rPr>
          <w:sz w:val="24"/>
          <w:szCs w:val="24"/>
        </w:rPr>
        <w:t>En particular, a</w:t>
      </w:r>
      <w:r w:rsidR="0063361C" w:rsidRPr="00F45AEC">
        <w:rPr>
          <w:sz w:val="24"/>
          <w:szCs w:val="24"/>
        </w:rPr>
        <w:t xml:space="preserve"> </w:t>
      </w:r>
      <w:r w:rsidRPr="00F45AEC">
        <w:rPr>
          <w:sz w:val="24"/>
          <w:szCs w:val="24"/>
        </w:rPr>
        <w:t>l</w:t>
      </w:r>
      <w:r w:rsidR="0063361C" w:rsidRPr="00F45AEC">
        <w:rPr>
          <w:sz w:val="24"/>
          <w:szCs w:val="24"/>
        </w:rPr>
        <w:t>a</w:t>
      </w:r>
      <w:r w:rsidRPr="00F45AEC">
        <w:rPr>
          <w:sz w:val="24"/>
          <w:szCs w:val="24"/>
        </w:rPr>
        <w:t xml:space="preserve"> </w:t>
      </w:r>
      <w:r w:rsidR="0063361C" w:rsidRPr="00F45AEC">
        <w:rPr>
          <w:sz w:val="24"/>
          <w:szCs w:val="24"/>
        </w:rPr>
        <w:t xml:space="preserve">persona </w:t>
      </w:r>
      <w:r w:rsidRPr="00F45AEC">
        <w:rPr>
          <w:sz w:val="24"/>
          <w:szCs w:val="24"/>
        </w:rPr>
        <w:t>responsable del contracte li corresponen les atribucions següents:</w:t>
      </w:r>
    </w:p>
    <w:p w:rsidR="0012150E" w:rsidRPr="00F45AEC" w:rsidRDefault="0012150E" w:rsidP="001D342B">
      <w:pPr>
        <w:autoSpaceDE w:val="0"/>
        <w:autoSpaceDN w:val="0"/>
        <w:adjustRightInd w:val="0"/>
        <w:jc w:val="both"/>
        <w:rPr>
          <w:sz w:val="24"/>
          <w:szCs w:val="24"/>
        </w:rPr>
      </w:pPr>
    </w:p>
    <w:p w:rsidR="00A9316A" w:rsidRPr="00F45AEC" w:rsidRDefault="00282072" w:rsidP="001D342B">
      <w:pPr>
        <w:autoSpaceDE w:val="0"/>
        <w:autoSpaceDN w:val="0"/>
        <w:adjustRightInd w:val="0"/>
        <w:jc w:val="both"/>
        <w:rPr>
          <w:sz w:val="24"/>
          <w:szCs w:val="24"/>
        </w:rPr>
      </w:pPr>
      <w:r w:rsidRPr="00F45AEC">
        <w:rPr>
          <w:sz w:val="24"/>
          <w:szCs w:val="24"/>
        </w:rPr>
        <w:t xml:space="preserve">a) </w:t>
      </w:r>
      <w:r w:rsidR="00A9316A" w:rsidRPr="00F45AEC">
        <w:rPr>
          <w:sz w:val="24"/>
          <w:szCs w:val="24"/>
        </w:rPr>
        <w:t xml:space="preserve">Proposar, a l’òrgan de contractació, les penalitzacions que ha d’imposar al contractista en cas d’incompliment del contracte que li sigui imputable. </w:t>
      </w:r>
    </w:p>
    <w:p w:rsidR="00293B7E" w:rsidRPr="00F45AEC" w:rsidRDefault="00282072" w:rsidP="001D342B">
      <w:pPr>
        <w:autoSpaceDE w:val="0"/>
        <w:autoSpaceDN w:val="0"/>
        <w:adjustRightInd w:val="0"/>
        <w:jc w:val="both"/>
        <w:rPr>
          <w:sz w:val="24"/>
          <w:szCs w:val="24"/>
        </w:rPr>
      </w:pPr>
      <w:r w:rsidRPr="00F45AEC">
        <w:rPr>
          <w:sz w:val="24"/>
          <w:szCs w:val="24"/>
        </w:rPr>
        <w:t xml:space="preserve">b) </w:t>
      </w:r>
      <w:r w:rsidR="00293B7E" w:rsidRPr="00F45AEC">
        <w:rPr>
          <w:sz w:val="24"/>
          <w:szCs w:val="24"/>
        </w:rPr>
        <w:t>Re</w:t>
      </w:r>
      <w:r w:rsidRPr="00F45AEC">
        <w:rPr>
          <w:sz w:val="24"/>
          <w:szCs w:val="24"/>
        </w:rPr>
        <w:t xml:space="preserve">alitzar </w:t>
      </w:r>
      <w:r w:rsidR="00293B7E" w:rsidRPr="00F45AEC">
        <w:rPr>
          <w:sz w:val="24"/>
          <w:szCs w:val="24"/>
        </w:rPr>
        <w:t xml:space="preserve">l’informe </w:t>
      </w:r>
      <w:r w:rsidRPr="00F45AEC">
        <w:rPr>
          <w:sz w:val="24"/>
          <w:szCs w:val="24"/>
        </w:rPr>
        <w:t xml:space="preserve">mensual </w:t>
      </w:r>
      <w:r w:rsidR="00293B7E" w:rsidRPr="00F45AEC">
        <w:rPr>
          <w:sz w:val="24"/>
          <w:szCs w:val="24"/>
        </w:rPr>
        <w:t>de control i seguiment del compliment del servei</w:t>
      </w:r>
      <w:r w:rsidRPr="00F45AEC">
        <w:rPr>
          <w:sz w:val="24"/>
          <w:szCs w:val="24"/>
        </w:rPr>
        <w:t>, i elevar-lo a l’òrgan de contractació.</w:t>
      </w:r>
      <w:r w:rsidR="00DE5A39" w:rsidRPr="00F45AEC">
        <w:rPr>
          <w:sz w:val="24"/>
          <w:szCs w:val="24"/>
        </w:rPr>
        <w:t xml:space="preserve"> L’informe haurà d’incloure qualsevol incidència en el servei, incloses les previstes en els apartats c), d), e) i f) següents. </w:t>
      </w:r>
    </w:p>
    <w:p w:rsidR="0012150E" w:rsidRPr="00F45AEC" w:rsidRDefault="0012150E" w:rsidP="001D342B">
      <w:pPr>
        <w:autoSpaceDE w:val="0"/>
        <w:autoSpaceDN w:val="0"/>
        <w:adjustRightInd w:val="0"/>
        <w:jc w:val="both"/>
        <w:rPr>
          <w:sz w:val="24"/>
          <w:szCs w:val="24"/>
        </w:rPr>
      </w:pPr>
      <w:r w:rsidRPr="00F45AEC">
        <w:rPr>
          <w:sz w:val="24"/>
          <w:szCs w:val="24"/>
        </w:rPr>
        <w:t xml:space="preserve">c) </w:t>
      </w:r>
      <w:r w:rsidR="0063361C" w:rsidRPr="00F45AEC">
        <w:rPr>
          <w:sz w:val="24"/>
          <w:szCs w:val="24"/>
        </w:rPr>
        <w:t>En els contractes de serveis en que el cost dels salaris de les persones empleades per a la seva execució formin part del preu total del contracte</w:t>
      </w:r>
      <w:r w:rsidR="00A45766" w:rsidRPr="00F45AEC">
        <w:rPr>
          <w:sz w:val="24"/>
          <w:szCs w:val="24"/>
        </w:rPr>
        <w:t xml:space="preserve">, el responsable del contracte ha </w:t>
      </w:r>
      <w:r w:rsidR="00A45766" w:rsidRPr="00F45AEC">
        <w:rPr>
          <w:sz w:val="24"/>
          <w:szCs w:val="24"/>
        </w:rPr>
        <w:lastRenderedPageBreak/>
        <w:t>de r</w:t>
      </w:r>
      <w:r w:rsidRPr="00F45AEC">
        <w:rPr>
          <w:sz w:val="24"/>
          <w:szCs w:val="24"/>
        </w:rPr>
        <w:t>evisar la relació mensual de personal adscrit al servei presentada per la contractista</w:t>
      </w:r>
      <w:r w:rsidR="009A3DE2" w:rsidRPr="00F45AEC">
        <w:rPr>
          <w:sz w:val="24"/>
          <w:szCs w:val="24"/>
        </w:rPr>
        <w:t xml:space="preserve"> i </w:t>
      </w:r>
      <w:r w:rsidR="00DE5A39" w:rsidRPr="00F45AEC">
        <w:rPr>
          <w:sz w:val="24"/>
          <w:szCs w:val="24"/>
        </w:rPr>
        <w:t>l</w:t>
      </w:r>
      <w:r w:rsidR="00A45766" w:rsidRPr="00F45AEC">
        <w:rPr>
          <w:sz w:val="24"/>
          <w:szCs w:val="24"/>
        </w:rPr>
        <w:t>es</w:t>
      </w:r>
      <w:r w:rsidR="00DE5A39" w:rsidRPr="00F45AEC">
        <w:rPr>
          <w:sz w:val="24"/>
          <w:szCs w:val="24"/>
        </w:rPr>
        <w:t xml:space="preserve"> còpi</w:t>
      </w:r>
      <w:r w:rsidR="00A45766" w:rsidRPr="00F45AEC">
        <w:rPr>
          <w:sz w:val="24"/>
          <w:szCs w:val="24"/>
        </w:rPr>
        <w:t>es</w:t>
      </w:r>
      <w:r w:rsidR="00DE5A39" w:rsidRPr="00F45AEC">
        <w:rPr>
          <w:sz w:val="24"/>
          <w:szCs w:val="24"/>
        </w:rPr>
        <w:t xml:space="preserve"> d</w:t>
      </w:r>
      <w:r w:rsidR="009A3DE2" w:rsidRPr="00F45AEC">
        <w:rPr>
          <w:sz w:val="24"/>
          <w:szCs w:val="24"/>
        </w:rPr>
        <w:t>el</w:t>
      </w:r>
      <w:r w:rsidR="00A45766" w:rsidRPr="00F45AEC">
        <w:rPr>
          <w:sz w:val="24"/>
          <w:szCs w:val="24"/>
        </w:rPr>
        <w:t>s rebuts de nòmina i del</w:t>
      </w:r>
      <w:r w:rsidR="009A3DE2" w:rsidRPr="00F45AEC">
        <w:rPr>
          <w:sz w:val="24"/>
          <w:szCs w:val="24"/>
        </w:rPr>
        <w:t xml:space="preserve"> </w:t>
      </w:r>
      <w:r w:rsidR="00DE5A39" w:rsidRPr="00F45AEC">
        <w:rPr>
          <w:sz w:val="24"/>
          <w:szCs w:val="24"/>
        </w:rPr>
        <w:t xml:space="preserve">document </w:t>
      </w:r>
      <w:r w:rsidR="009A3DE2" w:rsidRPr="00F45AEC">
        <w:rPr>
          <w:sz w:val="24"/>
          <w:szCs w:val="24"/>
        </w:rPr>
        <w:t>TC2</w:t>
      </w:r>
      <w:r w:rsidR="00DE5A39" w:rsidRPr="00F45AEC">
        <w:rPr>
          <w:sz w:val="24"/>
          <w:szCs w:val="24"/>
        </w:rPr>
        <w:t xml:space="preserve"> </w:t>
      </w:r>
      <w:r w:rsidR="009A3DE2" w:rsidRPr="00F45AEC">
        <w:rPr>
          <w:sz w:val="24"/>
          <w:szCs w:val="24"/>
        </w:rPr>
        <w:t>mensual</w:t>
      </w:r>
      <w:r w:rsidR="00DE5A39" w:rsidRPr="00F45AEC">
        <w:rPr>
          <w:sz w:val="24"/>
          <w:szCs w:val="24"/>
        </w:rPr>
        <w:t xml:space="preserve">ment </w:t>
      </w:r>
      <w:r w:rsidR="009A3DE2" w:rsidRPr="00F45AEC">
        <w:rPr>
          <w:sz w:val="24"/>
          <w:szCs w:val="24"/>
        </w:rPr>
        <w:t>facilitat per l’empresa a l’objecte de comprovar que es compleixen les disposicions legals mínimes en matèria de condicions de treball</w:t>
      </w:r>
      <w:r w:rsidR="00DE5A39" w:rsidRPr="00F45AEC">
        <w:rPr>
          <w:sz w:val="24"/>
          <w:szCs w:val="24"/>
        </w:rPr>
        <w:t>, prèvia elaboració de l’informe mensual</w:t>
      </w:r>
      <w:r w:rsidRPr="00F45AEC">
        <w:rPr>
          <w:sz w:val="24"/>
          <w:szCs w:val="24"/>
        </w:rPr>
        <w:t>.</w:t>
      </w:r>
    </w:p>
    <w:p w:rsidR="0012150E" w:rsidRPr="00F45AEC" w:rsidRDefault="0012150E" w:rsidP="001D342B">
      <w:pPr>
        <w:autoSpaceDE w:val="0"/>
        <w:autoSpaceDN w:val="0"/>
        <w:adjustRightInd w:val="0"/>
        <w:jc w:val="both"/>
        <w:rPr>
          <w:sz w:val="24"/>
          <w:szCs w:val="24"/>
        </w:rPr>
      </w:pPr>
      <w:r w:rsidRPr="00F45AEC">
        <w:rPr>
          <w:sz w:val="24"/>
          <w:szCs w:val="24"/>
        </w:rPr>
        <w:t>d) Informar la sol·licitud de noves incorporacions de personal que presenti la contractista i elevar-la a l’òrgan de contractació.</w:t>
      </w:r>
    </w:p>
    <w:p w:rsidR="00282072" w:rsidRPr="00F45AEC" w:rsidRDefault="0012150E" w:rsidP="00282072">
      <w:pPr>
        <w:autoSpaceDE w:val="0"/>
        <w:autoSpaceDN w:val="0"/>
        <w:adjustRightInd w:val="0"/>
        <w:jc w:val="both"/>
        <w:rPr>
          <w:bCs/>
          <w:sz w:val="24"/>
          <w:szCs w:val="24"/>
        </w:rPr>
      </w:pPr>
      <w:r w:rsidRPr="00F45AEC">
        <w:rPr>
          <w:bCs/>
          <w:sz w:val="24"/>
          <w:szCs w:val="24"/>
        </w:rPr>
        <w:t>e</w:t>
      </w:r>
      <w:r w:rsidR="00282072" w:rsidRPr="00F45AEC">
        <w:rPr>
          <w:bCs/>
          <w:sz w:val="24"/>
          <w:szCs w:val="24"/>
        </w:rPr>
        <w:t>) Traslladar a l'òrgan de contractació qualsevol proposta de modificació necessària i legalment prevista.</w:t>
      </w:r>
    </w:p>
    <w:p w:rsidR="00282072" w:rsidRPr="00F45AEC" w:rsidRDefault="0012150E" w:rsidP="00282072">
      <w:pPr>
        <w:autoSpaceDE w:val="0"/>
        <w:autoSpaceDN w:val="0"/>
        <w:adjustRightInd w:val="0"/>
        <w:jc w:val="both"/>
        <w:rPr>
          <w:bCs/>
          <w:sz w:val="24"/>
          <w:szCs w:val="24"/>
        </w:rPr>
      </w:pPr>
      <w:r w:rsidRPr="00F45AEC">
        <w:rPr>
          <w:bCs/>
          <w:sz w:val="24"/>
          <w:szCs w:val="24"/>
        </w:rPr>
        <w:t>f</w:t>
      </w:r>
      <w:r w:rsidR="00282072" w:rsidRPr="00F45AEC">
        <w:rPr>
          <w:bCs/>
          <w:sz w:val="24"/>
          <w:szCs w:val="24"/>
        </w:rPr>
        <w:t>) Conformar les factures emeses per la contractista.</w:t>
      </w:r>
    </w:p>
    <w:p w:rsidR="00282072" w:rsidRPr="00F45AEC" w:rsidRDefault="0012150E" w:rsidP="00282072">
      <w:pPr>
        <w:autoSpaceDE w:val="0"/>
        <w:autoSpaceDN w:val="0"/>
        <w:adjustRightInd w:val="0"/>
        <w:jc w:val="both"/>
        <w:rPr>
          <w:bCs/>
          <w:sz w:val="24"/>
          <w:szCs w:val="24"/>
        </w:rPr>
      </w:pPr>
      <w:r w:rsidRPr="00F45AEC">
        <w:rPr>
          <w:bCs/>
          <w:sz w:val="24"/>
          <w:szCs w:val="24"/>
        </w:rPr>
        <w:t>g</w:t>
      </w:r>
      <w:r w:rsidR="00282072" w:rsidRPr="00F45AEC">
        <w:rPr>
          <w:bCs/>
          <w:sz w:val="24"/>
          <w:szCs w:val="24"/>
        </w:rPr>
        <w:t>) Fer la proposta a l’òrgan de contractació de la data per dur a terme l'acte de conformitat, amb el trasllat previ a l’àrea responsable del servei i a l’òrgan de contractació d'un informe favorable al respecte, així com la comunicació del contractista indicant la data prevista de finalització.</w:t>
      </w:r>
    </w:p>
    <w:p w:rsidR="0012150E" w:rsidRPr="00F45AEC" w:rsidRDefault="00361643" w:rsidP="00282072">
      <w:pPr>
        <w:autoSpaceDE w:val="0"/>
        <w:autoSpaceDN w:val="0"/>
        <w:adjustRightInd w:val="0"/>
        <w:jc w:val="both"/>
        <w:rPr>
          <w:bCs/>
          <w:sz w:val="24"/>
          <w:szCs w:val="24"/>
        </w:rPr>
      </w:pPr>
      <w:r w:rsidRPr="00F45AEC">
        <w:rPr>
          <w:bCs/>
          <w:sz w:val="24"/>
          <w:szCs w:val="24"/>
        </w:rPr>
        <w:t>h</w:t>
      </w:r>
      <w:r w:rsidR="00282072" w:rsidRPr="00F45AEC">
        <w:rPr>
          <w:bCs/>
          <w:sz w:val="24"/>
          <w:szCs w:val="24"/>
        </w:rPr>
        <w:t xml:space="preserve">) Revisar la proposta de liquidació final </w:t>
      </w:r>
      <w:r w:rsidR="0012150E" w:rsidRPr="00F45AEC">
        <w:rPr>
          <w:bCs/>
          <w:sz w:val="24"/>
          <w:szCs w:val="24"/>
        </w:rPr>
        <w:t xml:space="preserve">del contracte </w:t>
      </w:r>
      <w:r w:rsidR="00282072" w:rsidRPr="00F45AEC">
        <w:rPr>
          <w:bCs/>
          <w:sz w:val="24"/>
          <w:szCs w:val="24"/>
        </w:rPr>
        <w:t xml:space="preserve">presentada per la </w:t>
      </w:r>
      <w:r w:rsidR="0012150E" w:rsidRPr="00F45AEC">
        <w:rPr>
          <w:bCs/>
          <w:sz w:val="24"/>
          <w:szCs w:val="24"/>
        </w:rPr>
        <w:t>contractista.</w:t>
      </w:r>
    </w:p>
    <w:p w:rsidR="00282072" w:rsidRPr="00F45AEC" w:rsidRDefault="00361643" w:rsidP="00282072">
      <w:pPr>
        <w:autoSpaceDE w:val="0"/>
        <w:autoSpaceDN w:val="0"/>
        <w:adjustRightInd w:val="0"/>
        <w:jc w:val="both"/>
        <w:rPr>
          <w:bCs/>
          <w:sz w:val="24"/>
          <w:szCs w:val="24"/>
        </w:rPr>
      </w:pPr>
      <w:r w:rsidRPr="00F45AEC">
        <w:rPr>
          <w:bCs/>
          <w:sz w:val="24"/>
          <w:szCs w:val="24"/>
        </w:rPr>
        <w:t>i</w:t>
      </w:r>
      <w:r w:rsidR="00282072" w:rsidRPr="00F45AEC">
        <w:rPr>
          <w:bCs/>
          <w:sz w:val="24"/>
          <w:szCs w:val="24"/>
        </w:rPr>
        <w:t>) Traslladar a l'òrgan de contractació qualsevol altra circumstància no esmentada anteriorment, associada al compliment de l'objecte del contracte i el seu règim jurídic.</w:t>
      </w:r>
    </w:p>
    <w:p w:rsidR="00282072" w:rsidRPr="00F45AEC" w:rsidRDefault="00361643" w:rsidP="00282072">
      <w:pPr>
        <w:autoSpaceDE w:val="0"/>
        <w:autoSpaceDN w:val="0"/>
        <w:adjustRightInd w:val="0"/>
        <w:jc w:val="both"/>
        <w:rPr>
          <w:sz w:val="24"/>
          <w:szCs w:val="24"/>
        </w:rPr>
      </w:pPr>
      <w:r w:rsidRPr="00F45AEC">
        <w:rPr>
          <w:bCs/>
          <w:sz w:val="24"/>
          <w:szCs w:val="24"/>
        </w:rPr>
        <w:t>j</w:t>
      </w:r>
      <w:r w:rsidR="00282072" w:rsidRPr="00F45AEC">
        <w:rPr>
          <w:bCs/>
          <w:sz w:val="24"/>
          <w:szCs w:val="24"/>
        </w:rPr>
        <w:t>) Qualsevol altra funció que específicament se li atribueixi en el contingut d’aquest PCAP</w:t>
      </w:r>
      <w:r w:rsidR="0012150E" w:rsidRPr="00F45AEC">
        <w:rPr>
          <w:bCs/>
          <w:sz w:val="24"/>
          <w:szCs w:val="24"/>
        </w:rPr>
        <w:t xml:space="preserve"> i en el </w:t>
      </w:r>
      <w:r w:rsidR="00282072" w:rsidRPr="00F45AEC">
        <w:rPr>
          <w:sz w:val="24"/>
          <w:szCs w:val="24"/>
        </w:rPr>
        <w:t>Plec de prescripcions tècniques.</w:t>
      </w:r>
    </w:p>
    <w:p w:rsidR="00A9316A" w:rsidRPr="00F45AEC" w:rsidRDefault="00A9316A" w:rsidP="00282072">
      <w:pPr>
        <w:autoSpaceDE w:val="0"/>
        <w:autoSpaceDN w:val="0"/>
        <w:adjustRightInd w:val="0"/>
        <w:jc w:val="both"/>
        <w:rPr>
          <w:b/>
          <w:bCs/>
          <w:sz w:val="24"/>
          <w:szCs w:val="24"/>
        </w:rPr>
      </w:pPr>
    </w:p>
    <w:p w:rsidR="00A9316A" w:rsidRPr="00F45AEC" w:rsidRDefault="00A9316A" w:rsidP="004C74F1">
      <w:pPr>
        <w:autoSpaceDE w:val="0"/>
        <w:autoSpaceDN w:val="0"/>
        <w:adjustRightInd w:val="0"/>
        <w:jc w:val="both"/>
        <w:rPr>
          <w:b/>
          <w:bCs/>
          <w:sz w:val="24"/>
          <w:szCs w:val="24"/>
        </w:rPr>
      </w:pPr>
      <w:r w:rsidRPr="00F45AEC">
        <w:rPr>
          <w:b/>
          <w:bCs/>
          <w:sz w:val="24"/>
          <w:szCs w:val="24"/>
        </w:rPr>
        <w:t>2</w:t>
      </w:r>
      <w:r w:rsidR="00282072" w:rsidRPr="00F45AEC">
        <w:rPr>
          <w:b/>
          <w:bCs/>
          <w:sz w:val="24"/>
          <w:szCs w:val="24"/>
        </w:rPr>
        <w:t>8</w:t>
      </w:r>
      <w:r w:rsidRPr="00F45AEC">
        <w:rPr>
          <w:b/>
          <w:bCs/>
          <w:sz w:val="24"/>
          <w:szCs w:val="24"/>
        </w:rPr>
        <w:t xml:space="preserve">. </w:t>
      </w:r>
      <w:r w:rsidR="006A6BB6" w:rsidRPr="00F45AEC">
        <w:rPr>
          <w:b/>
          <w:bCs/>
          <w:sz w:val="24"/>
          <w:szCs w:val="24"/>
        </w:rPr>
        <w:t xml:space="preserve">INSTRUCCIONS </w:t>
      </w:r>
      <w:r w:rsidR="00CD0E28" w:rsidRPr="00F45AEC">
        <w:rPr>
          <w:b/>
          <w:bCs/>
          <w:sz w:val="24"/>
          <w:szCs w:val="24"/>
        </w:rPr>
        <w:t xml:space="preserve">DE </w:t>
      </w:r>
      <w:r w:rsidR="006A6BB6" w:rsidRPr="00F45AEC">
        <w:rPr>
          <w:b/>
          <w:bCs/>
          <w:sz w:val="24"/>
          <w:szCs w:val="24"/>
        </w:rPr>
        <w:t>BONES PRÀCTIQUES</w:t>
      </w:r>
      <w:r w:rsidR="00A243FE" w:rsidRPr="00F45AEC">
        <w:rPr>
          <w:b/>
          <w:bCs/>
          <w:sz w:val="24"/>
          <w:szCs w:val="24"/>
        </w:rPr>
        <w:t xml:space="preserve"> D’APLICACIÓ EN EL CONTRACTE</w:t>
      </w:r>
      <w:r w:rsidR="00CD0E28" w:rsidRPr="00F45AEC">
        <w:rPr>
          <w:b/>
          <w:bCs/>
          <w:sz w:val="24"/>
          <w:szCs w:val="24"/>
        </w:rPr>
        <w:t>.</w:t>
      </w:r>
    </w:p>
    <w:p w:rsidR="00CD0E28" w:rsidRPr="00F45AEC" w:rsidRDefault="00CD0E28" w:rsidP="004C74F1">
      <w:pPr>
        <w:autoSpaceDE w:val="0"/>
        <w:autoSpaceDN w:val="0"/>
        <w:adjustRightInd w:val="0"/>
        <w:jc w:val="both"/>
        <w:rPr>
          <w:b/>
          <w:bCs/>
          <w:sz w:val="24"/>
          <w:szCs w:val="24"/>
        </w:rPr>
      </w:pPr>
      <w:r w:rsidRPr="00F45AEC">
        <w:rPr>
          <w:sz w:val="24"/>
          <w:szCs w:val="24"/>
        </w:rPr>
        <w:t xml:space="preserve">El contracte s’ha d’executar amb subjecció estricta a les estipulacions contingudes en aquest plec de clàusules administratives particulars, al plec de prescripcions tècniques, així com a les contingudes en les </w:t>
      </w:r>
      <w:r w:rsidRPr="00F45AEC">
        <w:rPr>
          <w:snapToGrid w:val="0"/>
          <w:sz w:val="24"/>
          <w:szCs w:val="24"/>
        </w:rPr>
        <w:t>instruccions aplicables als contractes de serveis i de gestió de serveis públics aprovades pel Ple de l’Ajuntament d’Alcúdia en sessió ordinària de data 21 d’agost de 2014.</w:t>
      </w:r>
    </w:p>
    <w:p w:rsidR="00CD0E28" w:rsidRPr="00F45AEC" w:rsidRDefault="00CD0E28" w:rsidP="00CD0E28">
      <w:pPr>
        <w:autoSpaceDE w:val="0"/>
        <w:autoSpaceDN w:val="0"/>
        <w:adjustRightInd w:val="0"/>
        <w:jc w:val="both"/>
        <w:rPr>
          <w:bCs/>
          <w:sz w:val="24"/>
          <w:szCs w:val="24"/>
        </w:rPr>
      </w:pPr>
    </w:p>
    <w:p w:rsidR="00CD0E28" w:rsidRPr="00F45AEC" w:rsidRDefault="00CD0E28" w:rsidP="00CD0E28">
      <w:pPr>
        <w:autoSpaceDE w:val="0"/>
        <w:autoSpaceDN w:val="0"/>
        <w:adjustRightInd w:val="0"/>
        <w:jc w:val="both"/>
        <w:rPr>
          <w:bCs/>
          <w:sz w:val="24"/>
          <w:szCs w:val="24"/>
        </w:rPr>
      </w:pPr>
      <w:r w:rsidRPr="00F45AEC">
        <w:rPr>
          <w:bCs/>
          <w:sz w:val="24"/>
          <w:szCs w:val="24"/>
        </w:rPr>
        <w:t>D’acord amb les instruccions aplicables als contractes de serveis en virtut de l’acord de ple de l’Ajuntament d’Alcúdia de data 21 d’agost de 2014</w:t>
      </w:r>
      <w:r w:rsidR="00A243FE" w:rsidRPr="00F45AEC">
        <w:rPr>
          <w:bCs/>
          <w:sz w:val="24"/>
          <w:szCs w:val="24"/>
        </w:rPr>
        <w:t xml:space="preserve">, la contractista queda sotmesa al compliment de les següents prescripcions, que accepta en la seva integritat: </w:t>
      </w:r>
    </w:p>
    <w:p w:rsidR="00A243FE" w:rsidRPr="00F45AEC" w:rsidRDefault="00A243FE" w:rsidP="00CD0E28">
      <w:pPr>
        <w:autoSpaceDE w:val="0"/>
        <w:autoSpaceDN w:val="0"/>
        <w:adjustRightInd w:val="0"/>
        <w:jc w:val="both"/>
        <w:rPr>
          <w:bCs/>
          <w:sz w:val="24"/>
          <w:szCs w:val="24"/>
        </w:rPr>
      </w:pPr>
    </w:p>
    <w:p w:rsidR="00CD0E28" w:rsidRPr="00F45AEC" w:rsidRDefault="00CD0E28" w:rsidP="00CD0E28">
      <w:pPr>
        <w:autoSpaceDE w:val="0"/>
        <w:autoSpaceDN w:val="0"/>
        <w:adjustRightInd w:val="0"/>
        <w:jc w:val="both"/>
        <w:rPr>
          <w:bCs/>
          <w:sz w:val="24"/>
          <w:szCs w:val="24"/>
        </w:rPr>
      </w:pPr>
      <w:r w:rsidRPr="00F45AEC">
        <w:rPr>
          <w:bCs/>
          <w:sz w:val="24"/>
          <w:szCs w:val="24"/>
        </w:rPr>
        <w:t>-</w:t>
      </w:r>
      <w:r w:rsidRPr="00F45AEC">
        <w:rPr>
          <w:bCs/>
          <w:sz w:val="24"/>
          <w:szCs w:val="24"/>
        </w:rPr>
        <w:tab/>
        <w:t xml:space="preserve">El personal que l’empresa adjudicatària destini a l’execució del contracte no tindrà relació laboral ni de qualsevol altre tipus amb l’Ajuntament d’Alcúdia </w:t>
      </w:r>
      <w:r w:rsidR="00A243FE" w:rsidRPr="00F45AEC">
        <w:rPr>
          <w:bCs/>
          <w:sz w:val="24"/>
          <w:szCs w:val="24"/>
        </w:rPr>
        <w:t xml:space="preserve">ni amb la resta d’entitats del contracte </w:t>
      </w:r>
      <w:r w:rsidRPr="00F45AEC">
        <w:rPr>
          <w:bCs/>
          <w:sz w:val="24"/>
          <w:szCs w:val="24"/>
        </w:rPr>
        <w:t>i hauran de ser contractats en el règim o modalitat que per dret correspongui segons l’adjudicatari. Quan excepcionalment l’adjudicatari contracti personal nou per a l’execució del contracte, aquest no formarà part ni tindrà la consideració d’unitat econòmica susceptible de transmissió.</w:t>
      </w:r>
    </w:p>
    <w:p w:rsidR="00CD0E28" w:rsidRPr="00F45AEC" w:rsidRDefault="00CD0E28" w:rsidP="00CD0E28">
      <w:pPr>
        <w:autoSpaceDE w:val="0"/>
        <w:autoSpaceDN w:val="0"/>
        <w:adjustRightInd w:val="0"/>
        <w:jc w:val="both"/>
        <w:rPr>
          <w:bCs/>
          <w:sz w:val="24"/>
          <w:szCs w:val="24"/>
        </w:rPr>
      </w:pPr>
      <w:r w:rsidRPr="00F45AEC">
        <w:rPr>
          <w:bCs/>
          <w:sz w:val="24"/>
          <w:szCs w:val="24"/>
        </w:rPr>
        <w:t>-</w:t>
      </w:r>
      <w:r w:rsidRPr="00F45AEC">
        <w:rPr>
          <w:bCs/>
          <w:sz w:val="24"/>
          <w:szCs w:val="24"/>
        </w:rPr>
        <w:tab/>
        <w:t>A l’extinció del contracte no podrà produir-se, en cap cas, la consolidació de les persones que hagin realitzat els treballs objecte del contracte com a personal de l’administració contractant.</w:t>
      </w:r>
    </w:p>
    <w:p w:rsidR="00CD0E28" w:rsidRPr="00F45AEC" w:rsidRDefault="00CD0E28" w:rsidP="00CD0E28">
      <w:pPr>
        <w:autoSpaceDE w:val="0"/>
        <w:autoSpaceDN w:val="0"/>
        <w:adjustRightInd w:val="0"/>
        <w:jc w:val="both"/>
        <w:rPr>
          <w:bCs/>
          <w:sz w:val="24"/>
          <w:szCs w:val="24"/>
        </w:rPr>
      </w:pPr>
      <w:r w:rsidRPr="00F45AEC">
        <w:rPr>
          <w:bCs/>
          <w:sz w:val="24"/>
          <w:szCs w:val="24"/>
        </w:rPr>
        <w:t>-</w:t>
      </w:r>
      <w:r w:rsidRPr="00F45AEC">
        <w:rPr>
          <w:bCs/>
          <w:sz w:val="24"/>
          <w:szCs w:val="24"/>
        </w:rPr>
        <w:tab/>
        <w:t>No s’admetran al contracte clàusules:</w:t>
      </w:r>
    </w:p>
    <w:p w:rsidR="00CD0E28" w:rsidRPr="00F45AEC" w:rsidRDefault="00CD0E28" w:rsidP="00CD0E28">
      <w:pPr>
        <w:autoSpaceDE w:val="0"/>
        <w:autoSpaceDN w:val="0"/>
        <w:adjustRightInd w:val="0"/>
        <w:jc w:val="both"/>
        <w:rPr>
          <w:bCs/>
          <w:sz w:val="24"/>
          <w:szCs w:val="24"/>
        </w:rPr>
      </w:pPr>
      <w:r w:rsidRPr="00F45AEC">
        <w:rPr>
          <w:bCs/>
          <w:sz w:val="24"/>
          <w:szCs w:val="24"/>
        </w:rPr>
        <w:t>a)</w:t>
      </w:r>
      <w:r w:rsidRPr="00F45AEC">
        <w:rPr>
          <w:bCs/>
          <w:sz w:val="24"/>
          <w:szCs w:val="24"/>
        </w:rPr>
        <w:tab/>
        <w:t xml:space="preserve">De subrogació empresarial en la qual l’Ajuntament </w:t>
      </w:r>
      <w:r w:rsidR="00A243FE" w:rsidRPr="00F45AEC">
        <w:rPr>
          <w:bCs/>
          <w:sz w:val="24"/>
          <w:szCs w:val="24"/>
        </w:rPr>
        <w:t xml:space="preserve">ni la resta d’entitats del contracte </w:t>
      </w:r>
      <w:r w:rsidRPr="00F45AEC">
        <w:rPr>
          <w:bCs/>
          <w:sz w:val="24"/>
          <w:szCs w:val="24"/>
        </w:rPr>
        <w:t>assumeixi</w:t>
      </w:r>
      <w:r w:rsidR="00A243FE" w:rsidRPr="00F45AEC">
        <w:rPr>
          <w:bCs/>
          <w:sz w:val="24"/>
          <w:szCs w:val="24"/>
        </w:rPr>
        <w:t>n</w:t>
      </w:r>
      <w:r w:rsidRPr="00F45AEC">
        <w:rPr>
          <w:bCs/>
          <w:sz w:val="24"/>
          <w:szCs w:val="24"/>
        </w:rPr>
        <w:t xml:space="preserve"> compromisos relatius als empleats de l’adjudicatari.</w:t>
      </w:r>
    </w:p>
    <w:p w:rsidR="00CD0E28" w:rsidRPr="00F45AEC" w:rsidRDefault="00CD0E28" w:rsidP="00CD0E28">
      <w:pPr>
        <w:autoSpaceDE w:val="0"/>
        <w:autoSpaceDN w:val="0"/>
        <w:adjustRightInd w:val="0"/>
        <w:jc w:val="both"/>
        <w:rPr>
          <w:bCs/>
          <w:sz w:val="24"/>
          <w:szCs w:val="24"/>
        </w:rPr>
      </w:pPr>
      <w:r w:rsidRPr="00F45AEC">
        <w:rPr>
          <w:bCs/>
          <w:sz w:val="24"/>
          <w:szCs w:val="24"/>
        </w:rPr>
        <w:t>b)</w:t>
      </w:r>
      <w:r w:rsidRPr="00F45AEC">
        <w:rPr>
          <w:bCs/>
          <w:sz w:val="24"/>
          <w:szCs w:val="24"/>
        </w:rPr>
        <w:tab/>
        <w:t>Que atribueixin a l’Ajuntament</w:t>
      </w:r>
      <w:r w:rsidR="00A243FE" w:rsidRPr="00F45AEC">
        <w:rPr>
          <w:bCs/>
          <w:sz w:val="24"/>
          <w:szCs w:val="24"/>
        </w:rPr>
        <w:t xml:space="preserve"> o a cap de la resta d’entitats del contracte</w:t>
      </w:r>
      <w:r w:rsidRPr="00F45AEC">
        <w:rPr>
          <w:bCs/>
          <w:sz w:val="24"/>
          <w:szCs w:val="24"/>
        </w:rPr>
        <w:t xml:space="preserve"> qualsevol intervenció en la selecció del personal que l’empresa contractista assignarà a l’execució dels serveis. Tot això sense perjudici de la possibilitat de comprovar que les esmentades persones compleixen les condicions previstes en els plecs.</w:t>
      </w:r>
    </w:p>
    <w:p w:rsidR="00CD0E28" w:rsidRPr="00F45AEC" w:rsidRDefault="00CD0E28" w:rsidP="00CD0E28">
      <w:pPr>
        <w:autoSpaceDE w:val="0"/>
        <w:autoSpaceDN w:val="0"/>
        <w:adjustRightInd w:val="0"/>
        <w:jc w:val="both"/>
        <w:rPr>
          <w:bCs/>
          <w:sz w:val="24"/>
          <w:szCs w:val="24"/>
        </w:rPr>
      </w:pPr>
      <w:r w:rsidRPr="00F45AEC">
        <w:rPr>
          <w:bCs/>
          <w:sz w:val="24"/>
          <w:szCs w:val="24"/>
        </w:rPr>
        <w:t>c)</w:t>
      </w:r>
      <w:r w:rsidRPr="00F45AEC">
        <w:rPr>
          <w:bCs/>
          <w:sz w:val="24"/>
          <w:szCs w:val="24"/>
        </w:rPr>
        <w:tab/>
        <w:t>Que incloguin l’avaluació de la productivitat del personal de l’empresa o la potestat de sol•licitar el canvi dels components de l’equip de treball.</w:t>
      </w:r>
    </w:p>
    <w:p w:rsidR="00CD0E28" w:rsidRPr="00F45AEC" w:rsidRDefault="00CD0E28" w:rsidP="00CD0E28">
      <w:pPr>
        <w:autoSpaceDE w:val="0"/>
        <w:autoSpaceDN w:val="0"/>
        <w:adjustRightInd w:val="0"/>
        <w:jc w:val="both"/>
        <w:rPr>
          <w:bCs/>
          <w:sz w:val="24"/>
          <w:szCs w:val="24"/>
        </w:rPr>
      </w:pPr>
      <w:r w:rsidRPr="00F45AEC">
        <w:rPr>
          <w:bCs/>
          <w:sz w:val="24"/>
          <w:szCs w:val="24"/>
        </w:rPr>
        <w:lastRenderedPageBreak/>
        <w:t>-</w:t>
      </w:r>
      <w:r w:rsidRPr="00F45AEC">
        <w:rPr>
          <w:bCs/>
          <w:sz w:val="24"/>
          <w:szCs w:val="24"/>
        </w:rPr>
        <w:tab/>
        <w:t>Durant l’execució del contracte i sense perjudici de les competències de policia que conservarà l’</w:t>
      </w:r>
      <w:r w:rsidR="00A243FE" w:rsidRPr="00F45AEC">
        <w:rPr>
          <w:bCs/>
          <w:sz w:val="24"/>
          <w:szCs w:val="24"/>
        </w:rPr>
        <w:t>òrgan de contractació</w:t>
      </w:r>
      <w:r w:rsidRPr="00F45AEC">
        <w:rPr>
          <w:bCs/>
          <w:sz w:val="24"/>
          <w:szCs w:val="24"/>
        </w:rPr>
        <w:t xml:space="preserve"> per garantir el bon funcionament dels serveis i de les instruccions interpretatives que s’atorgaran per l’òrgan de contractació (facultats que la legislació de contractes del sector públic reconeix a l’òrgan de contractació amb relació a l’execució dels contractes), l’Ajuntament </w:t>
      </w:r>
      <w:r w:rsidR="00A243FE" w:rsidRPr="00F45AEC">
        <w:rPr>
          <w:bCs/>
          <w:sz w:val="24"/>
          <w:szCs w:val="24"/>
        </w:rPr>
        <w:t xml:space="preserve">i resta d’entitats del contracte </w:t>
      </w:r>
      <w:r w:rsidRPr="00F45AEC">
        <w:rPr>
          <w:bCs/>
          <w:sz w:val="24"/>
          <w:szCs w:val="24"/>
        </w:rPr>
        <w:t>i els seus empleats s’abstindran d’assumir funcions directives mitjançant el lliurament directe d’ordres o instruccions al personal de l’empresa contractada.</w:t>
      </w:r>
    </w:p>
    <w:p w:rsidR="00CD0E28" w:rsidRPr="00F45AEC" w:rsidRDefault="00CD0E28" w:rsidP="00CD0E28">
      <w:pPr>
        <w:autoSpaceDE w:val="0"/>
        <w:autoSpaceDN w:val="0"/>
        <w:adjustRightInd w:val="0"/>
        <w:jc w:val="both"/>
        <w:rPr>
          <w:bCs/>
          <w:sz w:val="24"/>
          <w:szCs w:val="24"/>
        </w:rPr>
      </w:pPr>
      <w:r w:rsidRPr="00F45AEC">
        <w:rPr>
          <w:bCs/>
          <w:sz w:val="24"/>
          <w:szCs w:val="24"/>
        </w:rPr>
        <w:t>-</w:t>
      </w:r>
      <w:r w:rsidRPr="00F45AEC">
        <w:rPr>
          <w:bCs/>
          <w:sz w:val="24"/>
          <w:szCs w:val="24"/>
        </w:rPr>
        <w:tab/>
        <w:t>L’empresa adjudicatària haurà de designar obligatòriament un coordinador tècnic o responsable, pertanyent a la plantilla de personal del contractista que serà l’interlocutor amb qui es relacionarà únicament l’entitat contractant (o, si escau, la persona responsable del contracte designat per aquesta) i a qui correspondrà la direcció del projecte, així com donar ordres i instruccions de treball a la resta de treballadors de la dita empresa adjudicatària.</w:t>
      </w:r>
    </w:p>
    <w:p w:rsidR="00CD0E28" w:rsidRPr="00F45AEC" w:rsidRDefault="00CD0E28" w:rsidP="00CD0E28">
      <w:pPr>
        <w:autoSpaceDE w:val="0"/>
        <w:autoSpaceDN w:val="0"/>
        <w:adjustRightInd w:val="0"/>
        <w:jc w:val="both"/>
        <w:rPr>
          <w:bCs/>
          <w:sz w:val="24"/>
          <w:szCs w:val="24"/>
        </w:rPr>
      </w:pPr>
      <w:r w:rsidRPr="00F45AEC">
        <w:rPr>
          <w:bCs/>
          <w:sz w:val="24"/>
          <w:szCs w:val="24"/>
        </w:rPr>
        <w:t>-</w:t>
      </w:r>
      <w:r w:rsidRPr="00F45AEC">
        <w:rPr>
          <w:bCs/>
          <w:sz w:val="24"/>
          <w:szCs w:val="24"/>
        </w:rPr>
        <w:tab/>
        <w:t>L’empresa contractista ha de comprometre’s a exercir de manera real, efectiva i periòdica el poder de direcció inherent a tot empresari en relació amb els seus treballadors, assumint la negociació i el pagament dels salaris, l’atorgament de permisos, llicències i vacances, substitucions, obligacions legals en l’àmbit de la prevenció de riscos laborals, imposició (si escau) de sancions disciplinàries, i quants efectes de Seguretat Social es derivin, en particular el pagament de cotització i pagament de prestacions, i tots els altres drets i obligacions derivats de la relació contractual entre treballador i empresari. Les relacions sindicals del personal de l’entitat contractista amb aquesta es substanciaran igual i exclusivament entre ells, sense cap interferència de l’Administració.</w:t>
      </w:r>
    </w:p>
    <w:p w:rsidR="00CD0E28" w:rsidRPr="00F45AEC" w:rsidRDefault="00CD0E28" w:rsidP="00CD0E28">
      <w:pPr>
        <w:autoSpaceDE w:val="0"/>
        <w:autoSpaceDN w:val="0"/>
        <w:adjustRightInd w:val="0"/>
        <w:jc w:val="both"/>
        <w:rPr>
          <w:bCs/>
          <w:sz w:val="24"/>
          <w:szCs w:val="24"/>
        </w:rPr>
      </w:pPr>
      <w:r w:rsidRPr="00F45AEC">
        <w:rPr>
          <w:bCs/>
          <w:sz w:val="24"/>
          <w:szCs w:val="24"/>
        </w:rPr>
        <w:t>-</w:t>
      </w:r>
      <w:r w:rsidRPr="00F45AEC">
        <w:rPr>
          <w:bCs/>
          <w:sz w:val="24"/>
          <w:szCs w:val="24"/>
        </w:rPr>
        <w:tab/>
        <w:t>L’Ajuntament</w:t>
      </w:r>
      <w:r w:rsidR="00A243FE" w:rsidRPr="00F45AEC">
        <w:rPr>
          <w:bCs/>
          <w:sz w:val="24"/>
          <w:szCs w:val="24"/>
        </w:rPr>
        <w:t xml:space="preserve"> ni la resta d’entitats del contracte</w:t>
      </w:r>
      <w:r w:rsidRPr="00F45AEC">
        <w:rPr>
          <w:bCs/>
          <w:sz w:val="24"/>
          <w:szCs w:val="24"/>
        </w:rPr>
        <w:t xml:space="preserve"> no exercir</w:t>
      </w:r>
      <w:r w:rsidR="00A243FE" w:rsidRPr="00F45AEC">
        <w:rPr>
          <w:bCs/>
          <w:sz w:val="24"/>
          <w:szCs w:val="24"/>
        </w:rPr>
        <w:t>an</w:t>
      </w:r>
      <w:r w:rsidRPr="00F45AEC">
        <w:rPr>
          <w:bCs/>
          <w:sz w:val="24"/>
          <w:szCs w:val="24"/>
        </w:rPr>
        <w:t xml:space="preserve"> potestat disciplinària respecte del contractista o del personal al seu servei. L’aplicació de penalitzacions per incompliments es regirà pel que estableix </w:t>
      </w:r>
      <w:r w:rsidR="00142361" w:rsidRPr="00F45AEC">
        <w:rPr>
          <w:bCs/>
          <w:sz w:val="24"/>
          <w:szCs w:val="24"/>
        </w:rPr>
        <w:t xml:space="preserve">aquest plec i </w:t>
      </w:r>
      <w:r w:rsidRPr="00F45AEC">
        <w:rPr>
          <w:bCs/>
          <w:sz w:val="24"/>
          <w:szCs w:val="24"/>
        </w:rPr>
        <w:t>la Llei de Contractes del Sector Púbic.</w:t>
      </w:r>
    </w:p>
    <w:p w:rsidR="00CD0E28" w:rsidRPr="00F45AEC" w:rsidRDefault="00CD0E28" w:rsidP="00CD0E28">
      <w:pPr>
        <w:autoSpaceDE w:val="0"/>
        <w:autoSpaceDN w:val="0"/>
        <w:adjustRightInd w:val="0"/>
        <w:jc w:val="both"/>
        <w:rPr>
          <w:bCs/>
          <w:sz w:val="24"/>
          <w:szCs w:val="24"/>
        </w:rPr>
      </w:pPr>
      <w:r w:rsidRPr="00F45AEC">
        <w:rPr>
          <w:bCs/>
          <w:sz w:val="24"/>
          <w:szCs w:val="24"/>
        </w:rPr>
        <w:t>-</w:t>
      </w:r>
      <w:r w:rsidRPr="00F45AEC">
        <w:rPr>
          <w:bCs/>
          <w:sz w:val="24"/>
          <w:szCs w:val="24"/>
        </w:rPr>
        <w:tab/>
        <w:t>Amb caràcter general, la prestació dels serveis derivats d’un contracte administratiu s’efectuarà en dependències o instal•lacions pròpies de l’empresa adjudicatària. En relació a evitar la confusió de tasques:</w:t>
      </w:r>
    </w:p>
    <w:p w:rsidR="00CD0E28" w:rsidRPr="00F45AEC" w:rsidRDefault="00CD0E28" w:rsidP="00CD0E28">
      <w:pPr>
        <w:autoSpaceDE w:val="0"/>
        <w:autoSpaceDN w:val="0"/>
        <w:adjustRightInd w:val="0"/>
        <w:jc w:val="both"/>
        <w:rPr>
          <w:bCs/>
          <w:sz w:val="24"/>
          <w:szCs w:val="24"/>
        </w:rPr>
      </w:pPr>
      <w:r w:rsidRPr="00F45AEC">
        <w:rPr>
          <w:bCs/>
          <w:sz w:val="24"/>
          <w:szCs w:val="24"/>
        </w:rPr>
        <w:t>a)</w:t>
      </w:r>
      <w:r w:rsidRPr="00F45AEC">
        <w:rPr>
          <w:bCs/>
          <w:sz w:val="24"/>
          <w:szCs w:val="24"/>
        </w:rPr>
        <w:tab/>
        <w:t>Durant el desenvolupament de la prestació, el contractista adjudicatari o el personal al seu servei no utilitzarà eines o espais de titularitat pública (despatxos, telèfons, ...) llevat que aquesta possibilitat sigui permesa específicament en els plecs determinant-se el procediment d’utilització i la seva justificació.</w:t>
      </w:r>
    </w:p>
    <w:p w:rsidR="00CD0E28" w:rsidRPr="00F45AEC" w:rsidRDefault="00CD0E28" w:rsidP="00CD0E28">
      <w:pPr>
        <w:autoSpaceDE w:val="0"/>
        <w:autoSpaceDN w:val="0"/>
        <w:adjustRightInd w:val="0"/>
        <w:jc w:val="both"/>
        <w:rPr>
          <w:bCs/>
          <w:sz w:val="24"/>
          <w:szCs w:val="24"/>
        </w:rPr>
      </w:pPr>
      <w:r w:rsidRPr="00F45AEC">
        <w:rPr>
          <w:bCs/>
          <w:sz w:val="24"/>
          <w:szCs w:val="24"/>
        </w:rPr>
        <w:t>b)</w:t>
      </w:r>
      <w:r w:rsidRPr="00F45AEC">
        <w:rPr>
          <w:bCs/>
          <w:sz w:val="24"/>
          <w:szCs w:val="24"/>
        </w:rPr>
        <w:tab/>
        <w:t>Així mateix, els subministraments que siguin necessaris per al desenvolupament de la seva activitat ho seran al seu exclusiu càrrec havent-se d’individualitzar al seu nom tant la seva titularitat com el seu abonament.</w:t>
      </w:r>
    </w:p>
    <w:p w:rsidR="00CD0E28" w:rsidRPr="00F45AEC" w:rsidRDefault="00CD0E28" w:rsidP="00CD0E28">
      <w:pPr>
        <w:autoSpaceDE w:val="0"/>
        <w:autoSpaceDN w:val="0"/>
        <w:adjustRightInd w:val="0"/>
        <w:jc w:val="both"/>
        <w:rPr>
          <w:bCs/>
          <w:sz w:val="24"/>
          <w:szCs w:val="24"/>
        </w:rPr>
      </w:pPr>
      <w:r w:rsidRPr="00F45AEC">
        <w:rPr>
          <w:bCs/>
          <w:sz w:val="24"/>
          <w:szCs w:val="24"/>
        </w:rPr>
        <w:t>c)</w:t>
      </w:r>
      <w:r w:rsidRPr="00F45AEC">
        <w:rPr>
          <w:bCs/>
          <w:sz w:val="24"/>
          <w:szCs w:val="24"/>
        </w:rPr>
        <w:tab/>
        <w:t>El format documental emprat pel contractista o el seu personal al seu servei en cap cas contindrà la imatge corporativa de forma exclusiva. La utilització de la mateixa, per raons de publicitat en matèria de subvencions o un altre motiu, es regularà en els plecs.</w:t>
      </w:r>
    </w:p>
    <w:p w:rsidR="00CD0E28" w:rsidRPr="00F45AEC" w:rsidRDefault="00CD0E28" w:rsidP="00CD0E28">
      <w:pPr>
        <w:autoSpaceDE w:val="0"/>
        <w:autoSpaceDN w:val="0"/>
        <w:adjustRightInd w:val="0"/>
        <w:jc w:val="both"/>
        <w:rPr>
          <w:bCs/>
          <w:sz w:val="24"/>
          <w:szCs w:val="24"/>
        </w:rPr>
      </w:pPr>
      <w:r w:rsidRPr="00F45AEC">
        <w:rPr>
          <w:bCs/>
          <w:sz w:val="24"/>
          <w:szCs w:val="24"/>
        </w:rPr>
        <w:t>d)</w:t>
      </w:r>
      <w:r w:rsidRPr="00F45AEC">
        <w:rPr>
          <w:bCs/>
          <w:sz w:val="24"/>
          <w:szCs w:val="24"/>
        </w:rPr>
        <w:tab/>
        <w:t>Ni el contractista ni el personal al seu servei estaran sotmesos als sistemes de control o presència aplicats als empleat públics. Així mateix, no hi haurà relació ni sincronització en els períodes de descans del contractista o del seu personal amb el dels empleats públics.</w:t>
      </w:r>
    </w:p>
    <w:p w:rsidR="00CD0E28" w:rsidRPr="00F45AEC" w:rsidRDefault="00CD0E28" w:rsidP="00CD0E28">
      <w:pPr>
        <w:autoSpaceDE w:val="0"/>
        <w:autoSpaceDN w:val="0"/>
        <w:adjustRightInd w:val="0"/>
        <w:jc w:val="both"/>
        <w:rPr>
          <w:bCs/>
          <w:sz w:val="24"/>
          <w:szCs w:val="24"/>
        </w:rPr>
      </w:pPr>
      <w:r w:rsidRPr="00F45AEC">
        <w:rPr>
          <w:bCs/>
          <w:sz w:val="24"/>
          <w:szCs w:val="24"/>
        </w:rPr>
        <w:t>e)</w:t>
      </w:r>
      <w:r w:rsidRPr="00F45AEC">
        <w:rPr>
          <w:bCs/>
          <w:sz w:val="24"/>
          <w:szCs w:val="24"/>
        </w:rPr>
        <w:tab/>
        <w:t xml:space="preserve">Ni el contractista ni el personal al seu servei tindran accés als cursos de formació (llevat dels que puguin resultar obligatoris en matèria de prevenció de riscos laborals), aparcaments reservats, prestacions d’acció social, reconeixements mèdics periòdics, mitjans de transport del personal de l’ajuntament, correu electrònic corporatiu i intranet corporativa (si s’ha d’assignar un compte aquest haurà d’indicar que és personal extern), </w:t>
      </w:r>
      <w:r w:rsidRPr="00F45AEC">
        <w:rPr>
          <w:bCs/>
          <w:sz w:val="24"/>
          <w:szCs w:val="24"/>
        </w:rPr>
        <w:lastRenderedPageBreak/>
        <w:t>control horari d’empleats públics, així com qualsevol altre benefici o avantatge social reconeguda als empleats públics.</w:t>
      </w:r>
    </w:p>
    <w:p w:rsidR="00CD0E28" w:rsidRPr="00F45AEC" w:rsidRDefault="00CD0E28" w:rsidP="00CD0E28">
      <w:pPr>
        <w:autoSpaceDE w:val="0"/>
        <w:autoSpaceDN w:val="0"/>
        <w:adjustRightInd w:val="0"/>
        <w:jc w:val="both"/>
        <w:rPr>
          <w:bCs/>
          <w:sz w:val="24"/>
          <w:szCs w:val="24"/>
        </w:rPr>
      </w:pPr>
      <w:r w:rsidRPr="00F45AEC">
        <w:rPr>
          <w:bCs/>
          <w:sz w:val="24"/>
          <w:szCs w:val="24"/>
        </w:rPr>
        <w:t>-</w:t>
      </w:r>
      <w:r w:rsidRPr="00F45AEC">
        <w:rPr>
          <w:bCs/>
          <w:sz w:val="24"/>
          <w:szCs w:val="24"/>
        </w:rPr>
        <w:tab/>
        <w:t>Només amb caràcter excepcional, i prèvia autorització de l’Ajuntament, podran prestar-se aquests serveis en alguns dels centres dependents del mateix, fent-se constar les raons objectives i justificades que motivin aquest extrem en els plecs del contracte. En aquest cas s’utilitzaran uniformes o distintius que identifiquin el personal de l’empresa contractista, amb caràcter previ al inici de la prestació contractada, el responsable de l’Administració ha de comprovar l’afiliació i alta a la seguretat social dels treballadors que l’empresari contractista ocupi en els mateixos i es dotarà aquests treballadors d’espais de treball diferenciats dels que ocupin els empleats públics de l’Ajuntament.</w:t>
      </w:r>
    </w:p>
    <w:p w:rsidR="00CD0E28" w:rsidRPr="00F45AEC" w:rsidRDefault="00CD0E28" w:rsidP="00CD0E28">
      <w:pPr>
        <w:autoSpaceDE w:val="0"/>
        <w:autoSpaceDN w:val="0"/>
        <w:adjustRightInd w:val="0"/>
        <w:jc w:val="both"/>
        <w:rPr>
          <w:bCs/>
          <w:sz w:val="24"/>
          <w:szCs w:val="24"/>
        </w:rPr>
      </w:pPr>
      <w:r w:rsidRPr="00F45AEC">
        <w:rPr>
          <w:bCs/>
          <w:sz w:val="24"/>
          <w:szCs w:val="24"/>
        </w:rPr>
        <w:t>-</w:t>
      </w:r>
      <w:r w:rsidRPr="00F45AEC">
        <w:rPr>
          <w:bCs/>
          <w:sz w:val="24"/>
          <w:szCs w:val="24"/>
        </w:rPr>
        <w:tab/>
        <w:t>Actuacions en cas d’incompliment:</w:t>
      </w:r>
    </w:p>
    <w:p w:rsidR="00CD0E28" w:rsidRPr="00F45AEC" w:rsidRDefault="00CD0E28" w:rsidP="00CD0E28">
      <w:pPr>
        <w:autoSpaceDE w:val="0"/>
        <w:autoSpaceDN w:val="0"/>
        <w:adjustRightInd w:val="0"/>
        <w:jc w:val="both"/>
        <w:rPr>
          <w:bCs/>
          <w:sz w:val="24"/>
          <w:szCs w:val="24"/>
        </w:rPr>
      </w:pPr>
      <w:r w:rsidRPr="00F45AEC">
        <w:rPr>
          <w:bCs/>
          <w:sz w:val="24"/>
          <w:szCs w:val="24"/>
        </w:rPr>
        <w:t>1)</w:t>
      </w:r>
      <w:r w:rsidRPr="00F45AEC">
        <w:rPr>
          <w:bCs/>
          <w:sz w:val="24"/>
          <w:szCs w:val="24"/>
        </w:rPr>
        <w:tab/>
        <w:t>A l’empresa adjudicatària que incompleixi amb el referit en les presents instruccions (clàusula 17.3) se li imposarà una penalització considerada molt greu i que consistirà en la inhabilitació pel període de cinc (5) anys per a contractar amb aquesta Administració local i en la imposició d’una sanció econòmica per la quantitat dinerària de 60.000 Euros.</w:t>
      </w:r>
    </w:p>
    <w:p w:rsidR="00CD0E28" w:rsidRPr="00F45AEC" w:rsidRDefault="00CD0E28" w:rsidP="00CD0E28">
      <w:pPr>
        <w:autoSpaceDE w:val="0"/>
        <w:autoSpaceDN w:val="0"/>
        <w:adjustRightInd w:val="0"/>
        <w:jc w:val="both"/>
        <w:rPr>
          <w:bCs/>
          <w:sz w:val="24"/>
          <w:szCs w:val="24"/>
        </w:rPr>
      </w:pPr>
      <w:r w:rsidRPr="00F45AEC">
        <w:rPr>
          <w:bCs/>
          <w:sz w:val="24"/>
          <w:szCs w:val="24"/>
        </w:rPr>
        <w:t>2)</w:t>
      </w:r>
      <w:r w:rsidRPr="00F45AEC">
        <w:rPr>
          <w:bCs/>
          <w:sz w:val="24"/>
          <w:szCs w:val="24"/>
        </w:rPr>
        <w:tab/>
        <w:t>En el supòsit de fet, que per part de l’òrgan judicial es condemnés a l’Ajuntament d’Alcúdia</w:t>
      </w:r>
      <w:r w:rsidR="00A243FE" w:rsidRPr="00F45AEC">
        <w:rPr>
          <w:bCs/>
          <w:sz w:val="24"/>
          <w:szCs w:val="24"/>
        </w:rPr>
        <w:t xml:space="preserve"> o a alguna de les entitats del contracte</w:t>
      </w:r>
      <w:r w:rsidRPr="00F45AEC">
        <w:rPr>
          <w:bCs/>
          <w:sz w:val="24"/>
          <w:szCs w:val="24"/>
        </w:rPr>
        <w:t xml:space="preserve"> per sentència ferma a assumir el personal de l’empresa adjudicatària, així com el pagament de la corresponent indemnització, l’Ajuntament d’Alcúdia</w:t>
      </w:r>
      <w:r w:rsidR="00A243FE" w:rsidRPr="00F45AEC">
        <w:rPr>
          <w:bCs/>
          <w:sz w:val="24"/>
          <w:szCs w:val="24"/>
        </w:rPr>
        <w:t xml:space="preserve"> o l’entitat afectada</w:t>
      </w:r>
      <w:r w:rsidRPr="00F45AEC">
        <w:rPr>
          <w:bCs/>
          <w:sz w:val="24"/>
          <w:szCs w:val="24"/>
        </w:rPr>
        <w:t xml:space="preserve"> repetirà en contra de l’empresa adjudicatària per aquestes quanties de tipus indemnitzatori així com altres que derivin de tal concepte.</w:t>
      </w:r>
      <w:r w:rsidR="00A243FE" w:rsidRPr="00F45AEC">
        <w:rPr>
          <w:bCs/>
          <w:sz w:val="24"/>
          <w:szCs w:val="24"/>
        </w:rPr>
        <w:t xml:space="preserve"> </w:t>
      </w:r>
      <w:r w:rsidRPr="00F45AEC">
        <w:rPr>
          <w:bCs/>
          <w:sz w:val="24"/>
          <w:szCs w:val="24"/>
        </w:rPr>
        <w:t xml:space="preserve">Igual tipificació, penalització i indemnització s’imposarà si per qualsevol altre motiu s’imposa aquesta subrogació del nou personal contractat per l’empresa davant una nova adjudicació o execució directa per part de l’Ajuntament </w:t>
      </w:r>
      <w:r w:rsidR="00A243FE" w:rsidRPr="00F45AEC">
        <w:rPr>
          <w:bCs/>
          <w:sz w:val="24"/>
          <w:szCs w:val="24"/>
        </w:rPr>
        <w:t xml:space="preserve">o d’alguna de la resta de les entitats del contracte, </w:t>
      </w:r>
      <w:r w:rsidRPr="00F45AEC">
        <w:rPr>
          <w:bCs/>
          <w:sz w:val="24"/>
          <w:szCs w:val="24"/>
        </w:rPr>
        <w:t>de les prestacions objecte del present contracte.</w:t>
      </w:r>
    </w:p>
    <w:p w:rsidR="000D0BC0" w:rsidRPr="00F45AEC" w:rsidRDefault="000D0BC0" w:rsidP="00CD0E28">
      <w:pPr>
        <w:autoSpaceDE w:val="0"/>
        <w:autoSpaceDN w:val="0"/>
        <w:adjustRightInd w:val="0"/>
        <w:jc w:val="both"/>
        <w:rPr>
          <w:bCs/>
          <w:sz w:val="24"/>
          <w:szCs w:val="24"/>
        </w:rPr>
      </w:pPr>
    </w:p>
    <w:p w:rsidR="000D0BC0" w:rsidRPr="00F45AEC" w:rsidRDefault="000D0BC0" w:rsidP="000D0BC0">
      <w:pPr>
        <w:jc w:val="both"/>
        <w:rPr>
          <w:sz w:val="24"/>
          <w:szCs w:val="24"/>
        </w:rPr>
      </w:pPr>
      <w:r w:rsidRPr="00F45AEC">
        <w:rPr>
          <w:sz w:val="24"/>
          <w:szCs w:val="24"/>
        </w:rPr>
        <w:t xml:space="preserve">El personal que l'empresari destini a l'execució del contracte no tindrà vinculació laboral o de cap altre tipus amb </w:t>
      </w:r>
      <w:r w:rsidR="0012150E" w:rsidRPr="00F45AEC">
        <w:rPr>
          <w:sz w:val="24"/>
          <w:szCs w:val="24"/>
        </w:rPr>
        <w:t xml:space="preserve">l’Ajuntament </w:t>
      </w:r>
      <w:r w:rsidRPr="00F45AEC">
        <w:rPr>
          <w:sz w:val="24"/>
          <w:szCs w:val="24"/>
        </w:rPr>
        <w:t>d’Alcúdia, havent de ser contractats en el règim o modalitat que legalment correspongui per l'adjudicat</w:t>
      </w:r>
      <w:r w:rsidR="0012150E" w:rsidRPr="00F45AEC">
        <w:rPr>
          <w:sz w:val="24"/>
          <w:szCs w:val="24"/>
        </w:rPr>
        <w:t>ària</w:t>
      </w:r>
      <w:r w:rsidRPr="00F45AEC">
        <w:rPr>
          <w:sz w:val="24"/>
          <w:szCs w:val="24"/>
        </w:rPr>
        <w:t>. A l'extinció dels contractes de serveis, no podrà produir-se en cap cas la consolidació de les persones que hagin realitzat els treballs object</w:t>
      </w:r>
      <w:r w:rsidR="00AE1F64" w:rsidRPr="00F45AEC">
        <w:rPr>
          <w:sz w:val="24"/>
          <w:szCs w:val="24"/>
        </w:rPr>
        <w:t>e</w:t>
      </w:r>
      <w:r w:rsidRPr="00F45AEC">
        <w:rPr>
          <w:sz w:val="24"/>
          <w:szCs w:val="24"/>
        </w:rPr>
        <w:t xml:space="preserve"> del contracte com a personal de</w:t>
      </w:r>
      <w:r w:rsidR="00AE1F64" w:rsidRPr="00F45AEC">
        <w:rPr>
          <w:sz w:val="24"/>
          <w:szCs w:val="24"/>
        </w:rPr>
        <w:t xml:space="preserve"> l’Ajuntament d’Alcúdia</w:t>
      </w:r>
      <w:r w:rsidRPr="00F45AEC">
        <w:rPr>
          <w:sz w:val="24"/>
          <w:szCs w:val="24"/>
        </w:rPr>
        <w:t>. El trencament o incompliment per part del contractista d'aquestes obligacions tindrà la consideració d'incompliment contractual molt greu i comportarà la sanció que per a aquest tipus d'incompliments es preveuen en aquest plec; a més haurà d'indemnitzar a</w:t>
      </w:r>
      <w:r w:rsidR="00AE1F64" w:rsidRPr="00F45AEC">
        <w:rPr>
          <w:sz w:val="24"/>
          <w:szCs w:val="24"/>
        </w:rPr>
        <w:t xml:space="preserve"> l’Ajuntament d’Alcúdia</w:t>
      </w:r>
      <w:r w:rsidRPr="00F45AEC">
        <w:rPr>
          <w:sz w:val="24"/>
          <w:szCs w:val="24"/>
        </w:rPr>
        <w:t xml:space="preserve"> amb totes les despeses que es derivin de l'acomiadament dels treballadors respecte dels quals s'imposi a</w:t>
      </w:r>
      <w:r w:rsidR="00AE1F64" w:rsidRPr="00F45AEC">
        <w:rPr>
          <w:sz w:val="24"/>
          <w:szCs w:val="24"/>
        </w:rPr>
        <w:t xml:space="preserve"> l’Ajuntament d’Alcúdia</w:t>
      </w:r>
      <w:r w:rsidRPr="00F45AEC">
        <w:rPr>
          <w:sz w:val="24"/>
          <w:szCs w:val="24"/>
        </w:rPr>
        <w:t xml:space="preserve"> el deure de subrogació. </w:t>
      </w:r>
    </w:p>
    <w:p w:rsidR="00CD0E28" w:rsidRPr="00F45AEC" w:rsidRDefault="00CD0E28" w:rsidP="004C74F1">
      <w:pPr>
        <w:autoSpaceDE w:val="0"/>
        <w:autoSpaceDN w:val="0"/>
        <w:adjustRightInd w:val="0"/>
        <w:jc w:val="both"/>
        <w:rPr>
          <w:b/>
          <w:bCs/>
          <w:sz w:val="24"/>
          <w:szCs w:val="24"/>
        </w:rPr>
      </w:pPr>
    </w:p>
    <w:p w:rsidR="00CD0E28" w:rsidRPr="00F45AEC" w:rsidRDefault="00CD0E28" w:rsidP="004C74F1">
      <w:pPr>
        <w:autoSpaceDE w:val="0"/>
        <w:autoSpaceDN w:val="0"/>
        <w:adjustRightInd w:val="0"/>
        <w:jc w:val="both"/>
        <w:rPr>
          <w:b/>
          <w:bCs/>
          <w:sz w:val="24"/>
          <w:szCs w:val="24"/>
        </w:rPr>
      </w:pPr>
      <w:r w:rsidRPr="00F45AEC">
        <w:rPr>
          <w:b/>
          <w:bCs/>
          <w:sz w:val="24"/>
          <w:szCs w:val="24"/>
        </w:rPr>
        <w:t>2</w:t>
      </w:r>
      <w:r w:rsidR="009A3DE2" w:rsidRPr="00F45AEC">
        <w:rPr>
          <w:b/>
          <w:bCs/>
          <w:sz w:val="24"/>
          <w:szCs w:val="24"/>
        </w:rPr>
        <w:t>9</w:t>
      </w:r>
      <w:r w:rsidRPr="00F45AEC">
        <w:rPr>
          <w:b/>
          <w:bCs/>
          <w:sz w:val="24"/>
          <w:szCs w:val="24"/>
        </w:rPr>
        <w:t>. OBLIGACIONS DE</w:t>
      </w:r>
      <w:r w:rsidR="00A243FE" w:rsidRPr="00F45AEC">
        <w:rPr>
          <w:b/>
          <w:bCs/>
          <w:sz w:val="24"/>
          <w:szCs w:val="24"/>
        </w:rPr>
        <w:t xml:space="preserve"> </w:t>
      </w:r>
      <w:smartTag w:uri="urn:schemas-microsoft-com:office:smarttags" w:element="PersonName">
        <w:smartTagPr>
          <w:attr w:name="ProductID" w:val="LA CONTRACTISTA I"/>
        </w:smartTagPr>
        <w:smartTag w:uri="urn:schemas-microsoft-com:office:smarttags" w:element="PersonName">
          <w:smartTagPr>
            <w:attr w:name="ProductID" w:val="LA CONTRACTISTA"/>
          </w:smartTagPr>
          <w:r w:rsidRPr="00F45AEC">
            <w:rPr>
              <w:b/>
              <w:bCs/>
              <w:sz w:val="24"/>
              <w:szCs w:val="24"/>
            </w:rPr>
            <w:t>L</w:t>
          </w:r>
          <w:r w:rsidR="00A243FE" w:rsidRPr="00F45AEC">
            <w:rPr>
              <w:b/>
              <w:bCs/>
              <w:sz w:val="24"/>
              <w:szCs w:val="24"/>
            </w:rPr>
            <w:t>A</w:t>
          </w:r>
          <w:r w:rsidRPr="00F45AEC">
            <w:rPr>
              <w:b/>
              <w:bCs/>
              <w:sz w:val="24"/>
              <w:szCs w:val="24"/>
            </w:rPr>
            <w:t xml:space="preserve"> CONTRACTISTA</w:t>
          </w:r>
        </w:smartTag>
        <w:r w:rsidR="008E1041" w:rsidRPr="00F45AEC">
          <w:rPr>
            <w:b/>
            <w:bCs/>
            <w:sz w:val="24"/>
            <w:szCs w:val="24"/>
          </w:rPr>
          <w:t xml:space="preserve"> I</w:t>
        </w:r>
      </w:smartTag>
      <w:r w:rsidR="008E1041" w:rsidRPr="00F45AEC">
        <w:rPr>
          <w:b/>
          <w:bCs/>
          <w:sz w:val="24"/>
          <w:szCs w:val="24"/>
        </w:rPr>
        <w:t xml:space="preserve"> </w:t>
      </w:r>
      <w:r w:rsidR="008E1041" w:rsidRPr="00F45AEC">
        <w:rPr>
          <w:b/>
          <w:sz w:val="24"/>
          <w:szCs w:val="24"/>
        </w:rPr>
        <w:t>INFORMACIÓ SOBRE LES CONDICIONS DE SUBROGACIÓ EN ELS CONTRACTES DE TREBALL</w:t>
      </w:r>
      <w:r w:rsidRPr="00F45AEC">
        <w:rPr>
          <w:b/>
          <w:bCs/>
          <w:sz w:val="24"/>
          <w:szCs w:val="24"/>
        </w:rPr>
        <w:t>.</w:t>
      </w:r>
    </w:p>
    <w:p w:rsidR="00A9316A" w:rsidRPr="00F45AEC" w:rsidRDefault="00A9316A" w:rsidP="004C74F1">
      <w:pPr>
        <w:autoSpaceDE w:val="0"/>
        <w:autoSpaceDN w:val="0"/>
        <w:adjustRightInd w:val="0"/>
        <w:jc w:val="both"/>
        <w:rPr>
          <w:sz w:val="24"/>
          <w:szCs w:val="24"/>
        </w:rPr>
      </w:pPr>
      <w:r w:rsidRPr="00F45AEC">
        <w:rPr>
          <w:sz w:val="24"/>
          <w:szCs w:val="24"/>
        </w:rPr>
        <w:t>El contracte s’ha d’executar amb subjecció estricta a les estipulacions contingudes en aquest plec de clàusules administratives particulars, al plec de prescripcions tècniques</w:t>
      </w:r>
      <w:r w:rsidR="00807ABD" w:rsidRPr="00F45AEC">
        <w:rPr>
          <w:sz w:val="24"/>
          <w:szCs w:val="24"/>
        </w:rPr>
        <w:t xml:space="preserve">, així com a les contingudes en les </w:t>
      </w:r>
      <w:r w:rsidR="00807ABD" w:rsidRPr="00F45AEC">
        <w:rPr>
          <w:snapToGrid w:val="0"/>
          <w:sz w:val="24"/>
          <w:szCs w:val="24"/>
        </w:rPr>
        <w:t xml:space="preserve">instruccions aplicables als contractes de serveis i de gestió de serveis públics aprovades pel Ple de l’Ajuntament d’Alcúdia en sessió ordinària de data 21 d’agost de 2014, </w:t>
      </w:r>
      <w:r w:rsidR="00A243FE" w:rsidRPr="00F45AEC">
        <w:rPr>
          <w:snapToGrid w:val="0"/>
          <w:sz w:val="24"/>
          <w:szCs w:val="24"/>
        </w:rPr>
        <w:t>detallades en la clàusula 2</w:t>
      </w:r>
      <w:r w:rsidR="009A3DE2" w:rsidRPr="00F45AEC">
        <w:rPr>
          <w:snapToGrid w:val="0"/>
          <w:sz w:val="24"/>
          <w:szCs w:val="24"/>
        </w:rPr>
        <w:t>8</w:t>
      </w:r>
      <w:r w:rsidR="00A243FE" w:rsidRPr="00F45AEC">
        <w:rPr>
          <w:snapToGrid w:val="0"/>
          <w:sz w:val="24"/>
          <w:szCs w:val="24"/>
        </w:rPr>
        <w:t xml:space="preserve">ª anterior, i </w:t>
      </w:r>
      <w:r w:rsidRPr="00F45AEC">
        <w:rPr>
          <w:sz w:val="24"/>
          <w:szCs w:val="24"/>
        </w:rPr>
        <w:t>també a les contingudes en la resta de documents contractuals, i d’acord a les instruccions que en la interpretació tècnica donin a</w:t>
      </w:r>
      <w:r w:rsidR="009A3DE2" w:rsidRPr="00F45AEC">
        <w:rPr>
          <w:sz w:val="24"/>
          <w:szCs w:val="24"/>
        </w:rPr>
        <w:t xml:space="preserve"> </w:t>
      </w:r>
      <w:r w:rsidRPr="00F45AEC">
        <w:rPr>
          <w:sz w:val="24"/>
          <w:szCs w:val="24"/>
        </w:rPr>
        <w:t>l</w:t>
      </w:r>
      <w:r w:rsidR="009A3DE2" w:rsidRPr="00F45AEC">
        <w:rPr>
          <w:sz w:val="24"/>
          <w:szCs w:val="24"/>
        </w:rPr>
        <w:t>a</w:t>
      </w:r>
      <w:r w:rsidRPr="00F45AEC">
        <w:rPr>
          <w:sz w:val="24"/>
          <w:szCs w:val="24"/>
        </w:rPr>
        <w:t xml:space="preserve"> contractista </w:t>
      </w:r>
      <w:r w:rsidR="009A3DE2" w:rsidRPr="00F45AEC">
        <w:rPr>
          <w:sz w:val="24"/>
          <w:szCs w:val="24"/>
        </w:rPr>
        <w:t xml:space="preserve">la persona designada </w:t>
      </w:r>
      <w:r w:rsidR="001D342B" w:rsidRPr="00F45AEC">
        <w:rPr>
          <w:sz w:val="24"/>
          <w:szCs w:val="24"/>
        </w:rPr>
        <w:t>responsable del</w:t>
      </w:r>
      <w:r w:rsidR="009A3DE2" w:rsidRPr="00F45AEC">
        <w:rPr>
          <w:sz w:val="24"/>
          <w:szCs w:val="24"/>
        </w:rPr>
        <w:t xml:space="preserve"> contracte</w:t>
      </w:r>
      <w:r w:rsidRPr="00F45AEC">
        <w:rPr>
          <w:sz w:val="24"/>
          <w:szCs w:val="24"/>
        </w:rPr>
        <w:t xml:space="preserve">. </w:t>
      </w:r>
    </w:p>
    <w:p w:rsidR="00A9316A" w:rsidRPr="00F45AEC" w:rsidRDefault="00A9316A" w:rsidP="004C74F1">
      <w:pPr>
        <w:autoSpaceDE w:val="0"/>
        <w:autoSpaceDN w:val="0"/>
        <w:adjustRightInd w:val="0"/>
        <w:ind w:firstLine="709"/>
        <w:jc w:val="both"/>
        <w:rPr>
          <w:sz w:val="24"/>
          <w:szCs w:val="24"/>
        </w:rPr>
      </w:pPr>
    </w:p>
    <w:p w:rsidR="006A6BB6" w:rsidRPr="00F45AEC" w:rsidRDefault="00A243FE" w:rsidP="006A6BB6">
      <w:pPr>
        <w:autoSpaceDE w:val="0"/>
        <w:autoSpaceDN w:val="0"/>
        <w:adjustRightInd w:val="0"/>
        <w:jc w:val="both"/>
        <w:rPr>
          <w:snapToGrid w:val="0"/>
          <w:sz w:val="24"/>
          <w:szCs w:val="24"/>
        </w:rPr>
      </w:pPr>
      <w:r w:rsidRPr="00F45AEC">
        <w:rPr>
          <w:sz w:val="24"/>
          <w:szCs w:val="24"/>
        </w:rPr>
        <w:t>La contractista</w:t>
      </w:r>
      <w:r w:rsidR="00A9316A" w:rsidRPr="00F45AEC">
        <w:rPr>
          <w:sz w:val="24"/>
          <w:szCs w:val="24"/>
        </w:rPr>
        <w:t xml:space="preserve"> està obliga</w:t>
      </w:r>
      <w:r w:rsidRPr="00F45AEC">
        <w:rPr>
          <w:sz w:val="24"/>
          <w:szCs w:val="24"/>
        </w:rPr>
        <w:t>da</w:t>
      </w:r>
      <w:r w:rsidR="00A9316A" w:rsidRPr="00F45AEC">
        <w:rPr>
          <w:sz w:val="24"/>
          <w:szCs w:val="24"/>
        </w:rPr>
        <w:t xml:space="preserve"> a complir el termini d’execució del contracte en els termes previstos en la clàusula 8 d’aquest plec.</w:t>
      </w:r>
      <w:r w:rsidR="006A6BB6" w:rsidRPr="00F45AEC">
        <w:rPr>
          <w:sz w:val="24"/>
          <w:szCs w:val="24"/>
        </w:rPr>
        <w:t xml:space="preserve"> </w:t>
      </w:r>
      <w:r w:rsidR="006A6BB6" w:rsidRPr="00F45AEC">
        <w:rPr>
          <w:snapToGrid w:val="0"/>
          <w:sz w:val="24"/>
          <w:szCs w:val="24"/>
        </w:rPr>
        <w:t xml:space="preserve">En cas que el contracte sigui de tracte successiu, </w:t>
      </w:r>
      <w:r w:rsidR="006A6BB6" w:rsidRPr="00F45AEC">
        <w:rPr>
          <w:snapToGrid w:val="0"/>
          <w:sz w:val="24"/>
          <w:szCs w:val="24"/>
        </w:rPr>
        <w:lastRenderedPageBreak/>
        <w:t>el contractista estarà obligat a presentar un programa de treball, quan així s’indiqui al Quadre de característiques del contracte, o bé al plec de prescripcions tècniques, que ha d’aprovar l’òrgan de contractació.</w:t>
      </w:r>
      <w:r w:rsidR="00A35DB2" w:rsidRPr="00F45AEC">
        <w:rPr>
          <w:snapToGrid w:val="0"/>
          <w:sz w:val="24"/>
          <w:szCs w:val="24"/>
        </w:rPr>
        <w:t xml:space="preserve"> En el supòsit que d’acord amb l’establert a la lletra G) del quadre de característiques o en el plec tècnic o documentació complementària s’hi estableixi un calendari de servei, la contractista s’haurà d’ajustar al seu compliment.</w:t>
      </w:r>
    </w:p>
    <w:p w:rsidR="006A6BB6" w:rsidRPr="00F45AEC" w:rsidRDefault="006A6BB6" w:rsidP="004C74F1">
      <w:pPr>
        <w:autoSpaceDE w:val="0"/>
        <w:autoSpaceDN w:val="0"/>
        <w:adjustRightInd w:val="0"/>
        <w:jc w:val="both"/>
        <w:rPr>
          <w:sz w:val="24"/>
          <w:szCs w:val="24"/>
        </w:rPr>
      </w:pPr>
    </w:p>
    <w:p w:rsidR="00D833A3" w:rsidRPr="00F45AEC" w:rsidRDefault="00A243FE" w:rsidP="00D833A3">
      <w:pPr>
        <w:autoSpaceDE w:val="0"/>
        <w:autoSpaceDN w:val="0"/>
        <w:adjustRightInd w:val="0"/>
        <w:jc w:val="both"/>
        <w:rPr>
          <w:sz w:val="24"/>
          <w:szCs w:val="24"/>
        </w:rPr>
      </w:pPr>
      <w:r w:rsidRPr="00F45AEC">
        <w:rPr>
          <w:sz w:val="24"/>
          <w:szCs w:val="24"/>
        </w:rPr>
        <w:t>La</w:t>
      </w:r>
      <w:r w:rsidR="00D833A3" w:rsidRPr="00F45AEC">
        <w:rPr>
          <w:sz w:val="24"/>
          <w:szCs w:val="24"/>
        </w:rPr>
        <w:t xml:space="preserve"> contractista serà responsable de la qualitat tècnica dels treballs que desenvolupi i de les prestacions i serveis realitzats, així com de les conseqüències que es dedueixin per a l'Administració o per a tercers de les omissions, errors, mètodes inadequats o conclusions incorrectes en l'execució del contracte. </w:t>
      </w:r>
      <w:r w:rsidRPr="00F45AEC">
        <w:rPr>
          <w:sz w:val="24"/>
          <w:szCs w:val="24"/>
        </w:rPr>
        <w:t>La</w:t>
      </w:r>
      <w:r w:rsidR="00D833A3" w:rsidRPr="00F45AEC">
        <w:rPr>
          <w:sz w:val="24"/>
          <w:szCs w:val="24"/>
        </w:rPr>
        <w:t xml:space="preserve"> contractista serà responsable igualment dels danys i perjudicis que es produeixin durant</w:t>
      </w:r>
      <w:r w:rsidR="00D20F25" w:rsidRPr="00F45AEC">
        <w:rPr>
          <w:sz w:val="24"/>
          <w:szCs w:val="24"/>
        </w:rPr>
        <w:t xml:space="preserve"> </w:t>
      </w:r>
      <w:r w:rsidR="00D833A3" w:rsidRPr="00F45AEC">
        <w:rPr>
          <w:sz w:val="24"/>
          <w:szCs w:val="24"/>
        </w:rPr>
        <w:t>l’execució del contracte, tant a l’Administració com a tercers, per defectes o insuficiències tècniques del seu treball, o pels errors materials, omissions i infraccions de preceptes legals o reglamentaris en què el treball hagi incorregut. Si el contracte s’executa de forma compartida amb més d’un professional o empresa,</w:t>
      </w:r>
      <w:r w:rsidR="009A3DE2" w:rsidRPr="00F45AEC">
        <w:rPr>
          <w:sz w:val="24"/>
          <w:szCs w:val="24"/>
        </w:rPr>
        <w:t xml:space="preserve"> </w:t>
      </w:r>
      <w:r w:rsidR="00D833A3" w:rsidRPr="00F45AEC">
        <w:rPr>
          <w:sz w:val="24"/>
          <w:szCs w:val="24"/>
        </w:rPr>
        <w:t xml:space="preserve">tots han de respondre solidàriament de les responsabilitats. </w:t>
      </w:r>
    </w:p>
    <w:p w:rsidR="00A9316A" w:rsidRPr="00F45AEC" w:rsidRDefault="00A9316A" w:rsidP="00D833A3">
      <w:pPr>
        <w:autoSpaceDE w:val="0"/>
        <w:autoSpaceDN w:val="0"/>
        <w:adjustRightInd w:val="0"/>
        <w:jc w:val="both"/>
        <w:rPr>
          <w:sz w:val="24"/>
          <w:szCs w:val="24"/>
        </w:rPr>
      </w:pPr>
    </w:p>
    <w:p w:rsidR="008F37C3" w:rsidRPr="00F45AEC" w:rsidRDefault="00D20F25" w:rsidP="00D833A3">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jc w:val="both"/>
        <w:rPr>
          <w:sz w:val="24"/>
          <w:szCs w:val="24"/>
        </w:rPr>
      </w:pPr>
      <w:r w:rsidRPr="00F45AEC">
        <w:rPr>
          <w:sz w:val="24"/>
          <w:szCs w:val="24"/>
        </w:rPr>
        <w:t>La</w:t>
      </w:r>
      <w:r w:rsidR="008F37C3" w:rsidRPr="00F45AEC">
        <w:rPr>
          <w:sz w:val="24"/>
          <w:szCs w:val="24"/>
        </w:rPr>
        <w:t xml:space="preserve"> contractista haurà de designar abans de l’inici de la prestació, una persona encarregada amb poder abastament de l’empresa per a l’adopció de qualsevol mesura relacionada amb el servei.</w:t>
      </w:r>
    </w:p>
    <w:p w:rsidR="008F37C3" w:rsidRPr="00F45AEC" w:rsidRDefault="008F37C3" w:rsidP="00D833A3">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jc w:val="both"/>
        <w:rPr>
          <w:sz w:val="24"/>
          <w:szCs w:val="24"/>
        </w:rPr>
      </w:pPr>
    </w:p>
    <w:p w:rsidR="00A9316A" w:rsidRPr="00F45AEC" w:rsidRDefault="00D20F25" w:rsidP="00D833A3">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jc w:val="both"/>
        <w:rPr>
          <w:sz w:val="24"/>
          <w:szCs w:val="24"/>
        </w:rPr>
      </w:pPr>
      <w:r w:rsidRPr="00F45AEC">
        <w:rPr>
          <w:sz w:val="24"/>
          <w:szCs w:val="24"/>
        </w:rPr>
        <w:t>La</w:t>
      </w:r>
      <w:r w:rsidR="00A9316A" w:rsidRPr="00F45AEC">
        <w:rPr>
          <w:sz w:val="24"/>
          <w:szCs w:val="24"/>
        </w:rPr>
        <w:t xml:space="preserve"> contractista restarà obliga</w:t>
      </w:r>
      <w:r w:rsidRPr="00F45AEC">
        <w:rPr>
          <w:sz w:val="24"/>
          <w:szCs w:val="24"/>
        </w:rPr>
        <w:t>da</w:t>
      </w:r>
      <w:r w:rsidR="00A9316A" w:rsidRPr="00F45AEC">
        <w:rPr>
          <w:sz w:val="24"/>
          <w:szCs w:val="24"/>
        </w:rPr>
        <w:t xml:space="preserve"> al compliment de les disposicions vigents en matèria fiscal, laboral, de seguretat social i de seguretat i salut en el treball i totes les demés disposicions de caràcter social dictades o que es dictin durant </w:t>
      </w:r>
      <w:r w:rsidR="00D833A3" w:rsidRPr="00F45AEC">
        <w:rPr>
          <w:sz w:val="24"/>
          <w:szCs w:val="24"/>
        </w:rPr>
        <w:t xml:space="preserve">el termini de vigència </w:t>
      </w:r>
      <w:r w:rsidR="00A9316A" w:rsidRPr="00F45AEC">
        <w:rPr>
          <w:sz w:val="24"/>
          <w:szCs w:val="24"/>
        </w:rPr>
        <w:t>de</w:t>
      </w:r>
      <w:r w:rsidR="00D833A3" w:rsidRPr="00F45AEC">
        <w:rPr>
          <w:sz w:val="24"/>
          <w:szCs w:val="24"/>
        </w:rPr>
        <w:t xml:space="preserve">l servei </w:t>
      </w:r>
      <w:r w:rsidR="00A9316A" w:rsidRPr="00F45AEC">
        <w:rPr>
          <w:sz w:val="24"/>
          <w:szCs w:val="24"/>
        </w:rPr>
        <w:t>i el període de garantia</w:t>
      </w:r>
      <w:r w:rsidR="00D833A3" w:rsidRPr="00F45AEC">
        <w:rPr>
          <w:sz w:val="24"/>
          <w:szCs w:val="24"/>
        </w:rPr>
        <w:t>,</w:t>
      </w:r>
      <w:r w:rsidR="00D833A3" w:rsidRPr="00F45AEC">
        <w:t xml:space="preserve"> </w:t>
      </w:r>
      <w:r w:rsidR="00D833A3" w:rsidRPr="00F45AEC">
        <w:rPr>
          <w:sz w:val="24"/>
          <w:szCs w:val="24"/>
        </w:rPr>
        <w:t>i haurà de tenir al seu càrrec el personal necessari per a la realització de l’objecte del contracte, respecte del qual tendrà, a tots els efectes, la condició d’empresari.</w:t>
      </w:r>
    </w:p>
    <w:p w:rsidR="00A35DB2" w:rsidRPr="00F45AEC" w:rsidRDefault="00A35DB2" w:rsidP="00D833A3">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jc w:val="both"/>
        <w:rPr>
          <w:sz w:val="24"/>
          <w:szCs w:val="24"/>
        </w:rPr>
      </w:pPr>
    </w:p>
    <w:p w:rsidR="00A35DB2" w:rsidRPr="00F45AEC" w:rsidRDefault="00A35DB2" w:rsidP="00A35DB2">
      <w:pPr>
        <w:autoSpaceDE w:val="0"/>
        <w:autoSpaceDN w:val="0"/>
        <w:adjustRightInd w:val="0"/>
        <w:jc w:val="both"/>
        <w:rPr>
          <w:sz w:val="24"/>
          <w:szCs w:val="24"/>
        </w:rPr>
      </w:pPr>
      <w:r w:rsidRPr="00F45AEC">
        <w:rPr>
          <w:sz w:val="24"/>
          <w:szCs w:val="24"/>
        </w:rPr>
        <w:t>En tot cas serà obligació de la contractista respondre dels salaris impagats als treballadors afectats per subrogació a l’extinció del contracte, així com de les cotitzacions a la Seguretat social meritades, encara en el cas que es resolgui el contracte i aquells siguin subrogats pel nou contractista, sense que en cap cas aquesta obligació correspongui a aquest últim. En aquest cas, l'Administració, un cop acreditada la manca de pagament dels esmentats salaris, procedirà a la retenció de les quantitats degudes al contractista per a garantir el pagament dels esmentats salaris, ia  la no devolució de la garantia definitiva fins que no es acrediti l'abonament d'aquests.</w:t>
      </w:r>
    </w:p>
    <w:p w:rsidR="006A6BB6" w:rsidRPr="00F45AEC" w:rsidRDefault="006A6BB6" w:rsidP="006A6BB6">
      <w:pPr>
        <w:autoSpaceDE w:val="0"/>
        <w:autoSpaceDN w:val="0"/>
        <w:adjustRightInd w:val="0"/>
        <w:jc w:val="both"/>
        <w:rPr>
          <w:snapToGrid w:val="0"/>
          <w:sz w:val="24"/>
          <w:szCs w:val="24"/>
        </w:rPr>
      </w:pPr>
    </w:p>
    <w:p w:rsidR="009A3DE2" w:rsidRPr="00F45AEC" w:rsidRDefault="009A3DE2" w:rsidP="006A6BB6">
      <w:pPr>
        <w:autoSpaceDE w:val="0"/>
        <w:autoSpaceDN w:val="0"/>
        <w:adjustRightInd w:val="0"/>
        <w:jc w:val="both"/>
        <w:rPr>
          <w:snapToGrid w:val="0"/>
          <w:sz w:val="24"/>
          <w:szCs w:val="24"/>
        </w:rPr>
      </w:pPr>
      <w:r w:rsidRPr="00F45AEC">
        <w:rPr>
          <w:snapToGrid w:val="0"/>
          <w:sz w:val="24"/>
          <w:szCs w:val="24"/>
        </w:rPr>
        <w:t>A aquests efectes la contractista té l’obligació de facilitar, de forma mensual a</w:t>
      </w:r>
      <w:r w:rsidR="00DE5A39" w:rsidRPr="00F45AEC">
        <w:rPr>
          <w:snapToGrid w:val="0"/>
          <w:sz w:val="24"/>
          <w:szCs w:val="24"/>
        </w:rPr>
        <w:t xml:space="preserve"> la persona responsable del contracte </w:t>
      </w:r>
      <w:r w:rsidRPr="00F45AEC">
        <w:rPr>
          <w:snapToGrid w:val="0"/>
          <w:sz w:val="24"/>
          <w:szCs w:val="24"/>
        </w:rPr>
        <w:t xml:space="preserve">la còpia del document TC2 </w:t>
      </w:r>
      <w:r w:rsidR="00DE5A39" w:rsidRPr="00F45AEC">
        <w:rPr>
          <w:snapToGrid w:val="0"/>
          <w:sz w:val="24"/>
          <w:szCs w:val="24"/>
        </w:rPr>
        <w:t xml:space="preserve">amb la informació dels treballadors adscrits al servei, a l’objecte de comprovar de forma efectiva que es produeix el compliment de les disposicions vigents en matèria laboral i de seguretat social. En el supòsit que el document TC2 inclogui informació relativa a altres treballadors de l’empresa no adscrits al servei, la contractista té l’obligació de realitzar la prèvia dissociació de les dades a l’objecte de protegir les dades de dites persones, facilitant només a l’Ajuntament d’Alcúdia la informació respecte del personal adscrit mensualment al servei. </w:t>
      </w:r>
    </w:p>
    <w:p w:rsidR="009A3DE2" w:rsidRPr="00F45AEC" w:rsidRDefault="009A3DE2" w:rsidP="006A6BB6">
      <w:pPr>
        <w:autoSpaceDE w:val="0"/>
        <w:autoSpaceDN w:val="0"/>
        <w:adjustRightInd w:val="0"/>
        <w:jc w:val="both"/>
        <w:rPr>
          <w:snapToGrid w:val="0"/>
          <w:sz w:val="24"/>
          <w:szCs w:val="24"/>
        </w:rPr>
      </w:pPr>
    </w:p>
    <w:p w:rsidR="00A9316A" w:rsidRPr="00F45AEC" w:rsidRDefault="00DE5A39" w:rsidP="0030052D">
      <w:pPr>
        <w:autoSpaceDE w:val="0"/>
        <w:autoSpaceDN w:val="0"/>
        <w:adjustRightInd w:val="0"/>
        <w:jc w:val="both"/>
        <w:rPr>
          <w:snapToGrid w:val="0"/>
          <w:sz w:val="24"/>
          <w:szCs w:val="24"/>
        </w:rPr>
      </w:pPr>
      <w:r w:rsidRPr="00F45AEC">
        <w:rPr>
          <w:snapToGrid w:val="0"/>
          <w:sz w:val="24"/>
          <w:szCs w:val="24"/>
        </w:rPr>
        <w:t>La</w:t>
      </w:r>
      <w:r w:rsidR="00A9316A" w:rsidRPr="00F45AEC">
        <w:rPr>
          <w:snapToGrid w:val="0"/>
          <w:sz w:val="24"/>
          <w:szCs w:val="24"/>
        </w:rPr>
        <w:t xml:space="preserve"> contractista haurà de guardar silenci respecte de les dades o antecedents que, sense ser públics o notoris, estiguin relacionats amb l’objecte del contracte i hagin arribat al seu coneixement amb motiu del mateix. </w:t>
      </w:r>
    </w:p>
    <w:p w:rsidR="00A9316A" w:rsidRPr="00F45AEC" w:rsidRDefault="00A9316A" w:rsidP="004C74F1">
      <w:pPr>
        <w:autoSpaceDE w:val="0"/>
        <w:autoSpaceDN w:val="0"/>
        <w:adjustRightInd w:val="0"/>
        <w:ind w:firstLine="709"/>
        <w:jc w:val="both"/>
        <w:rPr>
          <w:snapToGrid w:val="0"/>
          <w:sz w:val="24"/>
          <w:szCs w:val="24"/>
        </w:rPr>
      </w:pPr>
    </w:p>
    <w:p w:rsidR="00A9316A" w:rsidRPr="00F45AEC" w:rsidRDefault="00A9316A" w:rsidP="004C74F1">
      <w:pPr>
        <w:autoSpaceDE w:val="0"/>
        <w:autoSpaceDN w:val="0"/>
        <w:adjustRightInd w:val="0"/>
        <w:jc w:val="both"/>
        <w:rPr>
          <w:sz w:val="24"/>
          <w:szCs w:val="24"/>
        </w:rPr>
      </w:pPr>
      <w:r w:rsidRPr="00F45AEC">
        <w:rPr>
          <w:sz w:val="24"/>
          <w:szCs w:val="24"/>
        </w:rPr>
        <w:t xml:space="preserve">A l’efecte de donar compliment al que disposa l’article 5 del Reial decret llei 5/2011, de 29 d’abril, de mesures per a la regularització i control de l’ocupació no declarada i el foment de la rehabilitació d’habitatges serà obligació essencial de l’empresa contractista, un cop formalitzat el contracte i sempre abans de l’inici de la prestació de l’activitat contractada, aportar específicament una relació nominal i l’acreditació que els treballadors que ocuparan per executar els contractes estan afiliats i donats d’alta en </w:t>
      </w:r>
      <w:smartTag w:uri="urn:schemas-microsoft-com:office:smarttags" w:element="PersonName">
        <w:smartTagPr>
          <w:attr w:name="ProductID" w:val="la Seguretat Social."/>
        </w:smartTagPr>
        <w:r w:rsidRPr="00F45AEC">
          <w:rPr>
            <w:sz w:val="24"/>
            <w:szCs w:val="24"/>
          </w:rPr>
          <w:t>la Seguretat Social.</w:t>
        </w:r>
      </w:smartTag>
    </w:p>
    <w:p w:rsidR="00A9316A" w:rsidRPr="00F45AEC" w:rsidRDefault="00A9316A" w:rsidP="004C74F1">
      <w:pPr>
        <w:autoSpaceDE w:val="0"/>
        <w:autoSpaceDN w:val="0"/>
        <w:adjustRightInd w:val="0"/>
        <w:jc w:val="both"/>
        <w:rPr>
          <w:sz w:val="24"/>
          <w:szCs w:val="24"/>
        </w:rPr>
      </w:pPr>
    </w:p>
    <w:p w:rsidR="00A9316A" w:rsidRPr="00F45AEC" w:rsidRDefault="00A9316A" w:rsidP="004C74F1">
      <w:pPr>
        <w:autoSpaceDE w:val="0"/>
        <w:autoSpaceDN w:val="0"/>
        <w:adjustRightInd w:val="0"/>
        <w:jc w:val="both"/>
        <w:rPr>
          <w:sz w:val="24"/>
          <w:szCs w:val="24"/>
        </w:rPr>
      </w:pPr>
      <w:r w:rsidRPr="00F45AEC">
        <w:rPr>
          <w:sz w:val="24"/>
          <w:szCs w:val="24"/>
        </w:rPr>
        <w:t xml:space="preserve">Així mateix, serà obligació de les empreses contractistes posar en coneixement de l’òrgan de contractació les </w:t>
      </w:r>
      <w:r w:rsidR="00C24943" w:rsidRPr="00F45AEC">
        <w:rPr>
          <w:sz w:val="24"/>
          <w:szCs w:val="24"/>
        </w:rPr>
        <w:t xml:space="preserve">variacions, altes i baixes, en el </w:t>
      </w:r>
      <w:r w:rsidRPr="00F45AEC">
        <w:rPr>
          <w:sz w:val="24"/>
          <w:szCs w:val="24"/>
        </w:rPr>
        <w:t>personal que hagi d’adscriure’s a</w:t>
      </w:r>
      <w:r w:rsidR="00807ABD" w:rsidRPr="00F45AEC">
        <w:rPr>
          <w:sz w:val="24"/>
          <w:szCs w:val="24"/>
        </w:rPr>
        <w:t>l</w:t>
      </w:r>
      <w:r w:rsidRPr="00F45AEC">
        <w:rPr>
          <w:sz w:val="24"/>
          <w:szCs w:val="24"/>
        </w:rPr>
        <w:t xml:space="preserve"> servei contractat i d’acreditar la seva afiliació i alta en </w:t>
      </w:r>
      <w:smartTag w:uri="urn:schemas-microsoft-com:office:smarttags" w:element="PersonName">
        <w:smartTagPr>
          <w:attr w:name="ProductID" w:val="la Seguretat Social."/>
        </w:smartTagPr>
        <w:r w:rsidRPr="00F45AEC">
          <w:rPr>
            <w:sz w:val="24"/>
            <w:szCs w:val="24"/>
          </w:rPr>
          <w:t>la Seguretat Social.</w:t>
        </w:r>
      </w:smartTag>
      <w:r w:rsidR="00C24943" w:rsidRPr="00F45AEC">
        <w:rPr>
          <w:sz w:val="24"/>
          <w:szCs w:val="24"/>
        </w:rPr>
        <w:t xml:space="preserve"> En el cas que dites variacions de personal suposin l’increment del número del personal adscrit al servei, en cap cas no es permetrà dites incorporacions de personal sense la prèvia autorització de l’òrgan de contractació, i si s’escau, la tramitació del corresponent procediment de modificació contractual, si resultàs procedent.</w:t>
      </w:r>
    </w:p>
    <w:p w:rsidR="00C24943" w:rsidRPr="00F45AEC" w:rsidRDefault="00C24943" w:rsidP="004C74F1">
      <w:pPr>
        <w:autoSpaceDE w:val="0"/>
        <w:autoSpaceDN w:val="0"/>
        <w:adjustRightInd w:val="0"/>
        <w:jc w:val="both"/>
        <w:rPr>
          <w:sz w:val="24"/>
          <w:szCs w:val="24"/>
        </w:rPr>
      </w:pPr>
    </w:p>
    <w:p w:rsidR="00C24943" w:rsidRPr="00F45AEC" w:rsidRDefault="00C24943" w:rsidP="004C74F1">
      <w:pPr>
        <w:autoSpaceDE w:val="0"/>
        <w:autoSpaceDN w:val="0"/>
        <w:adjustRightInd w:val="0"/>
        <w:jc w:val="both"/>
        <w:rPr>
          <w:sz w:val="24"/>
          <w:szCs w:val="24"/>
        </w:rPr>
      </w:pPr>
      <w:r w:rsidRPr="00F45AEC">
        <w:rPr>
          <w:sz w:val="24"/>
          <w:szCs w:val="24"/>
        </w:rPr>
        <w:t xml:space="preserve">A l’efecte d’assegurar el compliment efectiu d’aquests deures, la contractista té l’obligació de facilitar a l’Ajuntament, a través de la persona responsable del contracte, de forma mensual, una relació nominal del personal adscrit al servei.  </w:t>
      </w:r>
    </w:p>
    <w:p w:rsidR="00A9316A" w:rsidRPr="00F45AEC" w:rsidRDefault="00A9316A" w:rsidP="004C74F1">
      <w:pPr>
        <w:autoSpaceDE w:val="0"/>
        <w:autoSpaceDN w:val="0"/>
        <w:adjustRightInd w:val="0"/>
        <w:jc w:val="both"/>
        <w:rPr>
          <w:sz w:val="24"/>
          <w:szCs w:val="24"/>
        </w:rPr>
      </w:pPr>
    </w:p>
    <w:p w:rsidR="00A9316A" w:rsidRPr="00F45AEC" w:rsidRDefault="00C24943" w:rsidP="004C74F1">
      <w:pPr>
        <w:autoSpaceDE w:val="0"/>
        <w:autoSpaceDN w:val="0"/>
        <w:adjustRightInd w:val="0"/>
        <w:jc w:val="both"/>
        <w:rPr>
          <w:sz w:val="24"/>
          <w:szCs w:val="24"/>
        </w:rPr>
      </w:pPr>
      <w:r w:rsidRPr="00F45AEC">
        <w:rPr>
          <w:sz w:val="24"/>
          <w:szCs w:val="24"/>
        </w:rPr>
        <w:t>En el cas que es permeti la subcontractació en el present procediment, t</w:t>
      </w:r>
      <w:r w:rsidR="00A9316A" w:rsidRPr="00F45AEC">
        <w:rPr>
          <w:sz w:val="24"/>
          <w:szCs w:val="24"/>
        </w:rPr>
        <w:t xml:space="preserve">ambé serà obligació de l’empresa contractista notificar a l’òrgan de contractació, quan subcontractin amb altres, per raó d’una activitat empresarial, obres i serveis que es corresponguin amb la seva activitat pròpia o que s’hagin de prestar de forma continuada en els seus centres de treball, que han comprovat, amb caràcter previ a l’inici de l’activitat subcontractada, l’afiliació i alta en </w:t>
      </w:r>
      <w:smartTag w:uri="urn:schemas-microsoft-com:office:smarttags" w:element="PersonName">
        <w:smartTagPr>
          <w:attr w:name="ProductID" w:val="la Seguretat Social"/>
        </w:smartTagPr>
        <w:r w:rsidR="00A9316A" w:rsidRPr="00F45AEC">
          <w:rPr>
            <w:sz w:val="24"/>
            <w:szCs w:val="24"/>
          </w:rPr>
          <w:t>la Seguretat Social</w:t>
        </w:r>
      </w:smartTag>
      <w:r w:rsidR="00A9316A" w:rsidRPr="00F45AEC">
        <w:rPr>
          <w:sz w:val="24"/>
          <w:szCs w:val="24"/>
        </w:rPr>
        <w:t xml:space="preserve"> dels treballadors de les empreses amb les quals subcontractin. L’expressada notificació s’haurà d’efectuar de forma fefaent en el termini màxim de 5 dies des de la celebració del subcontracte.</w:t>
      </w:r>
    </w:p>
    <w:p w:rsidR="00A9316A" w:rsidRPr="00F45AEC" w:rsidRDefault="00A9316A" w:rsidP="004C74F1">
      <w:pPr>
        <w:autoSpaceDE w:val="0"/>
        <w:autoSpaceDN w:val="0"/>
        <w:adjustRightInd w:val="0"/>
        <w:jc w:val="both"/>
        <w:rPr>
          <w:sz w:val="24"/>
          <w:szCs w:val="24"/>
        </w:rPr>
      </w:pPr>
    </w:p>
    <w:p w:rsidR="00A9316A" w:rsidRPr="00F45AEC" w:rsidRDefault="00A9316A" w:rsidP="004C74F1">
      <w:pPr>
        <w:autoSpaceDE w:val="0"/>
        <w:autoSpaceDN w:val="0"/>
        <w:adjustRightInd w:val="0"/>
        <w:jc w:val="both"/>
        <w:rPr>
          <w:sz w:val="24"/>
          <w:szCs w:val="24"/>
        </w:rPr>
      </w:pPr>
      <w:r w:rsidRPr="00F45AEC">
        <w:rPr>
          <w:sz w:val="24"/>
          <w:szCs w:val="24"/>
        </w:rPr>
        <w:t>L’empresa adjudicatària adoptarà les mesures adients evitant, en tot cas, actes que poguessin considerar-se com a determinants pel reconeixement d’una relació laboral entre el personal de l’empresa adjudicatària i l’Ajuntament, tot això per tal de donar compliment a la disposició addicional primera del Decret Llei 20/2012</w:t>
      </w:r>
      <w:r w:rsidRPr="00F45AEC">
        <w:rPr>
          <w:i/>
          <w:iCs/>
          <w:sz w:val="24"/>
          <w:szCs w:val="24"/>
        </w:rPr>
        <w:t xml:space="preserve">, </w:t>
      </w:r>
      <w:r w:rsidRPr="00F45AEC">
        <w:rPr>
          <w:iCs/>
          <w:sz w:val="24"/>
          <w:szCs w:val="24"/>
        </w:rPr>
        <w:t>de 13 de juliol, de mesures per garantir l’estabilitat pressupostària i de foment de la competitivitat.</w:t>
      </w:r>
    </w:p>
    <w:p w:rsidR="00A9316A" w:rsidRPr="00F45AEC" w:rsidRDefault="00A9316A" w:rsidP="004C74F1">
      <w:pPr>
        <w:autoSpaceDE w:val="0"/>
        <w:autoSpaceDN w:val="0"/>
        <w:adjustRightInd w:val="0"/>
        <w:jc w:val="both"/>
        <w:rPr>
          <w:sz w:val="24"/>
          <w:szCs w:val="24"/>
        </w:rPr>
      </w:pPr>
    </w:p>
    <w:p w:rsidR="00E41454" w:rsidRPr="00F45AEC" w:rsidRDefault="00E41454" w:rsidP="00E41454">
      <w:pPr>
        <w:autoSpaceDE w:val="0"/>
        <w:autoSpaceDN w:val="0"/>
        <w:adjustRightInd w:val="0"/>
        <w:jc w:val="both"/>
        <w:rPr>
          <w:sz w:val="24"/>
          <w:szCs w:val="24"/>
        </w:rPr>
      </w:pPr>
      <w:r w:rsidRPr="00F45AEC">
        <w:rPr>
          <w:sz w:val="24"/>
          <w:szCs w:val="24"/>
        </w:rPr>
        <w:t xml:space="preserve">En els casos en què la naturalesa de l’objecte del contracte ho permeti, l’Administració adquirirà la propietat intel·lectual del treball objecte del contracte des de l’inici, i són responsabilitat del contractista els perjudicis que es puguin derivar contra aquest dret de propietat per actuacions imputables a ell. En cas que el contracte tingui per objecte desenvolupar i posar a la disposició productes protegits per un dret de propietat intel·lectual o industrial, l’execució del contracte comporta la cessió a l’Administració contractant del dret d’ús dels productes esmentats, i aquesta podrà, a més, autoritzar-ne l’ús als ens, organismes i entitats pertanyents al sector públic </w:t>
      </w:r>
      <w:r w:rsidR="00361643" w:rsidRPr="00F45AEC">
        <w:rPr>
          <w:sz w:val="24"/>
          <w:szCs w:val="24"/>
        </w:rPr>
        <w:t>previstos</w:t>
      </w:r>
      <w:r w:rsidRPr="00F45AEC">
        <w:rPr>
          <w:sz w:val="24"/>
          <w:szCs w:val="24"/>
        </w:rPr>
        <w:t xml:space="preserve"> en l’article 3</w:t>
      </w:r>
      <w:r w:rsidR="00351CA0" w:rsidRPr="00F45AEC">
        <w:rPr>
          <w:sz w:val="24"/>
          <w:szCs w:val="24"/>
        </w:rPr>
        <w:t xml:space="preserve"> de la </w:t>
      </w:r>
      <w:r w:rsidRPr="00F45AEC">
        <w:rPr>
          <w:sz w:val="24"/>
          <w:szCs w:val="24"/>
        </w:rPr>
        <w:t>LCSP.</w:t>
      </w:r>
    </w:p>
    <w:p w:rsidR="00DF171C" w:rsidRPr="00F45AEC" w:rsidRDefault="00DF171C" w:rsidP="00E41454">
      <w:pPr>
        <w:autoSpaceDE w:val="0"/>
        <w:autoSpaceDN w:val="0"/>
        <w:adjustRightInd w:val="0"/>
        <w:jc w:val="both"/>
        <w:rPr>
          <w:sz w:val="24"/>
          <w:szCs w:val="24"/>
        </w:rPr>
      </w:pPr>
    </w:p>
    <w:p w:rsidR="00DF171C" w:rsidRPr="00F45AEC" w:rsidRDefault="00DF171C" w:rsidP="00DF171C">
      <w:pPr>
        <w:jc w:val="both"/>
        <w:rPr>
          <w:sz w:val="24"/>
          <w:szCs w:val="24"/>
        </w:rPr>
      </w:pPr>
      <w:r w:rsidRPr="00F45AEC">
        <w:rPr>
          <w:sz w:val="24"/>
          <w:szCs w:val="24"/>
        </w:rPr>
        <w:t xml:space="preserve">El dret a la negociació col·lectiva dels treballadors de l'empresa no podrà afectar en cap cas a l'execució del contracte que regula aquest plec, de manera que en cap cas l'exercici dels drets dels treballadors pugui afectar a l'execució del contracte ni a la retribució que </w:t>
      </w:r>
      <w:r w:rsidRPr="00F45AEC">
        <w:rPr>
          <w:sz w:val="24"/>
          <w:szCs w:val="24"/>
        </w:rPr>
        <w:lastRenderedPageBreak/>
        <w:t xml:space="preserve">percebrà el contractista. En cas de vaga, la contractista té l’obligació d’assegurar el manteniment del servei </w:t>
      </w:r>
      <w:r w:rsidR="004F758C" w:rsidRPr="00F45AEC">
        <w:rPr>
          <w:sz w:val="24"/>
          <w:szCs w:val="24"/>
        </w:rPr>
        <w:t xml:space="preserve">en els termes establerts en la normativa vigent </w:t>
      </w:r>
      <w:r w:rsidRPr="00F45AEC">
        <w:rPr>
          <w:sz w:val="24"/>
          <w:szCs w:val="24"/>
        </w:rPr>
        <w:t xml:space="preserve">sense que pugui repercutir cap cost a l’Administració.  </w:t>
      </w:r>
    </w:p>
    <w:p w:rsidR="00E41454" w:rsidRPr="00F45AEC" w:rsidRDefault="00E41454" w:rsidP="004C74F1">
      <w:pPr>
        <w:autoSpaceDE w:val="0"/>
        <w:autoSpaceDN w:val="0"/>
        <w:adjustRightInd w:val="0"/>
        <w:jc w:val="both"/>
        <w:rPr>
          <w:sz w:val="24"/>
          <w:szCs w:val="24"/>
        </w:rPr>
      </w:pPr>
    </w:p>
    <w:p w:rsidR="008E1041" w:rsidRPr="00F45AEC" w:rsidRDefault="008E1041" w:rsidP="004C74F1">
      <w:pPr>
        <w:autoSpaceDE w:val="0"/>
        <w:autoSpaceDN w:val="0"/>
        <w:adjustRightInd w:val="0"/>
        <w:jc w:val="both"/>
        <w:rPr>
          <w:sz w:val="24"/>
          <w:szCs w:val="24"/>
        </w:rPr>
      </w:pPr>
      <w:r w:rsidRPr="00F45AEC">
        <w:rPr>
          <w:sz w:val="24"/>
          <w:szCs w:val="24"/>
        </w:rPr>
        <w:t>L’Ajuntament no imposa en el present contracte a l’adjudicatària l’obligació de subrogació com a empresari en les relacions laborals dels treballadors adscrits del servei</w:t>
      </w:r>
      <w:r w:rsidR="00A35DB2" w:rsidRPr="00F45AEC">
        <w:rPr>
          <w:sz w:val="24"/>
          <w:szCs w:val="24"/>
        </w:rPr>
        <w:t xml:space="preserve"> de l’anterior contracte</w:t>
      </w:r>
      <w:r w:rsidRPr="00F45AEC">
        <w:rPr>
          <w:sz w:val="24"/>
          <w:szCs w:val="24"/>
        </w:rPr>
        <w:t>. No obstant això</w:t>
      </w:r>
      <w:r w:rsidR="0048753E" w:rsidRPr="00F45AEC">
        <w:rPr>
          <w:sz w:val="24"/>
          <w:szCs w:val="24"/>
        </w:rPr>
        <w:t>,</w:t>
      </w:r>
      <w:r w:rsidRPr="00F45AEC">
        <w:rPr>
          <w:sz w:val="24"/>
          <w:szCs w:val="24"/>
        </w:rPr>
        <w:t xml:space="preserve"> </w:t>
      </w:r>
      <w:r w:rsidR="00A35DB2" w:rsidRPr="00F45AEC">
        <w:rPr>
          <w:sz w:val="24"/>
          <w:szCs w:val="24"/>
        </w:rPr>
        <w:t xml:space="preserve">en els supòsits que </w:t>
      </w:r>
      <w:r w:rsidRPr="00F45AEC">
        <w:rPr>
          <w:sz w:val="24"/>
          <w:szCs w:val="24"/>
        </w:rPr>
        <w:t>malgrat l’establert anteriorment, podria resultar que dita obligació vengués imposada a l’adjudicatària per les disposicions laborals vigents aplicables al sector</w:t>
      </w:r>
      <w:r w:rsidR="007C3C6D" w:rsidRPr="00F45AEC">
        <w:rPr>
          <w:sz w:val="24"/>
          <w:szCs w:val="24"/>
        </w:rPr>
        <w:t>, o un conveni col·lectiu o un acord de negociació col·lectiva d’eficàcia general</w:t>
      </w:r>
      <w:r w:rsidR="0048753E" w:rsidRPr="00F45AEC">
        <w:rPr>
          <w:sz w:val="24"/>
          <w:szCs w:val="24"/>
        </w:rPr>
        <w:t>,</w:t>
      </w:r>
      <w:r w:rsidRPr="00F45AEC">
        <w:rPr>
          <w:sz w:val="24"/>
          <w:szCs w:val="24"/>
        </w:rPr>
        <w:t xml:space="preserve"> la informació sobre les condicions dels contractes dels treballadors als quals en podria afectar la subrogació, necessària per permetre l'avaluació dels costos laborals que implicaria aquesta mesura</w:t>
      </w:r>
      <w:r w:rsidR="0048753E" w:rsidRPr="00F45AEC">
        <w:rPr>
          <w:sz w:val="24"/>
          <w:szCs w:val="24"/>
        </w:rPr>
        <w:t>,</w:t>
      </w:r>
      <w:r w:rsidRPr="00F45AEC">
        <w:rPr>
          <w:sz w:val="24"/>
          <w:szCs w:val="24"/>
        </w:rPr>
        <w:t xml:space="preserve"> figura a l</w:t>
      </w:r>
      <w:r w:rsidR="00A35DB2" w:rsidRPr="00F45AEC">
        <w:rPr>
          <w:sz w:val="24"/>
          <w:szCs w:val="24"/>
        </w:rPr>
        <w:t>’</w:t>
      </w:r>
      <w:r w:rsidR="00A35DB2" w:rsidRPr="00F45AEC">
        <w:rPr>
          <w:b/>
          <w:sz w:val="24"/>
          <w:szCs w:val="24"/>
        </w:rPr>
        <w:t xml:space="preserve">Annex V </w:t>
      </w:r>
      <w:r w:rsidR="00A35DB2" w:rsidRPr="00F45AEC">
        <w:rPr>
          <w:sz w:val="24"/>
          <w:szCs w:val="24"/>
        </w:rPr>
        <w:t>d’aquest plec</w:t>
      </w:r>
      <w:r w:rsidR="0048753E" w:rsidRPr="00F45AEC">
        <w:rPr>
          <w:sz w:val="24"/>
          <w:szCs w:val="24"/>
        </w:rPr>
        <w:t xml:space="preserve">, amb subjecció a la informació que a aquests efectes ha proporcionat l’empresa que anteriorment venia efectuant </w:t>
      </w:r>
      <w:r w:rsidRPr="00F45AEC">
        <w:rPr>
          <w:sz w:val="24"/>
          <w:szCs w:val="24"/>
        </w:rPr>
        <w:t>la prestació objecte del contracte a adjudicar i que t</w:t>
      </w:r>
      <w:r w:rsidR="0048753E" w:rsidRPr="00F45AEC">
        <w:rPr>
          <w:sz w:val="24"/>
          <w:szCs w:val="24"/>
        </w:rPr>
        <w:t>é</w:t>
      </w:r>
      <w:r w:rsidRPr="00F45AEC">
        <w:rPr>
          <w:sz w:val="24"/>
          <w:szCs w:val="24"/>
        </w:rPr>
        <w:t xml:space="preserve"> la condició d'ocupadora dels treballadors afectats</w:t>
      </w:r>
      <w:r w:rsidR="0048753E" w:rsidRPr="00F45AEC">
        <w:rPr>
          <w:sz w:val="24"/>
          <w:szCs w:val="24"/>
        </w:rPr>
        <w:t>.</w:t>
      </w:r>
      <w:r w:rsidRPr="00F45AEC">
        <w:rPr>
          <w:sz w:val="24"/>
          <w:szCs w:val="24"/>
        </w:rPr>
        <w:t xml:space="preserve"> </w:t>
      </w:r>
    </w:p>
    <w:p w:rsidR="00A35DB2" w:rsidRPr="00F45AEC" w:rsidRDefault="00A35DB2" w:rsidP="004C74F1">
      <w:pPr>
        <w:autoSpaceDE w:val="0"/>
        <w:autoSpaceDN w:val="0"/>
        <w:adjustRightInd w:val="0"/>
        <w:jc w:val="both"/>
        <w:rPr>
          <w:sz w:val="24"/>
          <w:szCs w:val="24"/>
        </w:rPr>
      </w:pPr>
    </w:p>
    <w:p w:rsidR="00141DDE" w:rsidRPr="00F45AEC" w:rsidRDefault="00C24943" w:rsidP="00141DDE">
      <w:pPr>
        <w:autoSpaceDE w:val="0"/>
        <w:autoSpaceDN w:val="0"/>
        <w:adjustRightInd w:val="0"/>
        <w:jc w:val="both"/>
        <w:rPr>
          <w:b/>
          <w:sz w:val="24"/>
          <w:szCs w:val="24"/>
        </w:rPr>
      </w:pPr>
      <w:r w:rsidRPr="00F45AEC">
        <w:rPr>
          <w:b/>
          <w:sz w:val="24"/>
          <w:szCs w:val="24"/>
        </w:rPr>
        <w:t>3</w:t>
      </w:r>
      <w:r w:rsidR="008E1041" w:rsidRPr="00F45AEC">
        <w:rPr>
          <w:b/>
          <w:sz w:val="24"/>
          <w:szCs w:val="24"/>
        </w:rPr>
        <w:t>0</w:t>
      </w:r>
      <w:r w:rsidR="00141DDE" w:rsidRPr="00F45AEC">
        <w:rPr>
          <w:b/>
          <w:sz w:val="24"/>
          <w:szCs w:val="24"/>
        </w:rPr>
        <w:t>.-PROTECCIÓ DE DADES</w:t>
      </w:r>
      <w:r w:rsidR="00890412" w:rsidRPr="00F45AEC">
        <w:rPr>
          <w:b/>
          <w:sz w:val="24"/>
          <w:szCs w:val="24"/>
        </w:rPr>
        <w:t xml:space="preserve"> I COMPLIMENT D’OBLIGACIÓ D’INFORMACIÓ IMPOSADES PER LA LLEI DE CONTRACTES I PER LA LLEI DE TRANSPARÈNCIA</w:t>
      </w:r>
      <w:r w:rsidR="00141DDE" w:rsidRPr="00F45AEC">
        <w:rPr>
          <w:b/>
          <w:sz w:val="24"/>
          <w:szCs w:val="24"/>
        </w:rPr>
        <w:t xml:space="preserve">. </w:t>
      </w:r>
    </w:p>
    <w:p w:rsidR="0011678C" w:rsidRPr="0011678C" w:rsidRDefault="0011678C" w:rsidP="0011678C">
      <w:pPr>
        <w:autoSpaceDE w:val="0"/>
        <w:autoSpaceDN w:val="0"/>
        <w:adjustRightInd w:val="0"/>
        <w:jc w:val="both"/>
        <w:rPr>
          <w:sz w:val="24"/>
          <w:szCs w:val="24"/>
        </w:rPr>
      </w:pPr>
      <w:r w:rsidRPr="0011678C">
        <w:rPr>
          <w:sz w:val="24"/>
          <w:szCs w:val="24"/>
        </w:rPr>
        <w:t>La contractista haurà de respectar el caràcter confidencial d'aquella informació a la qual tingui accés amb ocasió de l'execució del contracte a la qual se li hagués donat el referit caràcter, si així s’ha establert en aquest plec administratiu o en el plec tècnic, o que per la seva pròpia naturalesa hagi de ser tractada com a tal. Aquest deure es mantindrà durant un termini de cinc anys des del coneixement d'aquesta informació</w:t>
      </w:r>
      <w:r>
        <w:rPr>
          <w:sz w:val="24"/>
          <w:szCs w:val="24"/>
        </w:rPr>
        <w:t>.</w:t>
      </w:r>
    </w:p>
    <w:p w:rsidR="0011678C" w:rsidRPr="0011678C" w:rsidRDefault="0011678C" w:rsidP="0011678C">
      <w:pPr>
        <w:autoSpaceDE w:val="0"/>
        <w:autoSpaceDN w:val="0"/>
        <w:adjustRightInd w:val="0"/>
        <w:jc w:val="both"/>
        <w:rPr>
          <w:sz w:val="24"/>
          <w:szCs w:val="24"/>
        </w:rPr>
      </w:pPr>
    </w:p>
    <w:p w:rsidR="00141DDE" w:rsidRPr="00F45AEC" w:rsidRDefault="00141DDE" w:rsidP="00141DDE">
      <w:pPr>
        <w:autoSpaceDE w:val="0"/>
        <w:autoSpaceDN w:val="0"/>
        <w:adjustRightInd w:val="0"/>
        <w:jc w:val="both"/>
        <w:rPr>
          <w:sz w:val="24"/>
          <w:szCs w:val="24"/>
        </w:rPr>
      </w:pPr>
      <w:r w:rsidRPr="00F45AEC">
        <w:rPr>
          <w:sz w:val="24"/>
          <w:szCs w:val="24"/>
        </w:rPr>
        <w:t xml:space="preserve">L'empresa adjudicatària i el personal al seu servei en la prestació del contracte, tal com es defineix en la lletra g) de l'article 3 de </w:t>
      </w:r>
      <w:smartTag w:uri="urn:schemas-microsoft-com:office:smarttags" w:element="PersonName">
        <w:smartTagPr>
          <w:attr w:name="ProductID" w:val="la Llei Org￠nica"/>
        </w:smartTagPr>
        <w:r w:rsidRPr="00F45AEC">
          <w:rPr>
            <w:sz w:val="24"/>
            <w:szCs w:val="24"/>
          </w:rPr>
          <w:t>la Llei Orgànica</w:t>
        </w:r>
      </w:smartTag>
      <w:r w:rsidRPr="00F45AEC">
        <w:rPr>
          <w:sz w:val="24"/>
          <w:szCs w:val="24"/>
        </w:rPr>
        <w:t xml:space="preserve"> 15/1999, de 13 de desembre, de protecció de Dades de caràcter personal, estan obligats </w:t>
      </w:r>
      <w:r w:rsidR="000B4BF2">
        <w:rPr>
          <w:sz w:val="24"/>
          <w:szCs w:val="24"/>
        </w:rPr>
        <w:t xml:space="preserve">respecte de qualsevol dada de caràcter personal en la que en virtut de les operacions necessàries per a l’execució del present contracte, tenguin o adquireixin </w:t>
      </w:r>
      <w:r w:rsidRPr="00F45AEC">
        <w:rPr>
          <w:sz w:val="24"/>
          <w:szCs w:val="24"/>
        </w:rPr>
        <w:t xml:space="preserve">la </w:t>
      </w:r>
      <w:r w:rsidR="000B4BF2">
        <w:rPr>
          <w:sz w:val="24"/>
          <w:szCs w:val="24"/>
        </w:rPr>
        <w:t>condició d’</w:t>
      </w:r>
      <w:r w:rsidRPr="00F45AEC">
        <w:rPr>
          <w:sz w:val="24"/>
          <w:szCs w:val="24"/>
        </w:rPr>
        <w:t>encarregats de tractament de dades personals per compte de</w:t>
      </w:r>
      <w:r w:rsidR="000B4BF2">
        <w:rPr>
          <w:sz w:val="24"/>
          <w:szCs w:val="24"/>
        </w:rPr>
        <w:t xml:space="preserve"> </w:t>
      </w:r>
      <w:r w:rsidRPr="00F45AEC">
        <w:rPr>
          <w:sz w:val="24"/>
          <w:szCs w:val="24"/>
        </w:rPr>
        <w:t>l</w:t>
      </w:r>
      <w:r w:rsidR="000B4BF2">
        <w:rPr>
          <w:sz w:val="24"/>
          <w:szCs w:val="24"/>
        </w:rPr>
        <w:t>’</w:t>
      </w:r>
      <w:r w:rsidRPr="00F45AEC">
        <w:rPr>
          <w:sz w:val="24"/>
          <w:szCs w:val="24"/>
        </w:rPr>
        <w:t>Òrgan de contractació</w:t>
      </w:r>
      <w:r w:rsidR="000B4BF2">
        <w:rPr>
          <w:sz w:val="24"/>
          <w:szCs w:val="24"/>
        </w:rPr>
        <w:t>,</w:t>
      </w:r>
      <w:r w:rsidRPr="00F45AEC">
        <w:rPr>
          <w:sz w:val="24"/>
          <w:szCs w:val="24"/>
        </w:rPr>
        <w:t xml:space="preserve"> al compliment del que disposa </w:t>
      </w:r>
      <w:r w:rsidR="000B4BF2">
        <w:rPr>
          <w:sz w:val="24"/>
          <w:szCs w:val="24"/>
        </w:rPr>
        <w:t xml:space="preserve">al Reglament 2016/679, General de Protecció de Dades, del Parlament Europeu i del Consell, de 27 d’abril de 2.016, </w:t>
      </w:r>
      <w:r w:rsidR="000B4BF2" w:rsidRPr="000B4BF2">
        <w:rPr>
          <w:sz w:val="24"/>
          <w:szCs w:val="24"/>
        </w:rPr>
        <w:t>relatiu a la protecció de les persones físiques pel que fa al tractament de dades personals i</w:t>
      </w:r>
      <w:r w:rsidR="000B4BF2">
        <w:rPr>
          <w:sz w:val="24"/>
          <w:szCs w:val="24"/>
        </w:rPr>
        <w:t xml:space="preserve"> </w:t>
      </w:r>
      <w:r w:rsidR="000B4BF2" w:rsidRPr="000B4BF2">
        <w:rPr>
          <w:sz w:val="24"/>
          <w:szCs w:val="24"/>
        </w:rPr>
        <w:t>a la lliure circulació d'aquestes dades</w:t>
      </w:r>
      <w:r w:rsidR="000B4BF2">
        <w:rPr>
          <w:sz w:val="24"/>
          <w:szCs w:val="24"/>
        </w:rPr>
        <w:t xml:space="preserve">, així com a l’establert a </w:t>
      </w:r>
      <w:r w:rsidRPr="00F45AEC">
        <w:rPr>
          <w:sz w:val="24"/>
          <w:szCs w:val="24"/>
        </w:rPr>
        <w:t xml:space="preserve">la Llei Orgànica 15/1999, de 13 de desembre, de protecció de dades de Caràcter personal, Reial Decret 1720/2007, de 21 de desembre, pel qual s'aprova el Reglament de desenvolupament de </w:t>
      </w:r>
      <w:smartTag w:uri="urn:schemas-microsoft-com:office:smarttags" w:element="PersonName">
        <w:smartTagPr>
          <w:attr w:name="ProductID" w:val="la Llei Org￠nica"/>
        </w:smartTagPr>
        <w:r w:rsidRPr="00F45AEC">
          <w:rPr>
            <w:sz w:val="24"/>
            <w:szCs w:val="24"/>
          </w:rPr>
          <w:t>la Llei Orgànica</w:t>
        </w:r>
      </w:smartTag>
      <w:r w:rsidRPr="00F45AEC">
        <w:rPr>
          <w:sz w:val="24"/>
          <w:szCs w:val="24"/>
        </w:rPr>
        <w:t xml:space="preserve"> 15/1999, de 13 de</w:t>
      </w:r>
      <w:r w:rsidR="00F9473F" w:rsidRPr="00F45AEC">
        <w:rPr>
          <w:sz w:val="24"/>
          <w:szCs w:val="24"/>
        </w:rPr>
        <w:t xml:space="preserve"> </w:t>
      </w:r>
      <w:r w:rsidRPr="00F45AEC">
        <w:rPr>
          <w:sz w:val="24"/>
          <w:szCs w:val="24"/>
        </w:rPr>
        <w:t>desembre, de Protecció de Dades de Caràcter Personal, així com de les disposicions que en matèria de protecció de dades estiguin en vigor a l'adjudicació del contracte o que puguin estar-ho durant la seva vigència.</w:t>
      </w:r>
    </w:p>
    <w:p w:rsidR="00141DDE" w:rsidRPr="00F45AEC" w:rsidRDefault="00141DDE" w:rsidP="00141DDE">
      <w:pPr>
        <w:autoSpaceDE w:val="0"/>
        <w:autoSpaceDN w:val="0"/>
        <w:adjustRightInd w:val="0"/>
        <w:jc w:val="both"/>
        <w:rPr>
          <w:sz w:val="24"/>
          <w:szCs w:val="24"/>
        </w:rPr>
      </w:pPr>
    </w:p>
    <w:p w:rsidR="00141DDE" w:rsidRPr="00F45AEC" w:rsidRDefault="00141DDE" w:rsidP="00141DDE">
      <w:pPr>
        <w:autoSpaceDE w:val="0"/>
        <w:autoSpaceDN w:val="0"/>
        <w:adjustRightInd w:val="0"/>
        <w:jc w:val="both"/>
        <w:rPr>
          <w:sz w:val="24"/>
          <w:szCs w:val="24"/>
        </w:rPr>
      </w:pPr>
      <w:r w:rsidRPr="00F45AEC">
        <w:rPr>
          <w:sz w:val="24"/>
          <w:szCs w:val="24"/>
        </w:rPr>
        <w:t xml:space="preserve">L'empresa adjudicatària s'obliga especialment al següent: </w:t>
      </w:r>
    </w:p>
    <w:p w:rsidR="00141DDE" w:rsidRPr="00F45AEC" w:rsidRDefault="00C24943"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00E41454" w:rsidRPr="00F45AEC">
        <w:rPr>
          <w:sz w:val="24"/>
          <w:szCs w:val="24"/>
        </w:rPr>
        <w:t>.</w:t>
      </w:r>
      <w:r w:rsidR="00141DDE" w:rsidRPr="00F45AEC">
        <w:rPr>
          <w:sz w:val="24"/>
          <w:szCs w:val="24"/>
        </w:rPr>
        <w:t>1.- Haurà de guardar la deguda confidencialitat i secret sobre els fets, informacions, coneixements, documents i altres elements a les quals tingui accés amb motiu de la prestació del servei, sense que pugui conservar còpia o utilitzar-los per a qualsevol finalitat diferent a les expressament recollides en el present plec, incorrent en cas contrari en les responsabilitats previstes en la legislació vigent. Igualment, ha d'informar seus empleats que només poden tractar la informació de</w:t>
      </w:r>
      <w:r w:rsidR="00740BB4" w:rsidRPr="00F45AEC">
        <w:rPr>
          <w:sz w:val="24"/>
          <w:szCs w:val="24"/>
        </w:rPr>
        <w:t xml:space="preserve"> </w:t>
      </w:r>
      <w:r w:rsidRPr="00F45AEC">
        <w:rPr>
          <w:sz w:val="24"/>
          <w:szCs w:val="24"/>
        </w:rPr>
        <w:t>l’Ajuntament d’Alcúdia</w:t>
      </w:r>
      <w:r w:rsidR="00740BB4" w:rsidRPr="00F45AEC">
        <w:rPr>
          <w:sz w:val="24"/>
          <w:szCs w:val="24"/>
        </w:rPr>
        <w:t xml:space="preserve"> </w:t>
      </w:r>
      <w:r w:rsidR="00141DDE" w:rsidRPr="00F45AEC">
        <w:rPr>
          <w:sz w:val="24"/>
          <w:szCs w:val="24"/>
        </w:rPr>
        <w:t xml:space="preserve"> per complir els serveis objecte d'aquest plec i també de l'obligació de no fer públics, cedir o alienar </w:t>
      </w:r>
      <w:r w:rsidR="00141DDE" w:rsidRPr="00F45AEC">
        <w:rPr>
          <w:sz w:val="24"/>
          <w:szCs w:val="24"/>
        </w:rPr>
        <w:lastRenderedPageBreak/>
        <w:t>totes les dades coneguin</w:t>
      </w:r>
      <w:r w:rsidR="000B4BF2">
        <w:rPr>
          <w:sz w:val="24"/>
          <w:szCs w:val="24"/>
        </w:rPr>
        <w:t>.</w:t>
      </w:r>
      <w:r w:rsidR="00141DDE" w:rsidRPr="00F45AEC">
        <w:rPr>
          <w:sz w:val="24"/>
          <w:szCs w:val="24"/>
        </w:rPr>
        <w:t xml:space="preserve"> Aquesta obligació subsistirà encara després de la finalització del contracte.</w:t>
      </w:r>
    </w:p>
    <w:p w:rsidR="00141DDE" w:rsidRPr="00F45AEC" w:rsidRDefault="00C24943"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00E41454" w:rsidRPr="00F45AEC">
        <w:rPr>
          <w:sz w:val="24"/>
          <w:szCs w:val="24"/>
        </w:rPr>
        <w:t>.</w:t>
      </w:r>
      <w:r w:rsidR="00141DDE" w:rsidRPr="00F45AEC">
        <w:rPr>
          <w:sz w:val="24"/>
          <w:szCs w:val="24"/>
        </w:rPr>
        <w:t xml:space="preserve">2.- Així mateix, ha d'incloure una clàusula de confidencialitat i secret en els termes descrits en els contractes laborals que subscriguin els treballadors destinats a la prestació del servei objecte del present plec. L'empresa adjudicatària, de la mateixa manera que el seu personal, se sotmetran als documents de seguretat vigents a </w:t>
      </w:r>
      <w:r w:rsidR="00740BB4" w:rsidRPr="00F45AEC">
        <w:rPr>
          <w:sz w:val="24"/>
          <w:szCs w:val="24"/>
        </w:rPr>
        <w:t xml:space="preserve">l’Ajuntament d’Alcúdia </w:t>
      </w:r>
      <w:r w:rsidR="00141DDE" w:rsidRPr="00F45AEC">
        <w:rPr>
          <w:sz w:val="24"/>
          <w:szCs w:val="24"/>
        </w:rPr>
        <w:t>per a cadascun dels fitxers als quals tinguin accés, i igualment a les especificacions i instruccions dels responsables de seguretat en matèria de protecció de dades de cadascuna de les dependències afectades.</w:t>
      </w:r>
    </w:p>
    <w:p w:rsidR="00141DDE" w:rsidRPr="00F45AEC" w:rsidRDefault="00C24943"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00E41454" w:rsidRPr="00F45AEC">
        <w:rPr>
          <w:sz w:val="24"/>
          <w:szCs w:val="24"/>
        </w:rPr>
        <w:t>.3</w:t>
      </w:r>
      <w:r w:rsidR="00141DDE" w:rsidRPr="00F45AEC">
        <w:rPr>
          <w:sz w:val="24"/>
          <w:szCs w:val="24"/>
        </w:rPr>
        <w:t>.- Aquest compromís afecta tant a l'empresa adjudicatària com als participants i col·laboradors en el projecte i s'entén circumscrit tant a l'àmbit intern de l'empresa com a l'àmbit extern de la mateixa. L</w:t>
      </w:r>
      <w:r w:rsidR="00740BB4" w:rsidRPr="00F45AEC">
        <w:rPr>
          <w:sz w:val="24"/>
          <w:szCs w:val="24"/>
        </w:rPr>
        <w:t>’Administració</w:t>
      </w:r>
      <w:r w:rsidR="00141DDE" w:rsidRPr="00F45AEC">
        <w:rPr>
          <w:sz w:val="24"/>
          <w:szCs w:val="24"/>
        </w:rPr>
        <w:t xml:space="preserve"> es reserva el dret a l'exercici de les accions legals oportunes en cas que sota el seu criteri es produeixi un incompliment d'aquest compromís.</w:t>
      </w:r>
    </w:p>
    <w:p w:rsidR="00141DDE" w:rsidRPr="00F45AEC" w:rsidRDefault="00C24943"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00E41454" w:rsidRPr="00F45AEC">
        <w:rPr>
          <w:sz w:val="24"/>
          <w:szCs w:val="24"/>
        </w:rPr>
        <w:t>.</w:t>
      </w:r>
      <w:r w:rsidR="00141DDE" w:rsidRPr="00F45AEC">
        <w:rPr>
          <w:sz w:val="24"/>
          <w:szCs w:val="24"/>
        </w:rPr>
        <w:t xml:space="preserve">4.- Únicament tractarà les dades personals a les quals tingui accés per a la prestació del contracte d'acord al contingut el plec de prescripcions tècniques i a les instruccions que l’òrgan de contractació li pugui especificar en concret i que s'incloguin com una addenda al present contracte. No aplicarà o utilitzarà les dades personals indicades amb finalitat diferent al previst en el contracte, ni les comunicarà, ni tan sols per la seva conservació, a altres persones excepte autorització expressa per part del responsable del fitxer en els termes que preveu l'article 21 del Reglament de desenvolupament de </w:t>
      </w:r>
      <w:smartTag w:uri="urn:schemas-microsoft-com:office:smarttags" w:element="PersonName">
        <w:smartTagPr>
          <w:attr w:name="ProductID" w:val="la Llei Org￠nica"/>
        </w:smartTagPr>
        <w:r w:rsidR="00141DDE" w:rsidRPr="00F45AEC">
          <w:rPr>
            <w:sz w:val="24"/>
            <w:szCs w:val="24"/>
          </w:rPr>
          <w:t>la Llei Orgànica</w:t>
        </w:r>
      </w:smartTag>
      <w:r w:rsidR="00141DDE" w:rsidRPr="00F45AEC">
        <w:rPr>
          <w:sz w:val="24"/>
          <w:szCs w:val="24"/>
        </w:rPr>
        <w:t xml:space="preserve"> 15/1999, de 13 de desembre, de protecció de dades de Caràcter personal.</w:t>
      </w:r>
    </w:p>
    <w:p w:rsidR="00055F93" w:rsidRDefault="00C24943"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00E41454" w:rsidRPr="00F45AEC">
        <w:rPr>
          <w:sz w:val="24"/>
          <w:szCs w:val="24"/>
        </w:rPr>
        <w:t>.</w:t>
      </w:r>
      <w:r w:rsidR="00141DDE" w:rsidRPr="00F45AEC">
        <w:rPr>
          <w:sz w:val="24"/>
          <w:szCs w:val="24"/>
        </w:rPr>
        <w:t xml:space="preserve">5.- A complir totes i cadascuna de les mesures de seguretat (nivell bàsic, mitjà o alt) que siguin d'aplicació en funció de la tipologia de dades que s'utilitzin i tractin per a la prestació del servei objecte del present contracte i que vénen previstes en el Títol VIII del Reglament de desenvolupament de </w:t>
      </w:r>
      <w:smartTag w:uri="urn:schemas-microsoft-com:office:smarttags" w:element="PersonName">
        <w:smartTagPr>
          <w:attr w:name="ProductID" w:val="la Llei Org￠nica"/>
        </w:smartTagPr>
        <w:r w:rsidR="00141DDE" w:rsidRPr="00F45AEC">
          <w:rPr>
            <w:sz w:val="24"/>
            <w:szCs w:val="24"/>
          </w:rPr>
          <w:t>la Llei Orgànica</w:t>
        </w:r>
      </w:smartTag>
      <w:r w:rsidR="00141DDE" w:rsidRPr="00F45AEC">
        <w:rPr>
          <w:sz w:val="24"/>
          <w:szCs w:val="24"/>
        </w:rPr>
        <w:t xml:space="preserve"> 15/1999, de 13 de desembre, de protecció de dades de caràcter personal. A aquest respecte no es registraran dades de caràcter personal en fitxers que no reuneixin les condicions determinades en el referit Títol VIII respecte a la seva integritat i seguretat i a les dels centres de tractament, locals, equips, sistemes i programes. </w:t>
      </w:r>
    </w:p>
    <w:p w:rsidR="00141DDE" w:rsidRPr="00F45AEC" w:rsidRDefault="00C24943"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00E41454" w:rsidRPr="00F45AEC">
        <w:rPr>
          <w:sz w:val="24"/>
          <w:szCs w:val="24"/>
        </w:rPr>
        <w:t>.</w:t>
      </w:r>
      <w:r w:rsidRPr="00F45AEC">
        <w:rPr>
          <w:sz w:val="24"/>
          <w:szCs w:val="24"/>
        </w:rPr>
        <w:t>6</w:t>
      </w:r>
      <w:r w:rsidR="00141DDE" w:rsidRPr="00F45AEC">
        <w:rPr>
          <w:sz w:val="24"/>
          <w:szCs w:val="24"/>
        </w:rPr>
        <w:t>.- Els dissenys, desenvolupaments o manteniments de programari hauran, amb caràcter general, observar els estàndards que es derivin de la normativa de seguretat de la informació i de protecció de dades, i en concret pel que fa a la identificació i autenticació de usuaris, establint un mecanisme que permeti la identificació de forma inequívoca i personalitzada de tot aquell usuari que intenti accedir al sistema d'informació i la verificació que està autoritzat, limitant la possibilitat d'intentar reiteradament l’accés no autoritzat al sistema d'informació.</w:t>
      </w:r>
    </w:p>
    <w:p w:rsidR="00E41454" w:rsidRPr="00F45AEC" w:rsidRDefault="00C24943"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00E41454" w:rsidRPr="00F45AEC">
        <w:rPr>
          <w:sz w:val="24"/>
          <w:szCs w:val="24"/>
        </w:rPr>
        <w:t>.</w:t>
      </w:r>
      <w:r w:rsidRPr="00F45AEC">
        <w:rPr>
          <w:sz w:val="24"/>
          <w:szCs w:val="24"/>
        </w:rPr>
        <w:t>7</w:t>
      </w:r>
      <w:r w:rsidR="00141DDE" w:rsidRPr="00F45AEC">
        <w:rPr>
          <w:sz w:val="24"/>
          <w:szCs w:val="24"/>
        </w:rPr>
        <w:t>.- L</w:t>
      </w:r>
      <w:r w:rsidR="00740BB4" w:rsidRPr="00F45AEC">
        <w:rPr>
          <w:sz w:val="24"/>
          <w:szCs w:val="24"/>
        </w:rPr>
        <w:t>’Administració contractant</w:t>
      </w:r>
      <w:r w:rsidR="00141DDE" w:rsidRPr="00F45AEC">
        <w:rPr>
          <w:sz w:val="24"/>
          <w:szCs w:val="24"/>
        </w:rPr>
        <w:t xml:space="preserve"> es reserva el dret d'efectuar en qualsevol moment els controls i auditories que estimi oportuns per comprovar el correcte compliment per part de l'adjudicatari de les seves obligacions, el qual està obligat a facilitar</w:t>
      </w:r>
      <w:r w:rsidR="00E41454" w:rsidRPr="00F45AEC">
        <w:rPr>
          <w:sz w:val="24"/>
          <w:szCs w:val="24"/>
        </w:rPr>
        <w:t xml:space="preserve">-ne </w:t>
      </w:r>
      <w:r w:rsidR="00141DDE" w:rsidRPr="00F45AEC">
        <w:rPr>
          <w:sz w:val="24"/>
          <w:szCs w:val="24"/>
        </w:rPr>
        <w:t>totes les dades o</w:t>
      </w:r>
      <w:r w:rsidR="00740BB4" w:rsidRPr="00F45AEC">
        <w:rPr>
          <w:sz w:val="24"/>
          <w:szCs w:val="24"/>
        </w:rPr>
        <w:t xml:space="preserve"> </w:t>
      </w:r>
      <w:r w:rsidR="00141DDE" w:rsidRPr="00F45AEC">
        <w:rPr>
          <w:sz w:val="24"/>
          <w:szCs w:val="24"/>
        </w:rPr>
        <w:t xml:space="preserve">documents </w:t>
      </w:r>
      <w:r w:rsidR="00E41454" w:rsidRPr="00F45AEC">
        <w:rPr>
          <w:sz w:val="24"/>
          <w:szCs w:val="24"/>
        </w:rPr>
        <w:t xml:space="preserve">que se </w:t>
      </w:r>
      <w:r w:rsidR="00141DDE" w:rsidRPr="00F45AEC">
        <w:rPr>
          <w:sz w:val="24"/>
          <w:szCs w:val="24"/>
        </w:rPr>
        <w:t>li requereixi per això.</w:t>
      </w:r>
      <w:r w:rsidR="00E41454" w:rsidRPr="00F45AEC">
        <w:rPr>
          <w:sz w:val="24"/>
          <w:szCs w:val="24"/>
        </w:rPr>
        <w:t xml:space="preserve"> </w:t>
      </w:r>
    </w:p>
    <w:p w:rsidR="00141DDE" w:rsidRPr="00F45AEC" w:rsidRDefault="00C24943"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00E41454" w:rsidRPr="00F45AEC">
        <w:rPr>
          <w:sz w:val="24"/>
          <w:szCs w:val="24"/>
        </w:rPr>
        <w:t>.</w:t>
      </w:r>
      <w:r w:rsidRPr="00F45AEC">
        <w:rPr>
          <w:sz w:val="24"/>
          <w:szCs w:val="24"/>
        </w:rPr>
        <w:t>8</w:t>
      </w:r>
      <w:r w:rsidR="00141DDE" w:rsidRPr="00F45AEC">
        <w:rPr>
          <w:sz w:val="24"/>
          <w:szCs w:val="24"/>
        </w:rPr>
        <w:t>.- Totes les dades personals que es tracten o elaborin per la</w:t>
      </w:r>
      <w:r w:rsidR="00E41454" w:rsidRPr="00F45AEC">
        <w:rPr>
          <w:sz w:val="24"/>
          <w:szCs w:val="24"/>
        </w:rPr>
        <w:t xml:space="preserve"> </w:t>
      </w:r>
      <w:r w:rsidR="00141DDE" w:rsidRPr="00F45AEC">
        <w:rPr>
          <w:sz w:val="24"/>
          <w:szCs w:val="24"/>
        </w:rPr>
        <w:t>empresa adjudicatària com a conseqüència de la prestació del</w:t>
      </w:r>
      <w:r w:rsidR="00E41454" w:rsidRPr="00F45AEC">
        <w:rPr>
          <w:sz w:val="24"/>
          <w:szCs w:val="24"/>
        </w:rPr>
        <w:t xml:space="preserve"> </w:t>
      </w:r>
      <w:r w:rsidR="00141DDE" w:rsidRPr="00F45AEC">
        <w:rPr>
          <w:sz w:val="24"/>
          <w:szCs w:val="24"/>
        </w:rPr>
        <w:t>contracte, així com els suports del tipus que siguin en què es</w:t>
      </w:r>
      <w:r w:rsidR="00E41454" w:rsidRPr="00F45AEC">
        <w:rPr>
          <w:sz w:val="24"/>
          <w:szCs w:val="24"/>
        </w:rPr>
        <w:t xml:space="preserve"> </w:t>
      </w:r>
      <w:r w:rsidR="00141DDE" w:rsidRPr="00F45AEC">
        <w:rPr>
          <w:sz w:val="24"/>
          <w:szCs w:val="24"/>
        </w:rPr>
        <w:t>continguin són propietat de l</w:t>
      </w:r>
      <w:r w:rsidR="00740BB4" w:rsidRPr="00F45AEC">
        <w:rPr>
          <w:sz w:val="24"/>
          <w:szCs w:val="24"/>
        </w:rPr>
        <w:t xml:space="preserve">’Ajuntament d’Alcúdia. </w:t>
      </w:r>
    </w:p>
    <w:p w:rsidR="00141DDE" w:rsidRPr="00F45AEC" w:rsidRDefault="003F72F7"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Pr="00F45AEC">
        <w:rPr>
          <w:sz w:val="24"/>
          <w:szCs w:val="24"/>
        </w:rPr>
        <w:t>.9</w:t>
      </w:r>
      <w:r w:rsidR="00141DDE" w:rsidRPr="00F45AEC">
        <w:rPr>
          <w:sz w:val="24"/>
          <w:szCs w:val="24"/>
        </w:rPr>
        <w:t>.- Un cop complerta la prestació contractual, les dades de</w:t>
      </w:r>
      <w:r w:rsidR="00E41454" w:rsidRPr="00F45AEC">
        <w:rPr>
          <w:sz w:val="24"/>
          <w:szCs w:val="24"/>
        </w:rPr>
        <w:t xml:space="preserve"> </w:t>
      </w:r>
      <w:r w:rsidR="00141DDE" w:rsidRPr="00F45AEC">
        <w:rPr>
          <w:sz w:val="24"/>
          <w:szCs w:val="24"/>
        </w:rPr>
        <w:t>caràcter personal han de ser destruïdes o retornades a l</w:t>
      </w:r>
      <w:r w:rsidR="00740BB4" w:rsidRPr="00F45AEC">
        <w:rPr>
          <w:sz w:val="24"/>
          <w:szCs w:val="24"/>
        </w:rPr>
        <w:t>’Administració</w:t>
      </w:r>
      <w:r w:rsidR="00141DDE" w:rsidRPr="00F45AEC">
        <w:rPr>
          <w:sz w:val="24"/>
          <w:szCs w:val="24"/>
        </w:rPr>
        <w:t xml:space="preserve"> conforme a les instruccions que hagi donat, </w:t>
      </w:r>
      <w:r w:rsidR="00740BB4" w:rsidRPr="00F45AEC">
        <w:rPr>
          <w:sz w:val="24"/>
          <w:szCs w:val="24"/>
        </w:rPr>
        <w:t xml:space="preserve">segons procedeixi, </w:t>
      </w:r>
      <w:r w:rsidR="00141DDE" w:rsidRPr="00F45AEC">
        <w:rPr>
          <w:sz w:val="24"/>
          <w:szCs w:val="24"/>
        </w:rPr>
        <w:t>igual que</w:t>
      </w:r>
      <w:r w:rsidR="00E41454" w:rsidRPr="00F45AEC">
        <w:rPr>
          <w:sz w:val="24"/>
          <w:szCs w:val="24"/>
        </w:rPr>
        <w:t xml:space="preserve"> </w:t>
      </w:r>
      <w:r w:rsidR="00141DDE" w:rsidRPr="00F45AEC">
        <w:rPr>
          <w:sz w:val="24"/>
          <w:szCs w:val="24"/>
        </w:rPr>
        <w:t>qualsevol suport o document que contingui alguna dada de caràcter</w:t>
      </w:r>
      <w:r w:rsidR="00E41454" w:rsidRPr="00F45AEC">
        <w:rPr>
          <w:sz w:val="24"/>
          <w:szCs w:val="24"/>
        </w:rPr>
        <w:t xml:space="preserve"> </w:t>
      </w:r>
      <w:r w:rsidR="00141DDE" w:rsidRPr="00F45AEC">
        <w:rPr>
          <w:sz w:val="24"/>
          <w:szCs w:val="24"/>
        </w:rPr>
        <w:t>personal objecte del tractament.</w:t>
      </w:r>
    </w:p>
    <w:p w:rsidR="00055F93" w:rsidRDefault="003F72F7" w:rsidP="00141DDE">
      <w:pPr>
        <w:autoSpaceDE w:val="0"/>
        <w:autoSpaceDN w:val="0"/>
        <w:adjustRightInd w:val="0"/>
        <w:jc w:val="both"/>
        <w:rPr>
          <w:sz w:val="24"/>
          <w:szCs w:val="24"/>
        </w:rPr>
      </w:pPr>
      <w:r w:rsidRPr="00F45AEC">
        <w:rPr>
          <w:sz w:val="24"/>
          <w:szCs w:val="24"/>
        </w:rPr>
        <w:lastRenderedPageBreak/>
        <w:t>3</w:t>
      </w:r>
      <w:r w:rsidR="008E1041" w:rsidRPr="00F45AEC">
        <w:rPr>
          <w:sz w:val="24"/>
          <w:szCs w:val="24"/>
        </w:rPr>
        <w:t>0</w:t>
      </w:r>
      <w:r w:rsidRPr="00F45AEC">
        <w:rPr>
          <w:sz w:val="24"/>
          <w:szCs w:val="24"/>
        </w:rPr>
        <w:t>.10</w:t>
      </w:r>
      <w:r w:rsidR="00141DDE" w:rsidRPr="00F45AEC">
        <w:rPr>
          <w:sz w:val="24"/>
          <w:szCs w:val="24"/>
        </w:rPr>
        <w:t>.-</w:t>
      </w:r>
      <w:r w:rsidR="00055F93">
        <w:rPr>
          <w:sz w:val="24"/>
          <w:szCs w:val="24"/>
        </w:rPr>
        <w:t xml:space="preserve"> L</w:t>
      </w:r>
      <w:r w:rsidR="00141DDE" w:rsidRPr="00F45AEC">
        <w:rPr>
          <w:sz w:val="24"/>
          <w:szCs w:val="24"/>
        </w:rPr>
        <w:t>'incompliment per part de l'adjudicatari</w:t>
      </w:r>
      <w:r w:rsidR="00E41454" w:rsidRPr="00F45AEC">
        <w:rPr>
          <w:sz w:val="24"/>
          <w:szCs w:val="24"/>
        </w:rPr>
        <w:t xml:space="preserve"> </w:t>
      </w:r>
      <w:r w:rsidR="00141DDE" w:rsidRPr="00F45AEC">
        <w:rPr>
          <w:sz w:val="24"/>
          <w:szCs w:val="24"/>
        </w:rPr>
        <w:t>de les estipulacions del present contracte el converteixen en</w:t>
      </w:r>
      <w:r w:rsidR="00E41454" w:rsidRPr="00F45AEC">
        <w:rPr>
          <w:sz w:val="24"/>
          <w:szCs w:val="24"/>
        </w:rPr>
        <w:t xml:space="preserve"> </w:t>
      </w:r>
      <w:r w:rsidR="00141DDE" w:rsidRPr="00F45AEC">
        <w:rPr>
          <w:sz w:val="24"/>
          <w:szCs w:val="24"/>
        </w:rPr>
        <w:t>responsable del tractament responent directament de les</w:t>
      </w:r>
      <w:r w:rsidR="00E41454" w:rsidRPr="00F45AEC">
        <w:rPr>
          <w:sz w:val="24"/>
          <w:szCs w:val="24"/>
        </w:rPr>
        <w:t xml:space="preserve"> </w:t>
      </w:r>
      <w:r w:rsidR="00141DDE" w:rsidRPr="00F45AEC">
        <w:rPr>
          <w:sz w:val="24"/>
          <w:szCs w:val="24"/>
        </w:rPr>
        <w:t>infraccions en què hagi incorregut, així com del pagament de l'import</w:t>
      </w:r>
      <w:r w:rsidR="00E41454" w:rsidRPr="00F45AEC">
        <w:rPr>
          <w:sz w:val="24"/>
          <w:szCs w:val="24"/>
        </w:rPr>
        <w:t xml:space="preserve"> </w:t>
      </w:r>
      <w:r w:rsidR="00141DDE" w:rsidRPr="00F45AEC">
        <w:rPr>
          <w:sz w:val="24"/>
          <w:szCs w:val="24"/>
        </w:rPr>
        <w:t>íntegre de qualsevol sanció que, en matèria de protecció de dades</w:t>
      </w:r>
      <w:r w:rsidR="00E41454" w:rsidRPr="00F45AEC">
        <w:rPr>
          <w:sz w:val="24"/>
          <w:szCs w:val="24"/>
        </w:rPr>
        <w:t xml:space="preserve"> </w:t>
      </w:r>
      <w:r w:rsidR="00141DDE" w:rsidRPr="00F45AEC">
        <w:rPr>
          <w:sz w:val="24"/>
          <w:szCs w:val="24"/>
        </w:rPr>
        <w:t xml:space="preserve">de caràcter personal, pogués ser imposada a </w:t>
      </w:r>
      <w:r w:rsidR="00E41454" w:rsidRPr="00F45AEC">
        <w:rPr>
          <w:sz w:val="24"/>
          <w:szCs w:val="24"/>
        </w:rPr>
        <w:t>l</w:t>
      </w:r>
      <w:r w:rsidR="00740BB4" w:rsidRPr="00F45AEC">
        <w:rPr>
          <w:sz w:val="24"/>
          <w:szCs w:val="24"/>
        </w:rPr>
        <w:t>’Ajuntament d’Alcúdia o a</w:t>
      </w:r>
      <w:r w:rsidRPr="00F45AEC">
        <w:rPr>
          <w:sz w:val="24"/>
          <w:szCs w:val="24"/>
        </w:rPr>
        <w:t>ls seus organismes depenents</w:t>
      </w:r>
      <w:r w:rsidR="00141DDE" w:rsidRPr="00F45AEC">
        <w:rPr>
          <w:sz w:val="24"/>
          <w:szCs w:val="24"/>
        </w:rPr>
        <w:t>, així com de la totalitat de les despeses, danys i perjudicis que</w:t>
      </w:r>
      <w:r w:rsidR="00E41454" w:rsidRPr="00F45AEC">
        <w:rPr>
          <w:sz w:val="24"/>
          <w:szCs w:val="24"/>
        </w:rPr>
        <w:t xml:space="preserve"> pugui patir </w:t>
      </w:r>
      <w:r w:rsidR="00740BB4" w:rsidRPr="00F45AEC">
        <w:rPr>
          <w:sz w:val="24"/>
          <w:szCs w:val="24"/>
        </w:rPr>
        <w:t>l’Ajuntament o qualsevol de</w:t>
      </w:r>
      <w:r w:rsidRPr="00F45AEC">
        <w:rPr>
          <w:sz w:val="24"/>
          <w:szCs w:val="24"/>
        </w:rPr>
        <w:t>ls seus organismes depenents</w:t>
      </w:r>
      <w:r w:rsidR="00740BB4" w:rsidRPr="00F45AEC">
        <w:rPr>
          <w:sz w:val="24"/>
          <w:szCs w:val="24"/>
        </w:rPr>
        <w:t xml:space="preserve"> </w:t>
      </w:r>
      <w:r w:rsidR="00141DDE" w:rsidRPr="00F45AEC">
        <w:rPr>
          <w:sz w:val="24"/>
          <w:szCs w:val="24"/>
        </w:rPr>
        <w:t>com a conseqüència d'aquest</w:t>
      </w:r>
      <w:r w:rsidR="00E41454" w:rsidRPr="00F45AEC">
        <w:rPr>
          <w:sz w:val="24"/>
          <w:szCs w:val="24"/>
        </w:rPr>
        <w:t xml:space="preserve"> </w:t>
      </w:r>
      <w:r w:rsidR="00141DDE" w:rsidRPr="00F45AEC">
        <w:rPr>
          <w:sz w:val="24"/>
          <w:szCs w:val="24"/>
        </w:rPr>
        <w:t xml:space="preserve">incompliment </w:t>
      </w:r>
    </w:p>
    <w:p w:rsidR="00141DDE" w:rsidRPr="00F45AEC" w:rsidRDefault="003F72F7" w:rsidP="00141DDE">
      <w:pPr>
        <w:autoSpaceDE w:val="0"/>
        <w:autoSpaceDN w:val="0"/>
        <w:adjustRightInd w:val="0"/>
        <w:jc w:val="both"/>
        <w:rPr>
          <w:sz w:val="24"/>
          <w:szCs w:val="24"/>
        </w:rPr>
      </w:pPr>
      <w:r w:rsidRPr="00F45AEC">
        <w:rPr>
          <w:sz w:val="24"/>
          <w:szCs w:val="24"/>
        </w:rPr>
        <w:t>3</w:t>
      </w:r>
      <w:r w:rsidR="008E1041" w:rsidRPr="00F45AEC">
        <w:rPr>
          <w:sz w:val="24"/>
          <w:szCs w:val="24"/>
        </w:rPr>
        <w:t>0</w:t>
      </w:r>
      <w:r w:rsidRPr="00F45AEC">
        <w:rPr>
          <w:sz w:val="24"/>
          <w:szCs w:val="24"/>
        </w:rPr>
        <w:t>.11</w:t>
      </w:r>
      <w:r w:rsidR="00141DDE" w:rsidRPr="00F45AEC">
        <w:rPr>
          <w:sz w:val="24"/>
          <w:szCs w:val="24"/>
        </w:rPr>
        <w:t>.- Aportarà una memòria descriptiva de les mesures que</w:t>
      </w:r>
      <w:r w:rsidR="00E41454" w:rsidRPr="00F45AEC">
        <w:rPr>
          <w:sz w:val="24"/>
          <w:szCs w:val="24"/>
        </w:rPr>
        <w:t xml:space="preserve"> </w:t>
      </w:r>
      <w:r w:rsidR="00141DDE" w:rsidRPr="00F45AEC">
        <w:rPr>
          <w:sz w:val="24"/>
          <w:szCs w:val="24"/>
        </w:rPr>
        <w:t>adoptarà per assegurar la confidencialitat i integritat de les dades</w:t>
      </w:r>
      <w:r w:rsidR="00E41454" w:rsidRPr="00F45AEC">
        <w:rPr>
          <w:sz w:val="24"/>
          <w:szCs w:val="24"/>
        </w:rPr>
        <w:t xml:space="preserve"> </w:t>
      </w:r>
      <w:r w:rsidR="00141DDE" w:rsidRPr="00F45AEC">
        <w:rPr>
          <w:sz w:val="24"/>
          <w:szCs w:val="24"/>
        </w:rPr>
        <w:t>manejades i de la documentació facilitada. Així mateix, l</w:t>
      </w:r>
      <w:r w:rsidR="00E41454" w:rsidRPr="00F45AEC">
        <w:rPr>
          <w:sz w:val="24"/>
          <w:szCs w:val="24"/>
        </w:rPr>
        <w:t>a contractista</w:t>
      </w:r>
      <w:r w:rsidR="00141DDE" w:rsidRPr="00F45AEC">
        <w:rPr>
          <w:sz w:val="24"/>
          <w:szCs w:val="24"/>
        </w:rPr>
        <w:t xml:space="preserve"> haurà de comunicar a l'organisme contractant abans de</w:t>
      </w:r>
      <w:r w:rsidR="00E41454" w:rsidRPr="00F45AEC">
        <w:rPr>
          <w:sz w:val="24"/>
          <w:szCs w:val="24"/>
        </w:rPr>
        <w:t xml:space="preserve"> </w:t>
      </w:r>
      <w:r w:rsidR="00141DDE" w:rsidRPr="00F45AEC">
        <w:rPr>
          <w:sz w:val="24"/>
          <w:szCs w:val="24"/>
        </w:rPr>
        <w:t>transcorreguts set dies de la data de comunicació de l'adjudicació</w:t>
      </w:r>
      <w:r w:rsidR="00E41454" w:rsidRPr="00F45AEC">
        <w:rPr>
          <w:sz w:val="24"/>
          <w:szCs w:val="24"/>
        </w:rPr>
        <w:t xml:space="preserve"> </w:t>
      </w:r>
      <w:r w:rsidR="00141DDE" w:rsidRPr="00F45AEC">
        <w:rPr>
          <w:sz w:val="24"/>
          <w:szCs w:val="24"/>
        </w:rPr>
        <w:t xml:space="preserve">la persona </w:t>
      </w:r>
      <w:r w:rsidRPr="00F45AEC">
        <w:rPr>
          <w:sz w:val="24"/>
          <w:szCs w:val="24"/>
        </w:rPr>
        <w:t xml:space="preserve">o persones </w:t>
      </w:r>
      <w:r w:rsidR="00141DDE" w:rsidRPr="00F45AEC">
        <w:rPr>
          <w:sz w:val="24"/>
          <w:szCs w:val="24"/>
        </w:rPr>
        <w:t>que seran directament responsables de la posada en</w:t>
      </w:r>
      <w:r w:rsidR="00E41454" w:rsidRPr="00F45AEC">
        <w:rPr>
          <w:sz w:val="24"/>
          <w:szCs w:val="24"/>
        </w:rPr>
        <w:t xml:space="preserve"> </w:t>
      </w:r>
      <w:r w:rsidR="00141DDE" w:rsidRPr="00F45AEC">
        <w:rPr>
          <w:sz w:val="24"/>
          <w:szCs w:val="24"/>
        </w:rPr>
        <w:t>pràctica i de la inspecció d'aquestes mesures de seguretat,</w:t>
      </w:r>
      <w:r w:rsidR="00E41454" w:rsidRPr="00F45AEC">
        <w:rPr>
          <w:sz w:val="24"/>
          <w:szCs w:val="24"/>
        </w:rPr>
        <w:t xml:space="preserve"> </w:t>
      </w:r>
      <w:r w:rsidR="00141DDE" w:rsidRPr="00F45AEC">
        <w:rPr>
          <w:sz w:val="24"/>
          <w:szCs w:val="24"/>
        </w:rPr>
        <w:t>adjuntant el seu perfil professional.</w:t>
      </w:r>
    </w:p>
    <w:p w:rsidR="00141DDE" w:rsidRPr="00F45AEC" w:rsidRDefault="00141DDE" w:rsidP="004C74F1">
      <w:pPr>
        <w:autoSpaceDE w:val="0"/>
        <w:autoSpaceDN w:val="0"/>
        <w:adjustRightInd w:val="0"/>
        <w:jc w:val="both"/>
        <w:rPr>
          <w:sz w:val="24"/>
          <w:szCs w:val="24"/>
        </w:rPr>
      </w:pPr>
    </w:p>
    <w:p w:rsidR="00A9316A" w:rsidRPr="00F45AEC" w:rsidRDefault="003F72F7" w:rsidP="004C74F1">
      <w:pPr>
        <w:pStyle w:val="Ttulo3"/>
        <w:rPr>
          <w:rFonts w:ascii="Times New Roman" w:hAnsi="Times New Roman"/>
          <w:color w:val="auto"/>
          <w:szCs w:val="24"/>
        </w:rPr>
      </w:pPr>
      <w:r w:rsidRPr="00F45AEC">
        <w:rPr>
          <w:rFonts w:ascii="Times New Roman" w:hAnsi="Times New Roman"/>
          <w:color w:val="auto"/>
          <w:szCs w:val="24"/>
        </w:rPr>
        <w:t>31</w:t>
      </w:r>
      <w:r w:rsidR="00A9316A" w:rsidRPr="00F45AEC">
        <w:rPr>
          <w:rFonts w:ascii="Times New Roman" w:hAnsi="Times New Roman"/>
          <w:color w:val="auto"/>
          <w:szCs w:val="24"/>
        </w:rPr>
        <w:t xml:space="preserve">. DESPESES </w:t>
      </w:r>
      <w:r w:rsidR="00D32CB3" w:rsidRPr="00F45AEC">
        <w:rPr>
          <w:rFonts w:ascii="Times New Roman" w:hAnsi="Times New Roman"/>
          <w:color w:val="auto"/>
          <w:szCs w:val="24"/>
        </w:rPr>
        <w:t xml:space="preserve">I IMPOSTS </w:t>
      </w:r>
      <w:r w:rsidR="00A9316A" w:rsidRPr="00F45AEC">
        <w:rPr>
          <w:rFonts w:ascii="Times New Roman" w:hAnsi="Times New Roman"/>
          <w:color w:val="auto"/>
          <w:szCs w:val="24"/>
        </w:rPr>
        <w:t>A CÀRREC DE</w:t>
      </w:r>
      <w:r w:rsidR="00D32CB3" w:rsidRPr="00F45AEC">
        <w:rPr>
          <w:rFonts w:ascii="Times New Roman" w:hAnsi="Times New Roman"/>
          <w:color w:val="auto"/>
          <w:szCs w:val="24"/>
        </w:rPr>
        <w:t xml:space="preserve"> </w:t>
      </w:r>
      <w:smartTag w:uri="urn:schemas-microsoft-com:office:smarttags" w:element="PersonName">
        <w:smartTagPr>
          <w:attr w:name="ProductID" w:val="LA CONTRACTISTA"/>
        </w:smartTagPr>
        <w:r w:rsidR="00A9316A" w:rsidRPr="00F45AEC">
          <w:rPr>
            <w:rFonts w:ascii="Times New Roman" w:hAnsi="Times New Roman"/>
            <w:color w:val="auto"/>
            <w:szCs w:val="24"/>
          </w:rPr>
          <w:t>L</w:t>
        </w:r>
        <w:r w:rsidR="00D32CB3" w:rsidRPr="00F45AEC">
          <w:rPr>
            <w:rFonts w:ascii="Times New Roman" w:hAnsi="Times New Roman"/>
            <w:color w:val="auto"/>
            <w:szCs w:val="24"/>
          </w:rPr>
          <w:t>A</w:t>
        </w:r>
        <w:r w:rsidR="00A9316A" w:rsidRPr="00F45AEC">
          <w:rPr>
            <w:rFonts w:ascii="Times New Roman" w:hAnsi="Times New Roman"/>
            <w:color w:val="auto"/>
            <w:szCs w:val="24"/>
          </w:rPr>
          <w:t xml:space="preserve"> CONTRACTISTA</w:t>
        </w:r>
      </w:smartTag>
    </w:p>
    <w:p w:rsidR="00A9316A" w:rsidRPr="00F45AEC" w:rsidRDefault="00D32CB3" w:rsidP="004C74F1">
      <w:pPr>
        <w:autoSpaceDE w:val="0"/>
        <w:autoSpaceDN w:val="0"/>
        <w:adjustRightInd w:val="0"/>
        <w:jc w:val="both"/>
        <w:rPr>
          <w:sz w:val="24"/>
          <w:szCs w:val="24"/>
        </w:rPr>
      </w:pPr>
      <w:r w:rsidRPr="00F45AEC">
        <w:rPr>
          <w:sz w:val="24"/>
          <w:szCs w:val="24"/>
        </w:rPr>
        <w:t>Seran de</w:t>
      </w:r>
      <w:r w:rsidR="00A9316A" w:rsidRPr="00F45AEC">
        <w:rPr>
          <w:sz w:val="24"/>
          <w:szCs w:val="24"/>
        </w:rPr>
        <w:t xml:space="preserve"> càrrec de l</w:t>
      </w:r>
      <w:r w:rsidRPr="00F45AEC">
        <w:rPr>
          <w:sz w:val="24"/>
          <w:szCs w:val="24"/>
        </w:rPr>
        <w:t>a contractista</w:t>
      </w:r>
      <w:r w:rsidR="00A9316A" w:rsidRPr="00F45AEC">
        <w:rPr>
          <w:sz w:val="24"/>
          <w:szCs w:val="24"/>
        </w:rPr>
        <w:t xml:space="preserve"> l’abonament de les despeses causades per les publicacions </w:t>
      </w:r>
      <w:r w:rsidR="00A35DB2" w:rsidRPr="00F45AEC">
        <w:rPr>
          <w:sz w:val="24"/>
          <w:szCs w:val="24"/>
        </w:rPr>
        <w:t xml:space="preserve">del contracte, fins a l’import màxim indicat a la lletra P) del quadre de característiques. </w:t>
      </w:r>
      <w:r w:rsidR="001E1918" w:rsidRPr="00F45AEC">
        <w:rPr>
          <w:sz w:val="24"/>
          <w:szCs w:val="24"/>
        </w:rPr>
        <w:t>Dins aquestes, la contractista assumeix fins a l’import màxim indicat, les despeses de publicitat que, sense ser preceptives, l’òrgan de contractació hagi considerant procedent o oportú realitzar per una major difusió de la licitació, quedant-hi incloses en tot cas especialment les de publicació al Butlletí Oficial de les Illes Balears, si l’òrgan de contractació així ho acorda ò resol.</w:t>
      </w:r>
    </w:p>
    <w:p w:rsidR="001E1918" w:rsidRPr="00F45AEC" w:rsidRDefault="001E1918" w:rsidP="004C74F1">
      <w:pPr>
        <w:autoSpaceDE w:val="0"/>
        <w:autoSpaceDN w:val="0"/>
        <w:adjustRightInd w:val="0"/>
        <w:jc w:val="both"/>
        <w:rPr>
          <w:sz w:val="24"/>
          <w:szCs w:val="24"/>
        </w:rPr>
      </w:pPr>
    </w:p>
    <w:p w:rsidR="00A9316A" w:rsidRPr="00F45AEC" w:rsidRDefault="00D32CB3" w:rsidP="001E1918">
      <w:pPr>
        <w:autoSpaceDE w:val="0"/>
        <w:autoSpaceDN w:val="0"/>
        <w:adjustRightInd w:val="0"/>
        <w:jc w:val="both"/>
        <w:rPr>
          <w:sz w:val="24"/>
          <w:szCs w:val="24"/>
        </w:rPr>
      </w:pPr>
      <w:r w:rsidRPr="00F45AEC">
        <w:rPr>
          <w:sz w:val="24"/>
          <w:szCs w:val="24"/>
        </w:rPr>
        <w:t>Tant en les ofertes presentades pels interessats, com en els pressuposts d’adjudicació, s’entenen compreses totes les taxes i imposts, directes i indirectes, i arbitris municipals que gravin l’execució del contracte, que aniran a compte del contractista, llevat de l’IVA que hagi de ser repercutit i suportat per l’Administració, que s’indicarà com a partida independent. Es consideren també incloses en la proposició de l’adjudicat</w:t>
      </w:r>
      <w:r w:rsidR="003F72F7" w:rsidRPr="00F45AEC">
        <w:rPr>
          <w:sz w:val="24"/>
          <w:szCs w:val="24"/>
        </w:rPr>
        <w:t>ària</w:t>
      </w:r>
      <w:r w:rsidRPr="00F45AEC">
        <w:rPr>
          <w:sz w:val="24"/>
          <w:szCs w:val="24"/>
        </w:rPr>
        <w:t xml:space="preserve"> i en el preu del contracte totes les despeses que resultin necessàries per a l’execució del contracte, inclosos els desplaçaments possibles.</w:t>
      </w:r>
    </w:p>
    <w:p w:rsidR="001E1918" w:rsidRPr="00F45AEC" w:rsidRDefault="001E1918" w:rsidP="001E1918">
      <w:pPr>
        <w:autoSpaceDE w:val="0"/>
        <w:autoSpaceDN w:val="0"/>
        <w:adjustRightInd w:val="0"/>
        <w:jc w:val="both"/>
        <w:rPr>
          <w:sz w:val="24"/>
          <w:szCs w:val="24"/>
        </w:rPr>
      </w:pPr>
    </w:p>
    <w:p w:rsidR="00A9316A" w:rsidRPr="00F45AEC" w:rsidRDefault="003F72F7" w:rsidP="004C74F1">
      <w:pPr>
        <w:autoSpaceDE w:val="0"/>
        <w:autoSpaceDN w:val="0"/>
        <w:adjustRightInd w:val="0"/>
        <w:jc w:val="both"/>
        <w:rPr>
          <w:b/>
          <w:bCs/>
          <w:sz w:val="24"/>
          <w:szCs w:val="24"/>
        </w:rPr>
      </w:pPr>
      <w:r w:rsidRPr="00F45AEC">
        <w:rPr>
          <w:b/>
          <w:bCs/>
          <w:sz w:val="24"/>
          <w:szCs w:val="24"/>
        </w:rPr>
        <w:t>32</w:t>
      </w:r>
      <w:r w:rsidR="00A9316A" w:rsidRPr="00F45AEC">
        <w:rPr>
          <w:b/>
          <w:bCs/>
          <w:sz w:val="24"/>
          <w:szCs w:val="24"/>
        </w:rPr>
        <w:t>.</w:t>
      </w:r>
      <w:r w:rsidR="00D32CB3" w:rsidRPr="00F45AEC">
        <w:rPr>
          <w:b/>
          <w:bCs/>
          <w:sz w:val="24"/>
          <w:szCs w:val="24"/>
        </w:rPr>
        <w:t>PAGAMENT DEL PREU</w:t>
      </w:r>
    </w:p>
    <w:p w:rsidR="001E1918" w:rsidRPr="00F45AEC" w:rsidRDefault="001E1918" w:rsidP="001E1918">
      <w:pPr>
        <w:autoSpaceDE w:val="0"/>
        <w:autoSpaceDN w:val="0"/>
        <w:adjustRightInd w:val="0"/>
        <w:jc w:val="both"/>
        <w:rPr>
          <w:sz w:val="24"/>
          <w:szCs w:val="24"/>
        </w:rPr>
      </w:pPr>
      <w:r w:rsidRPr="00F45AEC">
        <w:rPr>
          <w:sz w:val="24"/>
          <w:szCs w:val="24"/>
        </w:rPr>
        <w:t>El pagament del preu es realitzarà en els termes fixats a la lletra S) del quadre de característiques del contracte.</w:t>
      </w:r>
    </w:p>
    <w:p w:rsidR="001E1918" w:rsidRPr="00F45AEC" w:rsidRDefault="001E1918" w:rsidP="001E1918">
      <w:pPr>
        <w:autoSpaceDE w:val="0"/>
        <w:autoSpaceDN w:val="0"/>
        <w:adjustRightInd w:val="0"/>
        <w:jc w:val="both"/>
        <w:rPr>
          <w:sz w:val="24"/>
          <w:szCs w:val="24"/>
        </w:rPr>
      </w:pPr>
    </w:p>
    <w:p w:rsidR="001E1918" w:rsidRPr="00F45AEC" w:rsidRDefault="00B7031D" w:rsidP="001E1918">
      <w:pPr>
        <w:autoSpaceDE w:val="0"/>
        <w:autoSpaceDN w:val="0"/>
        <w:adjustRightInd w:val="0"/>
        <w:jc w:val="both"/>
        <w:rPr>
          <w:sz w:val="24"/>
          <w:szCs w:val="24"/>
        </w:rPr>
      </w:pPr>
      <w:r>
        <w:rPr>
          <w:sz w:val="24"/>
          <w:szCs w:val="24"/>
        </w:rPr>
        <w:t>En els contractes de serveis de tracte successiu, la</w:t>
      </w:r>
      <w:r w:rsidR="001E1918" w:rsidRPr="00F45AEC">
        <w:rPr>
          <w:sz w:val="24"/>
          <w:szCs w:val="24"/>
        </w:rPr>
        <w:t xml:space="preserve"> contractista podrà presentar factures </w:t>
      </w:r>
      <w:r w:rsidR="007D1052">
        <w:rPr>
          <w:sz w:val="24"/>
          <w:szCs w:val="24"/>
        </w:rPr>
        <w:t xml:space="preserve">de forma </w:t>
      </w:r>
      <w:r w:rsidR="001E1918" w:rsidRPr="00F45AEC">
        <w:rPr>
          <w:sz w:val="24"/>
          <w:szCs w:val="24"/>
        </w:rPr>
        <w:t xml:space="preserve">mensual pels serveis realitzats d’acord amb el programa de treball, calendari o temporada de prestació de servei indicat a la lletra G del quadre de característiques. </w:t>
      </w:r>
    </w:p>
    <w:p w:rsidR="001E1918" w:rsidRPr="00F45AEC" w:rsidRDefault="001E1918" w:rsidP="001E1918">
      <w:pPr>
        <w:autoSpaceDE w:val="0"/>
        <w:autoSpaceDN w:val="0"/>
        <w:adjustRightInd w:val="0"/>
        <w:jc w:val="both"/>
        <w:rPr>
          <w:sz w:val="24"/>
          <w:szCs w:val="24"/>
        </w:rPr>
      </w:pPr>
    </w:p>
    <w:p w:rsidR="001E1918" w:rsidRPr="00F45AEC" w:rsidRDefault="001E1918" w:rsidP="001E1918">
      <w:pPr>
        <w:pStyle w:val="Textoindependiente"/>
        <w:rPr>
          <w:szCs w:val="24"/>
        </w:rPr>
      </w:pPr>
      <w:r w:rsidRPr="00F45AEC">
        <w:rPr>
          <w:szCs w:val="24"/>
        </w:rPr>
        <w:t xml:space="preserve">El pagament es farà contra factura, expedida </w:t>
      </w:r>
      <w:r w:rsidR="00B7031D">
        <w:rPr>
          <w:szCs w:val="24"/>
        </w:rPr>
        <w:t xml:space="preserve">dins els 10 dies següents </w:t>
      </w:r>
      <w:r w:rsidR="007D1052">
        <w:rPr>
          <w:szCs w:val="24"/>
        </w:rPr>
        <w:t xml:space="preserve">al període que correspongui. En cap cas no s’admetran factures expedides amb anterioritat a la finalització del període objecte de facturació. Les factures s’expediran per la contractista </w:t>
      </w:r>
      <w:r w:rsidRPr="00F45AEC">
        <w:rPr>
          <w:szCs w:val="24"/>
        </w:rPr>
        <w:t xml:space="preserve">d’acord amb la normativa vigent, degudament conformada per la unitat o òrgan directiu que rebi el treball o, si escau, pel designat com a responsable del contracte. El contractista podrà cedir a un tercer, per qualsevol dels mitjans establerts legalment, el seu dret a cobrar el preu del contracte, però perquè aquesta cessió tingui efectes, i l’Administració expedeixi el manament de pagament a favor del cessionari, cal que es notifiqui fefaentment a aquesta l’acord de cessió.  </w:t>
      </w:r>
    </w:p>
    <w:p w:rsidR="001E1918" w:rsidRPr="00F45AEC" w:rsidRDefault="001E1918" w:rsidP="001E1918">
      <w:pPr>
        <w:autoSpaceDE w:val="0"/>
        <w:autoSpaceDN w:val="0"/>
        <w:adjustRightInd w:val="0"/>
        <w:jc w:val="both"/>
        <w:rPr>
          <w:sz w:val="24"/>
          <w:szCs w:val="24"/>
        </w:rPr>
      </w:pPr>
    </w:p>
    <w:p w:rsidR="001E1918" w:rsidRPr="00F45AEC" w:rsidRDefault="001E1918" w:rsidP="001E1918">
      <w:pPr>
        <w:autoSpaceDE w:val="0"/>
        <w:autoSpaceDN w:val="0"/>
        <w:adjustRightInd w:val="0"/>
        <w:jc w:val="both"/>
        <w:rPr>
          <w:bCs/>
          <w:sz w:val="24"/>
          <w:szCs w:val="24"/>
        </w:rPr>
      </w:pPr>
      <w:r w:rsidRPr="00F45AEC">
        <w:rPr>
          <w:sz w:val="24"/>
          <w:szCs w:val="24"/>
        </w:rPr>
        <w:lastRenderedPageBreak/>
        <w:t>La contractista té dret a percebre l’import de les prestacions realitzades mitjançant presentació de la factura o factures corresponents fins l’import total del preu d’adjudicació. Aquestes factures, que hauran de complir amb la totalitat dels requisits exigibles d’acord amb la normativa vigent en cada moment, es presentaran a traves del punt general d’entrada de factures electròniques de l’Administració General de l’Estat (FACE). Juntament amb cada factura s’hauran de lliurar les còpies de FACE.</w:t>
      </w:r>
    </w:p>
    <w:p w:rsidR="001E1918" w:rsidRPr="00F45AEC" w:rsidRDefault="001E1918" w:rsidP="001E1918">
      <w:pPr>
        <w:autoSpaceDE w:val="0"/>
        <w:autoSpaceDN w:val="0"/>
        <w:adjustRightInd w:val="0"/>
        <w:jc w:val="both"/>
        <w:rPr>
          <w:sz w:val="24"/>
          <w:szCs w:val="24"/>
        </w:rPr>
      </w:pPr>
    </w:p>
    <w:p w:rsidR="001E1918" w:rsidRPr="00F45AEC" w:rsidRDefault="001E1918" w:rsidP="001E1918">
      <w:pPr>
        <w:autoSpaceDE w:val="0"/>
        <w:autoSpaceDN w:val="0"/>
        <w:adjustRightInd w:val="0"/>
        <w:jc w:val="both"/>
        <w:rPr>
          <w:sz w:val="24"/>
          <w:szCs w:val="24"/>
        </w:rPr>
      </w:pPr>
      <w:r w:rsidRPr="00F45AEC">
        <w:rPr>
          <w:sz w:val="24"/>
          <w:szCs w:val="24"/>
        </w:rPr>
        <w:t xml:space="preserve">L’Ajuntament descomptarà de la factura que temporalment correspongui les quantitats que en concepte de despeses siguin imputables a la contractista. L’import de les despeses derivades de la licitació i adjudicació que puguin restar pendents de pagament en la data d’inici de la prestació es descomptaran en la primera factura que presenti el contractista, mitjançant l’oportuna compensació en el moment de realitzar el pagament; si en aquest moment estigués pendent de realitzar qualque tràmit o de liquidar qualque anunci, la compensació es realitzarà a la factura corresponent i, en darrer terme, amb la liquidació del contracte. </w:t>
      </w:r>
    </w:p>
    <w:p w:rsidR="00A9316A" w:rsidRDefault="00A9316A" w:rsidP="004C74F1">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jc w:val="both"/>
        <w:rPr>
          <w:snapToGrid w:val="0"/>
          <w:sz w:val="24"/>
          <w:szCs w:val="24"/>
        </w:rPr>
      </w:pPr>
    </w:p>
    <w:p w:rsidR="007D1052" w:rsidRDefault="007D1052" w:rsidP="004C74F1">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jc w:val="both"/>
        <w:rPr>
          <w:snapToGrid w:val="0"/>
          <w:sz w:val="24"/>
          <w:szCs w:val="24"/>
        </w:rPr>
      </w:pPr>
      <w:r>
        <w:rPr>
          <w:snapToGrid w:val="0"/>
          <w:sz w:val="24"/>
          <w:szCs w:val="24"/>
        </w:rPr>
        <w:t xml:space="preserve">Per tal de poder procedir a cadascun dels pagaments, de forma prèvia la contractista haurà d’acreditar en cada ocasió davant l’Ajuntament d’Alcúdia el fet de trobar-se al corrent del compliment de les seves obligacions tributàries amb l’Administració de l’Estat i amb l’Ajuntament d’Alcúdia, així com trobar-se també al corrent de les seves obligacions amb la Seguretat Social. A aquests efectes, la contractista podrà aportar davant la Tresoreria municipal els certificats acreditatius corresponents o bé prestar el seu consentiment d’acord amb el model normalitzat que es facilitarà per l’Ajuntament a la contractista per tal que la Tresoreria municipal pugui comprovar directament dita informació. </w:t>
      </w:r>
    </w:p>
    <w:p w:rsidR="007D1052" w:rsidRPr="00F45AEC" w:rsidRDefault="007D1052" w:rsidP="004C74F1">
      <w:pPr>
        <w:tabs>
          <w:tab w:val="left" w:pos="1500"/>
          <w:tab w:val="left" w:pos="3000"/>
          <w:tab w:val="left" w:pos="4500"/>
          <w:tab w:val="left" w:pos="6000"/>
          <w:tab w:val="left" w:pos="7500"/>
          <w:tab w:val="left" w:pos="9000"/>
          <w:tab w:val="left" w:pos="10500"/>
          <w:tab w:val="left" w:pos="12000"/>
          <w:tab w:val="left" w:pos="13500"/>
          <w:tab w:val="left" w:pos="15000"/>
          <w:tab w:val="left" w:pos="16500"/>
          <w:tab w:val="left" w:pos="18000"/>
          <w:tab w:val="left" w:pos="19500"/>
          <w:tab w:val="left" w:pos="21000"/>
          <w:tab w:val="left" w:pos="22500"/>
          <w:tab w:val="left" w:pos="24000"/>
          <w:tab w:val="left" w:pos="25500"/>
          <w:tab w:val="left" w:pos="27000"/>
          <w:tab w:val="left" w:pos="28500"/>
          <w:tab w:val="left" w:pos="30000"/>
          <w:tab w:val="left" w:pos="31500"/>
        </w:tabs>
        <w:jc w:val="both"/>
        <w:rPr>
          <w:snapToGrid w:val="0"/>
          <w:sz w:val="24"/>
          <w:szCs w:val="24"/>
        </w:rPr>
      </w:pPr>
    </w:p>
    <w:p w:rsidR="00444D18" w:rsidRPr="00F45AEC" w:rsidRDefault="003F72F7" w:rsidP="004C74F1">
      <w:pPr>
        <w:autoSpaceDE w:val="0"/>
        <w:autoSpaceDN w:val="0"/>
        <w:adjustRightInd w:val="0"/>
        <w:jc w:val="both"/>
        <w:rPr>
          <w:b/>
          <w:bCs/>
          <w:sz w:val="24"/>
          <w:szCs w:val="24"/>
        </w:rPr>
      </w:pPr>
      <w:r w:rsidRPr="00F45AEC">
        <w:rPr>
          <w:b/>
          <w:bCs/>
          <w:sz w:val="24"/>
          <w:szCs w:val="24"/>
        </w:rPr>
        <w:t>33</w:t>
      </w:r>
      <w:r w:rsidR="00A9316A" w:rsidRPr="00F45AEC">
        <w:rPr>
          <w:b/>
          <w:bCs/>
          <w:sz w:val="24"/>
          <w:szCs w:val="24"/>
        </w:rPr>
        <w:t>. CESSIÓ DEL CONTRACTE</w:t>
      </w:r>
    </w:p>
    <w:p w:rsidR="00A9316A" w:rsidRPr="00F45AEC" w:rsidRDefault="001E1918" w:rsidP="004C74F1">
      <w:pPr>
        <w:autoSpaceDE w:val="0"/>
        <w:autoSpaceDN w:val="0"/>
        <w:adjustRightInd w:val="0"/>
        <w:jc w:val="both"/>
        <w:rPr>
          <w:sz w:val="24"/>
          <w:szCs w:val="24"/>
        </w:rPr>
      </w:pPr>
      <w:r w:rsidRPr="00F45AEC">
        <w:rPr>
          <w:sz w:val="24"/>
          <w:szCs w:val="24"/>
        </w:rPr>
        <w:t>A la lletra Y) del quadre de característiques s’indica si es permet o no la cessió del contracte i els límits als quals s’ajustarà el seu exercici en el cas que es permeti.</w:t>
      </w:r>
      <w:r w:rsidR="00EA26C9" w:rsidRPr="00F45AEC">
        <w:rPr>
          <w:sz w:val="24"/>
          <w:szCs w:val="24"/>
        </w:rPr>
        <w:t xml:space="preserve"> Només es permetrà la cessió del contracte, d’acord amb l’establert a l’article 214 de la LCSP, si així s’estableix a la lletra Y), i amb els límits i condicions d’exercici que s’hi estableixen.</w:t>
      </w:r>
    </w:p>
    <w:p w:rsidR="00444D18" w:rsidRPr="00F45AEC" w:rsidRDefault="00444D18" w:rsidP="004C74F1">
      <w:pPr>
        <w:autoSpaceDE w:val="0"/>
        <w:autoSpaceDN w:val="0"/>
        <w:adjustRightInd w:val="0"/>
        <w:jc w:val="both"/>
        <w:rPr>
          <w:sz w:val="24"/>
          <w:szCs w:val="24"/>
        </w:rPr>
      </w:pPr>
    </w:p>
    <w:p w:rsidR="00444D18" w:rsidRPr="00F45AEC" w:rsidRDefault="00444D18" w:rsidP="004C74F1">
      <w:pPr>
        <w:autoSpaceDE w:val="0"/>
        <w:autoSpaceDN w:val="0"/>
        <w:adjustRightInd w:val="0"/>
        <w:jc w:val="both"/>
        <w:rPr>
          <w:b/>
          <w:sz w:val="24"/>
          <w:szCs w:val="24"/>
        </w:rPr>
      </w:pPr>
      <w:r w:rsidRPr="00F45AEC">
        <w:rPr>
          <w:b/>
          <w:sz w:val="24"/>
          <w:szCs w:val="24"/>
        </w:rPr>
        <w:t>3</w:t>
      </w:r>
      <w:r w:rsidR="003F72F7" w:rsidRPr="00F45AEC">
        <w:rPr>
          <w:b/>
          <w:sz w:val="24"/>
          <w:szCs w:val="24"/>
        </w:rPr>
        <w:t>4</w:t>
      </w:r>
      <w:r w:rsidRPr="00F45AEC">
        <w:rPr>
          <w:b/>
          <w:sz w:val="24"/>
          <w:szCs w:val="24"/>
        </w:rPr>
        <w:t>. SUBCONTRACTACIÓ.</w:t>
      </w:r>
    </w:p>
    <w:p w:rsidR="00EA26C9" w:rsidRPr="00F45AEC" w:rsidRDefault="00EA26C9" w:rsidP="00EA26C9">
      <w:pPr>
        <w:autoSpaceDE w:val="0"/>
        <w:autoSpaceDN w:val="0"/>
        <w:adjustRightInd w:val="0"/>
        <w:jc w:val="both"/>
        <w:rPr>
          <w:bCs/>
          <w:sz w:val="24"/>
          <w:szCs w:val="24"/>
        </w:rPr>
      </w:pPr>
      <w:r w:rsidRPr="00F45AEC">
        <w:rPr>
          <w:bCs/>
          <w:sz w:val="24"/>
          <w:szCs w:val="24"/>
        </w:rPr>
        <w:t xml:space="preserve">La possibilitat o no de subcontractació s’estableix a la lletra T) del quadre de característiques. </w:t>
      </w:r>
    </w:p>
    <w:p w:rsidR="00EA26C9" w:rsidRPr="00F45AEC" w:rsidRDefault="00EA26C9" w:rsidP="00EA26C9">
      <w:pPr>
        <w:autoSpaceDE w:val="0"/>
        <w:autoSpaceDN w:val="0"/>
        <w:adjustRightInd w:val="0"/>
        <w:jc w:val="both"/>
        <w:rPr>
          <w:bCs/>
          <w:sz w:val="24"/>
          <w:szCs w:val="24"/>
        </w:rPr>
      </w:pPr>
    </w:p>
    <w:p w:rsidR="00EA26C9" w:rsidRPr="00F45AEC" w:rsidRDefault="00EA26C9" w:rsidP="00EA26C9">
      <w:pPr>
        <w:autoSpaceDE w:val="0"/>
        <w:autoSpaceDN w:val="0"/>
        <w:adjustRightInd w:val="0"/>
        <w:jc w:val="both"/>
        <w:rPr>
          <w:bCs/>
          <w:sz w:val="24"/>
          <w:szCs w:val="24"/>
        </w:rPr>
      </w:pPr>
      <w:r w:rsidRPr="00F45AEC">
        <w:rPr>
          <w:bCs/>
          <w:sz w:val="24"/>
          <w:szCs w:val="24"/>
        </w:rPr>
        <w:t xml:space="preserve">En el cas que es permeti la subcontractació, s’haurà d’ajustar a les següents condicions: </w:t>
      </w:r>
    </w:p>
    <w:p w:rsidR="00EA26C9" w:rsidRPr="00F45AEC" w:rsidRDefault="00EA26C9" w:rsidP="00EA26C9">
      <w:pPr>
        <w:autoSpaceDE w:val="0"/>
        <w:autoSpaceDN w:val="0"/>
        <w:adjustRightInd w:val="0"/>
        <w:jc w:val="both"/>
        <w:rPr>
          <w:bCs/>
          <w:sz w:val="24"/>
          <w:szCs w:val="24"/>
        </w:rPr>
      </w:pPr>
    </w:p>
    <w:p w:rsidR="00EA26C9" w:rsidRPr="00F45AEC" w:rsidRDefault="00EA26C9" w:rsidP="00EA26C9">
      <w:pPr>
        <w:autoSpaceDE w:val="0"/>
        <w:autoSpaceDN w:val="0"/>
        <w:adjustRightInd w:val="0"/>
        <w:jc w:val="both"/>
        <w:rPr>
          <w:bCs/>
          <w:sz w:val="24"/>
          <w:szCs w:val="24"/>
        </w:rPr>
      </w:pPr>
      <w:r w:rsidRPr="00F45AEC">
        <w:rPr>
          <w:bCs/>
          <w:sz w:val="24"/>
          <w:szCs w:val="24"/>
        </w:rPr>
        <w:t xml:space="preserve">La contractista, pel que fa als pagaments a subcontractistes i </w:t>
      </w:r>
      <w:r w:rsidR="00E12659" w:rsidRPr="00F45AEC">
        <w:rPr>
          <w:bCs/>
          <w:sz w:val="24"/>
          <w:szCs w:val="24"/>
        </w:rPr>
        <w:t>subministradores, quedarà obligada</w:t>
      </w:r>
      <w:r w:rsidRPr="00F45AEC">
        <w:rPr>
          <w:bCs/>
          <w:sz w:val="24"/>
          <w:szCs w:val="24"/>
        </w:rPr>
        <w:t xml:space="preserve"> al compliment dels requisits i obligacions establerts en els articles 216 i 217 de la LCSP.</w:t>
      </w:r>
    </w:p>
    <w:p w:rsidR="00EA26C9" w:rsidRPr="00F45AEC" w:rsidRDefault="00EA26C9" w:rsidP="00EA26C9">
      <w:pPr>
        <w:autoSpaceDE w:val="0"/>
        <w:autoSpaceDN w:val="0"/>
        <w:adjustRightInd w:val="0"/>
        <w:jc w:val="both"/>
        <w:rPr>
          <w:bCs/>
          <w:sz w:val="24"/>
          <w:szCs w:val="24"/>
        </w:rPr>
      </w:pPr>
      <w:r w:rsidRPr="00F45AEC">
        <w:rPr>
          <w:bCs/>
          <w:sz w:val="24"/>
          <w:szCs w:val="24"/>
        </w:rPr>
        <w:t> </w:t>
      </w:r>
    </w:p>
    <w:p w:rsidR="00EA26C9" w:rsidRPr="00F45AEC" w:rsidRDefault="00EA26C9" w:rsidP="00EA26C9">
      <w:pPr>
        <w:autoSpaceDE w:val="0"/>
        <w:autoSpaceDN w:val="0"/>
        <w:adjustRightInd w:val="0"/>
        <w:jc w:val="both"/>
        <w:rPr>
          <w:bCs/>
          <w:sz w:val="24"/>
          <w:szCs w:val="24"/>
        </w:rPr>
      </w:pPr>
      <w:r w:rsidRPr="00F45AEC">
        <w:rPr>
          <w:bCs/>
          <w:sz w:val="24"/>
          <w:szCs w:val="24"/>
        </w:rPr>
        <w:t xml:space="preserve">En tot cas, la contractista assumirà la total responsabilitat de l'execució del contracte front a l'Administració. </w:t>
      </w:r>
      <w:r w:rsidR="00E12659" w:rsidRPr="00F45AEC">
        <w:rPr>
          <w:bCs/>
          <w:sz w:val="24"/>
          <w:szCs w:val="24"/>
        </w:rPr>
        <w:t>Les</w:t>
      </w:r>
      <w:r w:rsidRPr="00F45AEC">
        <w:rPr>
          <w:bCs/>
          <w:sz w:val="24"/>
          <w:szCs w:val="24"/>
        </w:rPr>
        <w:t xml:space="preserve"> subcontractistes no tindran en cap cas acció directa davant l'Administració per les obligacions contretes amb ells per la contractista com a conseqüència de l'execució del contracte principal i dels subcontractes.</w:t>
      </w:r>
    </w:p>
    <w:p w:rsidR="00EA26C9" w:rsidRPr="00F45AEC" w:rsidRDefault="00EA26C9" w:rsidP="00EA26C9">
      <w:pPr>
        <w:autoSpaceDE w:val="0"/>
        <w:autoSpaceDN w:val="0"/>
        <w:adjustRightInd w:val="0"/>
        <w:jc w:val="both"/>
        <w:rPr>
          <w:bCs/>
          <w:sz w:val="24"/>
          <w:szCs w:val="24"/>
        </w:rPr>
      </w:pPr>
    </w:p>
    <w:p w:rsidR="00EA26C9" w:rsidRPr="00F45AEC" w:rsidRDefault="00EA26C9" w:rsidP="00EA26C9">
      <w:pPr>
        <w:autoSpaceDE w:val="0"/>
        <w:autoSpaceDN w:val="0"/>
        <w:adjustRightInd w:val="0"/>
        <w:jc w:val="both"/>
        <w:rPr>
          <w:bCs/>
          <w:sz w:val="24"/>
          <w:szCs w:val="24"/>
        </w:rPr>
      </w:pPr>
      <w:r w:rsidRPr="00F45AEC">
        <w:rPr>
          <w:bCs/>
          <w:sz w:val="24"/>
          <w:szCs w:val="24"/>
        </w:rPr>
        <w:t>La contractista ha d'informar els representants dels treballadors de la subcontractació, d'acord amb la legislació laboral.</w:t>
      </w:r>
      <w:r w:rsidR="00E12659" w:rsidRPr="00F45AEC">
        <w:rPr>
          <w:bCs/>
          <w:sz w:val="24"/>
          <w:szCs w:val="24"/>
        </w:rPr>
        <w:t xml:space="preserve"> </w:t>
      </w:r>
      <w:r w:rsidRPr="00F45AEC">
        <w:rPr>
          <w:bCs/>
          <w:sz w:val="24"/>
          <w:szCs w:val="24"/>
        </w:rPr>
        <w:t xml:space="preserve">La contractista haurà d'aportar, a sol·licitud de l'Administració, justificant de compliment dels pagaments als subcontractistes un cop </w:t>
      </w:r>
      <w:r w:rsidRPr="00F45AEC">
        <w:rPr>
          <w:bCs/>
          <w:sz w:val="24"/>
          <w:szCs w:val="24"/>
        </w:rPr>
        <w:lastRenderedPageBreak/>
        <w:t>acabada la prestació dins dels terminis de pagament legalment establerts a l'article 216 de la LCSP i en la Llei 3/2004, de 29 de desembre, per la que s'estableixen mesures de lluita contra la morositat en les operacions comercials en el que li sigui d'aplicació. Aquestes obligacions tenen la consideració de condicions essencials d'execució del contracte i el seu incompliment, a més de les conseqüències previstes per l'ordenament jurídic, permetrà la imposició de les penalitats que, si escau, es prevegin en la clàusula 38</w:t>
      </w:r>
      <w:r w:rsidRPr="00F45AEC">
        <w:rPr>
          <w:bCs/>
          <w:sz w:val="24"/>
          <w:szCs w:val="24"/>
          <w:vertAlign w:val="superscript"/>
        </w:rPr>
        <w:t>º</w:t>
      </w:r>
      <w:r w:rsidRPr="00F45AEC">
        <w:rPr>
          <w:bCs/>
          <w:sz w:val="24"/>
          <w:szCs w:val="24"/>
        </w:rPr>
        <w:t xml:space="preserve"> del present plec.</w:t>
      </w:r>
    </w:p>
    <w:p w:rsidR="00EA26C9" w:rsidRPr="00F45AEC" w:rsidRDefault="00EA26C9" w:rsidP="00EA26C9">
      <w:pPr>
        <w:autoSpaceDE w:val="0"/>
        <w:autoSpaceDN w:val="0"/>
        <w:adjustRightInd w:val="0"/>
        <w:jc w:val="both"/>
        <w:rPr>
          <w:bCs/>
          <w:sz w:val="24"/>
          <w:szCs w:val="24"/>
        </w:rPr>
      </w:pPr>
    </w:p>
    <w:p w:rsidR="00EA26C9" w:rsidRPr="00F45AEC" w:rsidRDefault="00EA26C9" w:rsidP="00EA26C9">
      <w:pPr>
        <w:autoSpaceDE w:val="0"/>
        <w:autoSpaceDN w:val="0"/>
        <w:adjustRightInd w:val="0"/>
        <w:jc w:val="both"/>
        <w:rPr>
          <w:bCs/>
          <w:sz w:val="24"/>
          <w:szCs w:val="24"/>
        </w:rPr>
      </w:pPr>
      <w:r w:rsidRPr="00F45AEC">
        <w:rPr>
          <w:bCs/>
          <w:sz w:val="24"/>
          <w:szCs w:val="24"/>
        </w:rPr>
        <w:t>La contractista haurà de comunicar a l’Ajuntament d’Alcúdia els subcontractes que subscrigui a l’empara del compromís de subcontractació indicat en la documentació presentada en la licitació, en el termini màxim de cinc dies hàbils des de la seva formalització. Dita comunicació haurà d’incloure assenyalant la part de la prestació que s’ha subcontractat i la identitat de</w:t>
      </w:r>
      <w:r w:rsidR="00E12659" w:rsidRPr="00F45AEC">
        <w:rPr>
          <w:bCs/>
          <w:sz w:val="24"/>
          <w:szCs w:val="24"/>
        </w:rPr>
        <w:t xml:space="preserve"> </w:t>
      </w:r>
      <w:r w:rsidRPr="00F45AEC">
        <w:rPr>
          <w:bCs/>
          <w:sz w:val="24"/>
          <w:szCs w:val="24"/>
        </w:rPr>
        <w:t>l</w:t>
      </w:r>
      <w:r w:rsidR="00E12659" w:rsidRPr="00F45AEC">
        <w:rPr>
          <w:bCs/>
          <w:sz w:val="24"/>
          <w:szCs w:val="24"/>
        </w:rPr>
        <w:t>a</w:t>
      </w:r>
      <w:r w:rsidRPr="00F45AEC">
        <w:rPr>
          <w:bCs/>
          <w:sz w:val="24"/>
          <w:szCs w:val="24"/>
        </w:rPr>
        <w:t xml:space="preserve"> subcontractista, i justificant suficientment l'aptitud d'aquest</w:t>
      </w:r>
      <w:r w:rsidR="00E12659" w:rsidRPr="00F45AEC">
        <w:rPr>
          <w:bCs/>
          <w:sz w:val="24"/>
          <w:szCs w:val="24"/>
        </w:rPr>
        <w:t>a</w:t>
      </w:r>
      <w:r w:rsidRPr="00F45AEC">
        <w:rPr>
          <w:bCs/>
          <w:sz w:val="24"/>
          <w:szCs w:val="24"/>
        </w:rPr>
        <w:t xml:space="preserve"> per executar-la per referència als elements tècnics i humans de què disposa ia la seva experiència. En el cas que </w:t>
      </w:r>
      <w:r w:rsidR="00E12659" w:rsidRPr="00F45AEC">
        <w:rPr>
          <w:bCs/>
          <w:sz w:val="24"/>
          <w:szCs w:val="24"/>
        </w:rPr>
        <w:t>la</w:t>
      </w:r>
      <w:r w:rsidRPr="00F45AEC">
        <w:rPr>
          <w:bCs/>
          <w:sz w:val="24"/>
          <w:szCs w:val="24"/>
        </w:rPr>
        <w:t xml:space="preserve"> subcontractista tingués la classificació adequada per realitzar la part del contracte objecte de la subcontractació, la comunicació d'aquesta circumstància eximirà al contractista de la necessitat de justificar l'aptitud d'aquell. No serà necessari presentar la justificació de l’aptitud de</w:t>
      </w:r>
      <w:r w:rsidR="00E12659" w:rsidRPr="00F45AEC">
        <w:rPr>
          <w:bCs/>
          <w:sz w:val="24"/>
          <w:szCs w:val="24"/>
        </w:rPr>
        <w:t xml:space="preserve"> </w:t>
      </w:r>
      <w:r w:rsidRPr="00F45AEC">
        <w:rPr>
          <w:bCs/>
          <w:sz w:val="24"/>
          <w:szCs w:val="24"/>
        </w:rPr>
        <w:t>l</w:t>
      </w:r>
      <w:r w:rsidR="00E12659" w:rsidRPr="00F45AEC">
        <w:rPr>
          <w:bCs/>
          <w:sz w:val="24"/>
          <w:szCs w:val="24"/>
        </w:rPr>
        <w:t>a</w:t>
      </w:r>
      <w:r w:rsidRPr="00F45AEC">
        <w:rPr>
          <w:bCs/>
          <w:sz w:val="24"/>
          <w:szCs w:val="24"/>
        </w:rPr>
        <w:t xml:space="preserve"> subcontractista en el supòsit que ja s’hagués aportat dita justificació per l’adjudicatària dins el procediment en un moment anterior.</w:t>
      </w:r>
    </w:p>
    <w:p w:rsidR="00EA26C9" w:rsidRPr="00F45AEC" w:rsidRDefault="00EA26C9" w:rsidP="00EA26C9">
      <w:pPr>
        <w:autoSpaceDE w:val="0"/>
        <w:autoSpaceDN w:val="0"/>
        <w:adjustRightInd w:val="0"/>
        <w:jc w:val="both"/>
        <w:rPr>
          <w:bCs/>
          <w:sz w:val="24"/>
          <w:szCs w:val="24"/>
        </w:rPr>
      </w:pPr>
    </w:p>
    <w:p w:rsidR="00EA26C9" w:rsidRPr="00F45AEC" w:rsidRDefault="00EA26C9" w:rsidP="00EA26C9">
      <w:pPr>
        <w:autoSpaceDE w:val="0"/>
        <w:autoSpaceDN w:val="0"/>
        <w:adjustRightInd w:val="0"/>
        <w:jc w:val="both"/>
        <w:rPr>
          <w:bCs/>
          <w:sz w:val="24"/>
          <w:szCs w:val="24"/>
        </w:rPr>
      </w:pPr>
      <w:r w:rsidRPr="00F45AEC">
        <w:rPr>
          <w:bCs/>
          <w:sz w:val="24"/>
          <w:szCs w:val="24"/>
        </w:rPr>
        <w:t>Els subcontractes que no s'ajustin al que indica l'oferta, per celebrar-se amb empresaris diferents dels indicats nominativament en la mateixa o per referir-se a parts de la prestació diferents a les assenyalades en ella, no podran celebrar-se fins que transcorrin vint dies des que s'hagués cursat la notificació i aportat les justificacions a què es refereix l</w:t>
      </w:r>
      <w:r w:rsidR="00E12659" w:rsidRPr="00F45AEC">
        <w:rPr>
          <w:bCs/>
          <w:sz w:val="24"/>
          <w:szCs w:val="24"/>
        </w:rPr>
        <w:t>’article 215 d</w:t>
      </w:r>
      <w:r w:rsidRPr="00F45AEC">
        <w:rPr>
          <w:bCs/>
          <w:sz w:val="24"/>
          <w:szCs w:val="24"/>
        </w:rPr>
        <w:t>e</w:t>
      </w:r>
      <w:r w:rsidR="00E12659" w:rsidRPr="00F45AEC">
        <w:rPr>
          <w:bCs/>
          <w:sz w:val="24"/>
          <w:szCs w:val="24"/>
        </w:rPr>
        <w:t xml:space="preserve"> </w:t>
      </w:r>
      <w:r w:rsidRPr="00F45AEC">
        <w:rPr>
          <w:bCs/>
          <w:sz w:val="24"/>
          <w:szCs w:val="24"/>
        </w:rPr>
        <w:t>l</w:t>
      </w:r>
      <w:r w:rsidR="00E12659" w:rsidRPr="00F45AEC">
        <w:rPr>
          <w:bCs/>
          <w:sz w:val="24"/>
          <w:szCs w:val="24"/>
        </w:rPr>
        <w:t xml:space="preserve">a </w:t>
      </w:r>
      <w:r w:rsidRPr="00F45AEC">
        <w:rPr>
          <w:bCs/>
          <w:sz w:val="24"/>
          <w:szCs w:val="24"/>
        </w:rPr>
        <w:t>LCSP, llevat que amb anterioritat haguessin estat autoritzats expressament, sempre que l'Administració no hagués notificat dins d'aquest termini la seva oposició als mateixos. Aquest règim serà igualment aplicable si els subcontractistes haguessin estat identificats en l'oferta mitjançant la descripció del seu perfil professional.</w:t>
      </w:r>
    </w:p>
    <w:p w:rsidR="00EA26C9" w:rsidRPr="00F45AEC" w:rsidRDefault="00EA26C9" w:rsidP="00EA26C9">
      <w:pPr>
        <w:autoSpaceDE w:val="0"/>
        <w:autoSpaceDN w:val="0"/>
        <w:adjustRightInd w:val="0"/>
        <w:jc w:val="both"/>
        <w:rPr>
          <w:bCs/>
          <w:sz w:val="24"/>
          <w:szCs w:val="24"/>
        </w:rPr>
      </w:pPr>
    </w:p>
    <w:p w:rsidR="00EA26C9" w:rsidRPr="00F45AEC" w:rsidRDefault="00EA26C9" w:rsidP="00EA26C9">
      <w:pPr>
        <w:autoSpaceDE w:val="0"/>
        <w:autoSpaceDN w:val="0"/>
        <w:adjustRightInd w:val="0"/>
        <w:jc w:val="both"/>
        <w:rPr>
          <w:bCs/>
          <w:sz w:val="24"/>
          <w:szCs w:val="24"/>
        </w:rPr>
      </w:pPr>
      <w:r w:rsidRPr="00F45AEC">
        <w:rPr>
          <w:bCs/>
          <w:sz w:val="24"/>
          <w:szCs w:val="24"/>
        </w:rPr>
        <w:t>En la resta de condicions de la subcontractació no expressament regulades en aquest Plec, s’aplicarà l’establert a l’article 2</w:t>
      </w:r>
      <w:r w:rsidR="00E12659" w:rsidRPr="00F45AEC">
        <w:rPr>
          <w:bCs/>
          <w:sz w:val="24"/>
          <w:szCs w:val="24"/>
        </w:rPr>
        <w:t>15</w:t>
      </w:r>
      <w:r w:rsidRPr="00F45AEC">
        <w:rPr>
          <w:bCs/>
          <w:sz w:val="24"/>
          <w:szCs w:val="24"/>
        </w:rPr>
        <w:t xml:space="preserve"> de</w:t>
      </w:r>
      <w:r w:rsidR="00E12659" w:rsidRPr="00F45AEC">
        <w:rPr>
          <w:bCs/>
          <w:sz w:val="24"/>
          <w:szCs w:val="24"/>
        </w:rPr>
        <w:t xml:space="preserve"> </w:t>
      </w:r>
      <w:r w:rsidRPr="00F45AEC">
        <w:rPr>
          <w:bCs/>
          <w:sz w:val="24"/>
          <w:szCs w:val="24"/>
        </w:rPr>
        <w:t>l</w:t>
      </w:r>
      <w:r w:rsidR="00E12659" w:rsidRPr="00F45AEC">
        <w:rPr>
          <w:bCs/>
          <w:sz w:val="24"/>
          <w:szCs w:val="24"/>
        </w:rPr>
        <w:t>a</w:t>
      </w:r>
      <w:r w:rsidRPr="00F45AEC">
        <w:rPr>
          <w:bCs/>
          <w:sz w:val="24"/>
          <w:szCs w:val="24"/>
        </w:rPr>
        <w:t xml:space="preserve"> LCSP.</w:t>
      </w:r>
    </w:p>
    <w:p w:rsidR="00444D18" w:rsidRPr="00F45AEC" w:rsidRDefault="00444D18" w:rsidP="00444D18">
      <w:pPr>
        <w:autoSpaceDE w:val="0"/>
        <w:autoSpaceDN w:val="0"/>
        <w:adjustRightInd w:val="0"/>
        <w:jc w:val="both"/>
        <w:rPr>
          <w:b/>
          <w:bCs/>
          <w:sz w:val="24"/>
          <w:szCs w:val="24"/>
        </w:rPr>
      </w:pPr>
    </w:p>
    <w:p w:rsidR="00A9316A" w:rsidRPr="00F45AEC" w:rsidRDefault="00A9316A" w:rsidP="004C74F1">
      <w:pPr>
        <w:autoSpaceDE w:val="0"/>
        <w:autoSpaceDN w:val="0"/>
        <w:adjustRightInd w:val="0"/>
        <w:jc w:val="both"/>
        <w:rPr>
          <w:b/>
          <w:bCs/>
          <w:sz w:val="24"/>
          <w:szCs w:val="24"/>
        </w:rPr>
      </w:pPr>
      <w:r w:rsidRPr="00F45AEC">
        <w:rPr>
          <w:b/>
          <w:bCs/>
          <w:sz w:val="24"/>
          <w:szCs w:val="24"/>
        </w:rPr>
        <w:t>3</w:t>
      </w:r>
      <w:r w:rsidR="003F72F7" w:rsidRPr="00F45AEC">
        <w:rPr>
          <w:b/>
          <w:bCs/>
          <w:sz w:val="24"/>
          <w:szCs w:val="24"/>
        </w:rPr>
        <w:t>5</w:t>
      </w:r>
      <w:r w:rsidRPr="00F45AEC">
        <w:rPr>
          <w:sz w:val="24"/>
          <w:szCs w:val="24"/>
        </w:rPr>
        <w:t xml:space="preserve">. </w:t>
      </w:r>
      <w:r w:rsidRPr="00F45AEC">
        <w:rPr>
          <w:b/>
          <w:bCs/>
          <w:sz w:val="24"/>
          <w:szCs w:val="24"/>
        </w:rPr>
        <w:t>MODIFICACIÓ DEL CONTRACTE.</w:t>
      </w:r>
    </w:p>
    <w:p w:rsidR="003F72F7" w:rsidRPr="00F45AEC" w:rsidRDefault="003F72F7" w:rsidP="00F31555">
      <w:pPr>
        <w:autoSpaceDE w:val="0"/>
        <w:autoSpaceDN w:val="0"/>
        <w:adjustRightInd w:val="0"/>
        <w:jc w:val="both"/>
        <w:rPr>
          <w:spacing w:val="-3"/>
          <w:sz w:val="24"/>
          <w:szCs w:val="24"/>
        </w:rPr>
      </w:pPr>
      <w:r w:rsidRPr="00F45AEC">
        <w:rPr>
          <w:spacing w:val="-3"/>
          <w:sz w:val="24"/>
          <w:szCs w:val="24"/>
        </w:rPr>
        <w:t>El contracte es podrà modificar en els supòsits, termes i condicions establerts a la lletra V) del quadre de característiques.</w:t>
      </w:r>
    </w:p>
    <w:p w:rsidR="003F72F7" w:rsidRPr="00F45AEC" w:rsidRDefault="003F72F7" w:rsidP="00F31555">
      <w:pPr>
        <w:autoSpaceDE w:val="0"/>
        <w:autoSpaceDN w:val="0"/>
        <w:adjustRightInd w:val="0"/>
        <w:jc w:val="both"/>
        <w:rPr>
          <w:spacing w:val="-3"/>
          <w:sz w:val="24"/>
          <w:szCs w:val="24"/>
        </w:rPr>
      </w:pPr>
    </w:p>
    <w:p w:rsidR="00F44135" w:rsidRPr="00F45AEC" w:rsidRDefault="00F44135" w:rsidP="00F31555">
      <w:pPr>
        <w:autoSpaceDE w:val="0"/>
        <w:autoSpaceDN w:val="0"/>
        <w:adjustRightInd w:val="0"/>
        <w:jc w:val="both"/>
        <w:rPr>
          <w:spacing w:val="-3"/>
          <w:sz w:val="24"/>
          <w:szCs w:val="24"/>
        </w:rPr>
      </w:pPr>
      <w:r w:rsidRPr="00F45AEC">
        <w:rPr>
          <w:spacing w:val="-3"/>
          <w:sz w:val="24"/>
          <w:szCs w:val="24"/>
        </w:rPr>
        <w:t>A més de l’establert a la lletra V) del quadre de característiques, e</w:t>
      </w:r>
      <w:r w:rsidR="00A9316A" w:rsidRPr="00F45AEC">
        <w:rPr>
          <w:spacing w:val="-3"/>
          <w:sz w:val="24"/>
          <w:szCs w:val="24"/>
        </w:rPr>
        <w:t xml:space="preserve">s podrà modificar </w:t>
      </w:r>
      <w:r w:rsidRPr="00F45AEC">
        <w:rPr>
          <w:spacing w:val="-3"/>
          <w:sz w:val="24"/>
          <w:szCs w:val="24"/>
        </w:rPr>
        <w:t>el contracte per a supòsits no prevists en la indicada lletra del quadre de característiques, o quan tractant-se de supòsits de modificacions previstes a la lletra V) del quadre, les seves condicions no s’</w:t>
      </w:r>
      <w:r w:rsidR="00812438" w:rsidRPr="00F45AEC">
        <w:rPr>
          <w:spacing w:val="-3"/>
          <w:sz w:val="24"/>
          <w:szCs w:val="24"/>
        </w:rPr>
        <w:t>ajustin a les condicions i requisits definits en l’esmentat apartat del quadre i al disposat a l’article 204 de la LCSP; aquestes modificacions no previstes o no incardinables en les previstes es podran realitzar en els supòsits i quan es compleixin els requisits establerts a l’article 205 de la LCSP.</w:t>
      </w:r>
      <w:r w:rsidR="002106D7" w:rsidRPr="00F45AEC">
        <w:rPr>
          <w:spacing w:val="-3"/>
          <w:sz w:val="24"/>
          <w:szCs w:val="24"/>
        </w:rPr>
        <w:t xml:space="preserve"> En els supòsits de modificació del contracte recollides en l'article 205, les modificacions acordades per l'òrgan de contractació seran obligatòries per als contractistes quan impliquin, aïllada o conjuntament, una alteració en la seva quantia que no excedeixi del 20 per cent del preu inicial del contracte, IVA exclòs. Quan la modificació no sigui obligatòria per al contractista, la mateixa només serà acordada per l'òrgan de contractació prèvia conformitat per escrit del mateix, resolent-se el contracte, </w:t>
      </w:r>
      <w:r w:rsidR="002106D7" w:rsidRPr="00F45AEC">
        <w:rPr>
          <w:spacing w:val="-3"/>
          <w:sz w:val="24"/>
          <w:szCs w:val="24"/>
        </w:rPr>
        <w:lastRenderedPageBreak/>
        <w:t>en cas contrari, de conformitat amb el estableix la lletra g) de l'apartat 1 de l'article 211 de la LCSP.</w:t>
      </w:r>
    </w:p>
    <w:p w:rsidR="00F44135" w:rsidRPr="00F45AEC" w:rsidRDefault="00F44135" w:rsidP="00F31555">
      <w:pPr>
        <w:autoSpaceDE w:val="0"/>
        <w:autoSpaceDN w:val="0"/>
        <w:adjustRightInd w:val="0"/>
        <w:jc w:val="both"/>
        <w:rPr>
          <w:spacing w:val="-3"/>
          <w:sz w:val="24"/>
          <w:szCs w:val="24"/>
        </w:rPr>
      </w:pPr>
    </w:p>
    <w:p w:rsidR="00F31555" w:rsidRPr="00F45AEC" w:rsidRDefault="00F31555" w:rsidP="00F31555">
      <w:pPr>
        <w:autoSpaceDE w:val="0"/>
        <w:autoSpaceDN w:val="0"/>
        <w:adjustRightInd w:val="0"/>
        <w:jc w:val="both"/>
        <w:rPr>
          <w:bCs/>
          <w:sz w:val="24"/>
          <w:szCs w:val="24"/>
        </w:rPr>
      </w:pPr>
      <w:r w:rsidRPr="00F45AEC">
        <w:rPr>
          <w:bCs/>
          <w:sz w:val="24"/>
          <w:szCs w:val="24"/>
        </w:rPr>
        <w:t>Per a realitzar modificacions del contract</w:t>
      </w:r>
      <w:r w:rsidR="002106D7" w:rsidRPr="00F45AEC">
        <w:rPr>
          <w:bCs/>
          <w:sz w:val="24"/>
          <w:szCs w:val="24"/>
        </w:rPr>
        <w:t xml:space="preserve">e que estiguin previstes a la lletra V) del quadre de característiques es seguirà el procediment que s’hi indica en l’esmentat apartat del quadre. Per a realitzar modificacions de les contemplades a l’article 205 de la LCSP </w:t>
      </w:r>
      <w:r w:rsidRPr="00F45AEC">
        <w:rPr>
          <w:bCs/>
          <w:sz w:val="24"/>
          <w:szCs w:val="24"/>
        </w:rPr>
        <w:t>s’haurà de seguir el procediment previst a l’article 97 del Reial Decret 1098/2001</w:t>
      </w:r>
      <w:r w:rsidR="002106D7" w:rsidRPr="00F45AEC">
        <w:rPr>
          <w:bCs/>
          <w:sz w:val="24"/>
          <w:szCs w:val="24"/>
        </w:rPr>
        <w:t>, amb subjecció a les especialitats establertes a l’article 207 de la LCSP</w:t>
      </w:r>
      <w:r w:rsidRPr="00F45AEC">
        <w:rPr>
          <w:bCs/>
          <w:sz w:val="24"/>
          <w:szCs w:val="24"/>
        </w:rPr>
        <w:t>.</w:t>
      </w:r>
    </w:p>
    <w:p w:rsidR="00F31555" w:rsidRPr="00F45AEC" w:rsidRDefault="00F31555" w:rsidP="00F31555">
      <w:pPr>
        <w:autoSpaceDE w:val="0"/>
        <w:autoSpaceDN w:val="0"/>
        <w:adjustRightInd w:val="0"/>
        <w:jc w:val="both"/>
        <w:rPr>
          <w:bCs/>
          <w:sz w:val="24"/>
          <w:szCs w:val="24"/>
        </w:rPr>
      </w:pPr>
    </w:p>
    <w:p w:rsidR="00F31555" w:rsidRPr="00F45AEC" w:rsidRDefault="002106D7" w:rsidP="00F31555">
      <w:pPr>
        <w:autoSpaceDE w:val="0"/>
        <w:autoSpaceDN w:val="0"/>
        <w:adjustRightInd w:val="0"/>
        <w:jc w:val="both"/>
        <w:rPr>
          <w:bCs/>
          <w:sz w:val="24"/>
          <w:szCs w:val="24"/>
        </w:rPr>
      </w:pPr>
      <w:r w:rsidRPr="00F45AEC">
        <w:rPr>
          <w:bCs/>
          <w:sz w:val="24"/>
          <w:szCs w:val="24"/>
        </w:rPr>
        <w:t>Les modificacions del contracte s'han de formalitzar conforme al que disposa l'article 153 de la LCSP, i s'han de publicar d'acord amb el que estableixen els articles 207 i 63 de la LCSP</w:t>
      </w:r>
      <w:r w:rsidR="00F31555" w:rsidRPr="00F45AEC">
        <w:rPr>
          <w:bCs/>
          <w:sz w:val="24"/>
          <w:szCs w:val="24"/>
        </w:rPr>
        <w:t>.</w:t>
      </w:r>
    </w:p>
    <w:p w:rsidR="00A9316A" w:rsidRPr="00F45AEC" w:rsidRDefault="00A9316A" w:rsidP="00F31555">
      <w:pPr>
        <w:autoSpaceDE w:val="0"/>
        <w:autoSpaceDN w:val="0"/>
        <w:adjustRightInd w:val="0"/>
        <w:jc w:val="both"/>
        <w:rPr>
          <w:spacing w:val="-3"/>
          <w:sz w:val="24"/>
          <w:szCs w:val="24"/>
        </w:rPr>
      </w:pPr>
    </w:p>
    <w:p w:rsidR="000F673E" w:rsidRPr="00F45AEC" w:rsidRDefault="000F673E" w:rsidP="000F673E">
      <w:pPr>
        <w:autoSpaceDE w:val="0"/>
        <w:autoSpaceDN w:val="0"/>
        <w:adjustRightInd w:val="0"/>
        <w:jc w:val="both"/>
        <w:rPr>
          <w:bCs/>
          <w:sz w:val="24"/>
          <w:szCs w:val="24"/>
        </w:rPr>
      </w:pPr>
      <w:r w:rsidRPr="00F45AEC">
        <w:rPr>
          <w:bCs/>
          <w:sz w:val="24"/>
          <w:szCs w:val="24"/>
        </w:rPr>
        <w:t>La contractista accepta que no està facultada per executar treballs addicionals diferents dels pactats, llevat que estiguin emparats per un expedient de modificació. En conseqüència, la contractista renuncia a reclamar qualsevol compensació per treballs addicionals no emparats per un expedient de modificació degudament aprovat per l'Òrgan de Contractació.</w:t>
      </w:r>
    </w:p>
    <w:p w:rsidR="000F673E" w:rsidRPr="00F45AEC" w:rsidRDefault="000F673E" w:rsidP="00F31555">
      <w:pPr>
        <w:autoSpaceDE w:val="0"/>
        <w:autoSpaceDN w:val="0"/>
        <w:adjustRightInd w:val="0"/>
        <w:jc w:val="both"/>
        <w:rPr>
          <w:spacing w:val="-3"/>
          <w:sz w:val="24"/>
          <w:szCs w:val="24"/>
        </w:rPr>
      </w:pPr>
    </w:p>
    <w:p w:rsidR="00A9316A" w:rsidRPr="00F45AEC" w:rsidRDefault="00A9316A" w:rsidP="004C74F1">
      <w:pPr>
        <w:autoSpaceDE w:val="0"/>
        <w:autoSpaceDN w:val="0"/>
        <w:adjustRightInd w:val="0"/>
        <w:jc w:val="both"/>
        <w:rPr>
          <w:b/>
          <w:bCs/>
          <w:sz w:val="24"/>
          <w:szCs w:val="24"/>
        </w:rPr>
      </w:pPr>
      <w:r w:rsidRPr="00F45AEC">
        <w:rPr>
          <w:b/>
          <w:bCs/>
          <w:sz w:val="24"/>
          <w:szCs w:val="24"/>
        </w:rPr>
        <w:t>3</w:t>
      </w:r>
      <w:r w:rsidR="003F72F7" w:rsidRPr="00F45AEC">
        <w:rPr>
          <w:b/>
          <w:bCs/>
          <w:sz w:val="24"/>
          <w:szCs w:val="24"/>
        </w:rPr>
        <w:t>6</w:t>
      </w:r>
      <w:r w:rsidRPr="00F45AEC">
        <w:rPr>
          <w:b/>
          <w:bCs/>
          <w:sz w:val="24"/>
          <w:szCs w:val="24"/>
        </w:rPr>
        <w:t>. SUSPENSIÓ DEL CONTRACTE.</w:t>
      </w:r>
    </w:p>
    <w:p w:rsidR="005808A7" w:rsidRPr="00F45AEC" w:rsidRDefault="00A9316A" w:rsidP="004C74F1">
      <w:pPr>
        <w:autoSpaceDE w:val="0"/>
        <w:autoSpaceDN w:val="0"/>
        <w:adjustRightInd w:val="0"/>
        <w:jc w:val="both"/>
        <w:rPr>
          <w:sz w:val="24"/>
          <w:szCs w:val="24"/>
        </w:rPr>
      </w:pPr>
      <w:r w:rsidRPr="00F45AEC">
        <w:rPr>
          <w:sz w:val="24"/>
          <w:szCs w:val="24"/>
        </w:rPr>
        <w:t xml:space="preserve">Si l’Administració decideix suspendre el contracte </w:t>
      </w:r>
      <w:r w:rsidR="00F31555" w:rsidRPr="00F45AEC">
        <w:rPr>
          <w:sz w:val="24"/>
          <w:szCs w:val="24"/>
        </w:rPr>
        <w:t>o aquesta té lloc per l’establert a l’article 2</w:t>
      </w:r>
      <w:r w:rsidR="005808A7" w:rsidRPr="00F45AEC">
        <w:rPr>
          <w:sz w:val="24"/>
          <w:szCs w:val="24"/>
        </w:rPr>
        <w:t>08</w:t>
      </w:r>
      <w:r w:rsidR="00F31555" w:rsidRPr="00F45AEC">
        <w:rPr>
          <w:sz w:val="24"/>
          <w:szCs w:val="24"/>
        </w:rPr>
        <w:t xml:space="preserve"> de</w:t>
      </w:r>
      <w:r w:rsidR="005808A7" w:rsidRPr="00F45AEC">
        <w:rPr>
          <w:sz w:val="24"/>
          <w:szCs w:val="24"/>
        </w:rPr>
        <w:t xml:space="preserve"> </w:t>
      </w:r>
      <w:r w:rsidR="00F31555" w:rsidRPr="00F45AEC">
        <w:rPr>
          <w:sz w:val="24"/>
          <w:szCs w:val="24"/>
        </w:rPr>
        <w:t>l</w:t>
      </w:r>
      <w:r w:rsidR="005808A7" w:rsidRPr="00F45AEC">
        <w:rPr>
          <w:sz w:val="24"/>
          <w:szCs w:val="24"/>
        </w:rPr>
        <w:t>a</w:t>
      </w:r>
      <w:r w:rsidR="00F31555" w:rsidRPr="00F45AEC">
        <w:rPr>
          <w:sz w:val="24"/>
          <w:szCs w:val="24"/>
        </w:rPr>
        <w:t xml:space="preserve"> LCSP </w:t>
      </w:r>
      <w:r w:rsidRPr="00F45AEC">
        <w:rPr>
          <w:sz w:val="24"/>
          <w:szCs w:val="24"/>
        </w:rPr>
        <w:t>s’ha d’aixecar una acta en la qual es consignin les circumstàncies que l’han motivat i la situació de fet en l’execució del contracte.</w:t>
      </w:r>
      <w:r w:rsidR="005808A7" w:rsidRPr="00F45AEC">
        <w:rPr>
          <w:sz w:val="24"/>
          <w:szCs w:val="24"/>
        </w:rPr>
        <w:t xml:space="preserve"> </w:t>
      </w:r>
      <w:r w:rsidRPr="00F45AEC">
        <w:rPr>
          <w:sz w:val="24"/>
          <w:szCs w:val="24"/>
        </w:rPr>
        <w:t xml:space="preserve">Decidida la suspensió, l’Administració ha d’abonar al contractista, si escau, els danys i perjudicis </w:t>
      </w:r>
      <w:r w:rsidR="005808A7" w:rsidRPr="00F45AEC">
        <w:rPr>
          <w:sz w:val="24"/>
          <w:szCs w:val="24"/>
        </w:rPr>
        <w:t>amb subjecció a les regles establertes a l’article 208</w:t>
      </w:r>
      <w:r w:rsidR="00F31555" w:rsidRPr="00F45AEC">
        <w:rPr>
          <w:sz w:val="24"/>
          <w:szCs w:val="24"/>
        </w:rPr>
        <w:t>.</w:t>
      </w:r>
      <w:r w:rsidR="005808A7" w:rsidRPr="00F45AEC">
        <w:rPr>
          <w:sz w:val="24"/>
          <w:szCs w:val="24"/>
        </w:rPr>
        <w:t xml:space="preserve"> </w:t>
      </w:r>
    </w:p>
    <w:p w:rsidR="005808A7" w:rsidRPr="00F45AEC" w:rsidRDefault="005808A7" w:rsidP="004C74F1">
      <w:pPr>
        <w:autoSpaceDE w:val="0"/>
        <w:autoSpaceDN w:val="0"/>
        <w:adjustRightInd w:val="0"/>
        <w:jc w:val="both"/>
        <w:rPr>
          <w:sz w:val="24"/>
          <w:szCs w:val="24"/>
        </w:rPr>
      </w:pPr>
    </w:p>
    <w:p w:rsidR="00A9316A" w:rsidRPr="00F45AEC" w:rsidRDefault="005808A7" w:rsidP="004C74F1">
      <w:pPr>
        <w:autoSpaceDE w:val="0"/>
        <w:autoSpaceDN w:val="0"/>
        <w:adjustRightInd w:val="0"/>
        <w:jc w:val="both"/>
        <w:rPr>
          <w:sz w:val="24"/>
          <w:szCs w:val="24"/>
        </w:rPr>
      </w:pPr>
      <w:r w:rsidRPr="00F45AEC">
        <w:rPr>
          <w:sz w:val="24"/>
          <w:szCs w:val="24"/>
        </w:rPr>
        <w:t>En els contractes de serveis amb prestacions directes a la ciutadania</w:t>
      </w:r>
      <w:r w:rsidR="00C41A74" w:rsidRPr="00F45AEC">
        <w:rPr>
          <w:sz w:val="24"/>
          <w:szCs w:val="24"/>
        </w:rPr>
        <w:t xml:space="preserve"> que preveu l’article 312 de la LCSP, l’Administració acordarà les mesures aplicables previstes en dit precepte, sense perjudici de la possibilitat de suspendre el contracte, si resultàs procedent</w:t>
      </w:r>
      <w:r w:rsidRPr="00F45AEC">
        <w:rPr>
          <w:sz w:val="24"/>
          <w:szCs w:val="24"/>
        </w:rPr>
        <w:t xml:space="preserve">. </w:t>
      </w:r>
    </w:p>
    <w:p w:rsidR="00A9316A" w:rsidRPr="00F45AEC" w:rsidRDefault="00A9316A" w:rsidP="00F31555">
      <w:pPr>
        <w:autoSpaceDE w:val="0"/>
        <w:autoSpaceDN w:val="0"/>
        <w:adjustRightInd w:val="0"/>
        <w:jc w:val="both"/>
        <w:rPr>
          <w:b/>
          <w:bCs/>
          <w:sz w:val="24"/>
          <w:szCs w:val="24"/>
        </w:rPr>
      </w:pPr>
    </w:p>
    <w:p w:rsidR="00700F12" w:rsidRPr="00F45AEC" w:rsidRDefault="00F31555" w:rsidP="00F31555">
      <w:pPr>
        <w:autoSpaceDE w:val="0"/>
        <w:autoSpaceDN w:val="0"/>
        <w:adjustRightInd w:val="0"/>
        <w:jc w:val="both"/>
        <w:rPr>
          <w:b/>
          <w:bCs/>
          <w:sz w:val="24"/>
          <w:szCs w:val="24"/>
        </w:rPr>
      </w:pPr>
      <w:r w:rsidRPr="00F45AEC">
        <w:rPr>
          <w:b/>
          <w:bCs/>
          <w:sz w:val="24"/>
          <w:szCs w:val="24"/>
        </w:rPr>
        <w:t>3</w:t>
      </w:r>
      <w:r w:rsidR="003F72F7" w:rsidRPr="00F45AEC">
        <w:rPr>
          <w:b/>
          <w:bCs/>
          <w:sz w:val="24"/>
          <w:szCs w:val="24"/>
        </w:rPr>
        <w:t>7</w:t>
      </w:r>
      <w:r w:rsidRPr="00F45AEC">
        <w:rPr>
          <w:b/>
          <w:bCs/>
          <w:sz w:val="24"/>
          <w:szCs w:val="24"/>
        </w:rPr>
        <w:t>. INCOMPLIMENT DEL CONTRACTE</w:t>
      </w:r>
    </w:p>
    <w:p w:rsidR="00293B7E" w:rsidRPr="00F45AEC" w:rsidRDefault="00293B7E" w:rsidP="00293B7E">
      <w:pPr>
        <w:autoSpaceDE w:val="0"/>
        <w:autoSpaceDN w:val="0"/>
        <w:adjustRightInd w:val="0"/>
        <w:jc w:val="both"/>
        <w:rPr>
          <w:bCs/>
          <w:sz w:val="24"/>
          <w:szCs w:val="24"/>
        </w:rPr>
      </w:pPr>
      <w:r w:rsidRPr="00F45AEC">
        <w:rPr>
          <w:bCs/>
          <w:sz w:val="24"/>
          <w:szCs w:val="24"/>
        </w:rPr>
        <w:t xml:space="preserve">Les infraccions </w:t>
      </w:r>
      <w:r w:rsidR="00055F93">
        <w:rPr>
          <w:bCs/>
          <w:sz w:val="24"/>
          <w:szCs w:val="24"/>
        </w:rPr>
        <w:t xml:space="preserve">per incompliment del contracte </w:t>
      </w:r>
      <w:r w:rsidRPr="00F45AEC">
        <w:rPr>
          <w:bCs/>
          <w:sz w:val="24"/>
          <w:szCs w:val="24"/>
        </w:rPr>
        <w:t xml:space="preserve">en què </w:t>
      </w:r>
      <w:r w:rsidR="00055F93">
        <w:rPr>
          <w:bCs/>
          <w:sz w:val="24"/>
          <w:szCs w:val="24"/>
        </w:rPr>
        <w:t>pot</w:t>
      </w:r>
      <w:r w:rsidRPr="00F45AEC">
        <w:rPr>
          <w:bCs/>
          <w:sz w:val="24"/>
          <w:szCs w:val="24"/>
        </w:rPr>
        <w:t xml:space="preserve"> incórrer el contractista en la prestació dels serveis es classifiquen en lleus, greus i molt greus, </w:t>
      </w:r>
      <w:r w:rsidR="00055F93">
        <w:rPr>
          <w:bCs/>
          <w:sz w:val="24"/>
          <w:szCs w:val="24"/>
        </w:rPr>
        <w:t xml:space="preserve">i venen determinades </w:t>
      </w:r>
      <w:r w:rsidRPr="00F45AEC">
        <w:rPr>
          <w:bCs/>
          <w:sz w:val="24"/>
          <w:szCs w:val="24"/>
        </w:rPr>
        <w:t xml:space="preserve">segons la tipificació que es detalla en </w:t>
      </w:r>
      <w:r w:rsidR="00055F93">
        <w:rPr>
          <w:bCs/>
          <w:sz w:val="24"/>
          <w:szCs w:val="24"/>
        </w:rPr>
        <w:t>la lletra U) del quadre de característiques específiques d’aquest plec</w:t>
      </w:r>
      <w:r w:rsidR="00227677" w:rsidRPr="00F45AEC">
        <w:rPr>
          <w:bCs/>
          <w:sz w:val="24"/>
          <w:szCs w:val="24"/>
        </w:rPr>
        <w:t xml:space="preserve">, amb subjecció a l’establert a l’article </w:t>
      </w:r>
      <w:r w:rsidR="00C061C5">
        <w:rPr>
          <w:bCs/>
          <w:sz w:val="24"/>
          <w:szCs w:val="24"/>
        </w:rPr>
        <w:t>192</w:t>
      </w:r>
      <w:r w:rsidR="00227677" w:rsidRPr="00F45AEC">
        <w:rPr>
          <w:bCs/>
          <w:sz w:val="24"/>
          <w:szCs w:val="24"/>
        </w:rPr>
        <w:t xml:space="preserve"> de</w:t>
      </w:r>
      <w:r w:rsidR="00C061C5">
        <w:rPr>
          <w:bCs/>
          <w:sz w:val="24"/>
          <w:szCs w:val="24"/>
        </w:rPr>
        <w:t xml:space="preserve"> </w:t>
      </w:r>
      <w:r w:rsidR="00227677" w:rsidRPr="00F45AEC">
        <w:rPr>
          <w:bCs/>
          <w:sz w:val="24"/>
          <w:szCs w:val="24"/>
        </w:rPr>
        <w:t>l</w:t>
      </w:r>
      <w:r w:rsidR="00C061C5">
        <w:rPr>
          <w:bCs/>
          <w:sz w:val="24"/>
          <w:szCs w:val="24"/>
        </w:rPr>
        <w:t>a</w:t>
      </w:r>
      <w:r w:rsidR="00227677" w:rsidRPr="00F45AEC">
        <w:rPr>
          <w:bCs/>
          <w:sz w:val="24"/>
          <w:szCs w:val="24"/>
        </w:rPr>
        <w:t xml:space="preserve"> LCSP</w:t>
      </w:r>
      <w:r w:rsidRPr="00F45AEC">
        <w:rPr>
          <w:bCs/>
          <w:sz w:val="24"/>
          <w:szCs w:val="24"/>
        </w:rPr>
        <w:t xml:space="preserve">. </w:t>
      </w:r>
    </w:p>
    <w:p w:rsidR="00F86E6F" w:rsidRPr="00F45AEC" w:rsidRDefault="00F86E6F" w:rsidP="00F31555">
      <w:pPr>
        <w:autoSpaceDE w:val="0"/>
        <w:autoSpaceDN w:val="0"/>
        <w:adjustRightInd w:val="0"/>
        <w:jc w:val="both"/>
        <w:rPr>
          <w:b/>
          <w:bCs/>
          <w:sz w:val="24"/>
          <w:szCs w:val="24"/>
        </w:rPr>
      </w:pPr>
    </w:p>
    <w:p w:rsidR="00F31555" w:rsidRPr="00F45AEC" w:rsidRDefault="003F72F7" w:rsidP="00F31555">
      <w:pPr>
        <w:autoSpaceDE w:val="0"/>
        <w:autoSpaceDN w:val="0"/>
        <w:adjustRightInd w:val="0"/>
        <w:jc w:val="both"/>
        <w:rPr>
          <w:b/>
          <w:bCs/>
          <w:sz w:val="24"/>
          <w:szCs w:val="24"/>
        </w:rPr>
      </w:pPr>
      <w:r w:rsidRPr="00F45AEC">
        <w:rPr>
          <w:b/>
          <w:bCs/>
          <w:sz w:val="24"/>
          <w:szCs w:val="24"/>
        </w:rPr>
        <w:t>38</w:t>
      </w:r>
      <w:r w:rsidR="00700F12" w:rsidRPr="00F45AEC">
        <w:rPr>
          <w:b/>
          <w:bCs/>
          <w:sz w:val="24"/>
          <w:szCs w:val="24"/>
        </w:rPr>
        <w:t>. PENALITATS</w:t>
      </w:r>
    </w:p>
    <w:p w:rsidR="00330A8E" w:rsidRDefault="00330A8E" w:rsidP="00700F12">
      <w:pPr>
        <w:autoSpaceDE w:val="0"/>
        <w:autoSpaceDN w:val="0"/>
        <w:adjustRightInd w:val="0"/>
        <w:jc w:val="both"/>
        <w:rPr>
          <w:bCs/>
          <w:sz w:val="24"/>
          <w:szCs w:val="24"/>
        </w:rPr>
      </w:pPr>
      <w:r w:rsidRPr="00F45AEC">
        <w:rPr>
          <w:bCs/>
          <w:sz w:val="24"/>
          <w:szCs w:val="24"/>
        </w:rPr>
        <w:t>Quan la contractista, per causes imputables a</w:t>
      </w:r>
      <w:r>
        <w:rPr>
          <w:bCs/>
          <w:sz w:val="24"/>
          <w:szCs w:val="24"/>
        </w:rPr>
        <w:t xml:space="preserve"> el</w:t>
      </w:r>
      <w:r w:rsidRPr="00F45AEC">
        <w:rPr>
          <w:bCs/>
          <w:sz w:val="24"/>
          <w:szCs w:val="24"/>
        </w:rPr>
        <w:t>l</w:t>
      </w:r>
      <w:r>
        <w:rPr>
          <w:bCs/>
          <w:sz w:val="24"/>
          <w:szCs w:val="24"/>
        </w:rPr>
        <w:t>a</w:t>
      </w:r>
      <w:r w:rsidRPr="00F45AEC">
        <w:rPr>
          <w:bCs/>
          <w:sz w:val="24"/>
          <w:szCs w:val="24"/>
        </w:rPr>
        <w:t xml:space="preserve"> mateix</w:t>
      </w:r>
      <w:r>
        <w:rPr>
          <w:bCs/>
          <w:sz w:val="24"/>
          <w:szCs w:val="24"/>
        </w:rPr>
        <w:t>a</w:t>
      </w:r>
      <w:r w:rsidRPr="00F45AEC">
        <w:rPr>
          <w:bCs/>
          <w:sz w:val="24"/>
          <w:szCs w:val="24"/>
        </w:rPr>
        <w:t xml:space="preserve">, hagués incomplert parcialment l'execució de les prestacions definides en el contracte, l'Administració podrà optar, ateses les circumstàncies del cas, per la seva resolució o per la </w:t>
      </w:r>
      <w:r>
        <w:rPr>
          <w:bCs/>
          <w:sz w:val="24"/>
          <w:szCs w:val="24"/>
        </w:rPr>
        <w:t>imposició de les penalitats que es determinen en aquesta clàusula</w:t>
      </w:r>
      <w:r w:rsidRPr="00F45AEC">
        <w:rPr>
          <w:bCs/>
          <w:sz w:val="24"/>
          <w:szCs w:val="24"/>
        </w:rPr>
        <w:t>.</w:t>
      </w:r>
      <w:r>
        <w:rPr>
          <w:bCs/>
          <w:sz w:val="24"/>
          <w:szCs w:val="24"/>
        </w:rPr>
        <w:t xml:space="preserve"> A més si es tracta d’un contracte de serveis dels previstos a l’article 312 de la LCSP si de </w:t>
      </w:r>
      <w:r w:rsidRPr="0050123C">
        <w:rPr>
          <w:bCs/>
          <w:sz w:val="24"/>
          <w:szCs w:val="24"/>
        </w:rPr>
        <w:t>l'incompliment per part del contractista es derivés pertorbació greu i no reparable per altres mitjans en el servei i l'A</w:t>
      </w:r>
      <w:r>
        <w:rPr>
          <w:bCs/>
          <w:sz w:val="24"/>
          <w:szCs w:val="24"/>
        </w:rPr>
        <w:t xml:space="preserve">juntament </w:t>
      </w:r>
      <w:r w:rsidRPr="0050123C">
        <w:rPr>
          <w:bCs/>
          <w:sz w:val="24"/>
          <w:szCs w:val="24"/>
        </w:rPr>
        <w:t>no decidís la resolució del contracte</w:t>
      </w:r>
      <w:r>
        <w:rPr>
          <w:bCs/>
          <w:sz w:val="24"/>
          <w:szCs w:val="24"/>
        </w:rPr>
        <w:t>, podrà acordar el segrest o intervenció del servei, d’acord amb l’establert a l’article 263 de la LCSP.</w:t>
      </w:r>
    </w:p>
    <w:p w:rsidR="00330A8E" w:rsidRDefault="00330A8E" w:rsidP="00700F12">
      <w:pPr>
        <w:autoSpaceDE w:val="0"/>
        <w:autoSpaceDN w:val="0"/>
        <w:adjustRightInd w:val="0"/>
        <w:jc w:val="both"/>
        <w:rPr>
          <w:bCs/>
          <w:sz w:val="24"/>
          <w:szCs w:val="24"/>
        </w:rPr>
      </w:pPr>
    </w:p>
    <w:p w:rsidR="00700F12" w:rsidRPr="00F45AEC" w:rsidRDefault="00700F12" w:rsidP="00700F12">
      <w:pPr>
        <w:autoSpaceDE w:val="0"/>
        <w:autoSpaceDN w:val="0"/>
        <w:adjustRightInd w:val="0"/>
        <w:jc w:val="both"/>
        <w:rPr>
          <w:bCs/>
          <w:sz w:val="24"/>
          <w:szCs w:val="24"/>
        </w:rPr>
      </w:pPr>
      <w:r w:rsidRPr="00F45AEC">
        <w:rPr>
          <w:bCs/>
          <w:sz w:val="24"/>
          <w:szCs w:val="24"/>
        </w:rPr>
        <w:t xml:space="preserve">S’imposaran les següents penalitats per als </w:t>
      </w:r>
      <w:r w:rsidR="008F2A28" w:rsidRPr="00F45AEC">
        <w:rPr>
          <w:bCs/>
          <w:sz w:val="24"/>
          <w:szCs w:val="24"/>
        </w:rPr>
        <w:t xml:space="preserve">supòsits d’incompliment establerts en la clàusula </w:t>
      </w:r>
      <w:r w:rsidR="00055F93">
        <w:rPr>
          <w:bCs/>
          <w:sz w:val="24"/>
          <w:szCs w:val="24"/>
        </w:rPr>
        <w:t xml:space="preserve">37ª </w:t>
      </w:r>
      <w:r w:rsidR="008F2A28" w:rsidRPr="00F45AEC">
        <w:rPr>
          <w:bCs/>
          <w:sz w:val="24"/>
          <w:szCs w:val="24"/>
        </w:rPr>
        <w:t xml:space="preserve">anterior: </w:t>
      </w:r>
    </w:p>
    <w:p w:rsidR="00700F12" w:rsidRPr="00F45AEC" w:rsidRDefault="00700F12" w:rsidP="00700F12">
      <w:pPr>
        <w:autoSpaceDE w:val="0"/>
        <w:autoSpaceDN w:val="0"/>
        <w:adjustRightInd w:val="0"/>
        <w:jc w:val="both"/>
        <w:rPr>
          <w:bCs/>
          <w:sz w:val="24"/>
          <w:szCs w:val="24"/>
        </w:rPr>
      </w:pPr>
    </w:p>
    <w:p w:rsidR="008F2A28" w:rsidRPr="00F45AEC" w:rsidRDefault="00700F12" w:rsidP="008F2A28">
      <w:pPr>
        <w:numPr>
          <w:ilvl w:val="0"/>
          <w:numId w:val="11"/>
        </w:numPr>
        <w:autoSpaceDE w:val="0"/>
        <w:autoSpaceDN w:val="0"/>
        <w:adjustRightInd w:val="0"/>
        <w:jc w:val="both"/>
        <w:rPr>
          <w:bCs/>
          <w:sz w:val="24"/>
          <w:szCs w:val="24"/>
        </w:rPr>
      </w:pPr>
      <w:r w:rsidRPr="00F45AEC">
        <w:rPr>
          <w:bCs/>
          <w:sz w:val="24"/>
          <w:szCs w:val="24"/>
        </w:rPr>
        <w:lastRenderedPageBreak/>
        <w:t xml:space="preserve">Per </w:t>
      </w:r>
      <w:r w:rsidR="008F2A28" w:rsidRPr="00F45AEC">
        <w:rPr>
          <w:bCs/>
          <w:sz w:val="24"/>
          <w:szCs w:val="24"/>
        </w:rPr>
        <w:t xml:space="preserve">la comissió de faltes lleus: s’imposarà una penalitat de fins a un màxim de l’1% de l’import d’adjudicació del contracte. </w:t>
      </w:r>
    </w:p>
    <w:p w:rsidR="008F2A28" w:rsidRPr="00F45AEC" w:rsidRDefault="008F2A28" w:rsidP="00700F12">
      <w:pPr>
        <w:numPr>
          <w:ilvl w:val="0"/>
          <w:numId w:val="11"/>
        </w:numPr>
        <w:autoSpaceDE w:val="0"/>
        <w:autoSpaceDN w:val="0"/>
        <w:adjustRightInd w:val="0"/>
        <w:jc w:val="both"/>
        <w:rPr>
          <w:bCs/>
          <w:sz w:val="24"/>
          <w:szCs w:val="24"/>
        </w:rPr>
      </w:pPr>
      <w:r w:rsidRPr="00F45AEC">
        <w:rPr>
          <w:bCs/>
          <w:sz w:val="24"/>
          <w:szCs w:val="24"/>
        </w:rPr>
        <w:t>Per la comissió de faltes greus: s’imposarà una penalitat superior a un 1% de l’import del contracte i fins a un màxim del 5% de l’import del contracte.</w:t>
      </w:r>
    </w:p>
    <w:p w:rsidR="008F2A28" w:rsidRPr="00F45AEC" w:rsidRDefault="008F2A28" w:rsidP="004D5153">
      <w:pPr>
        <w:numPr>
          <w:ilvl w:val="0"/>
          <w:numId w:val="11"/>
        </w:numPr>
        <w:autoSpaceDE w:val="0"/>
        <w:autoSpaceDN w:val="0"/>
        <w:adjustRightInd w:val="0"/>
        <w:jc w:val="both"/>
        <w:rPr>
          <w:bCs/>
          <w:sz w:val="24"/>
          <w:szCs w:val="24"/>
        </w:rPr>
      </w:pPr>
      <w:r w:rsidRPr="00F45AEC">
        <w:rPr>
          <w:bCs/>
          <w:sz w:val="24"/>
          <w:szCs w:val="24"/>
        </w:rPr>
        <w:t xml:space="preserve">Per la comissió de faltes molt greus: s’imposarà una penalitat superior al 5% de l’import del contracte i fins a un màxim del 10% de l’import del contracte. </w:t>
      </w:r>
    </w:p>
    <w:p w:rsidR="008B00B4" w:rsidRPr="00F45AEC" w:rsidRDefault="008B00B4" w:rsidP="007106A0">
      <w:pPr>
        <w:autoSpaceDE w:val="0"/>
        <w:autoSpaceDN w:val="0"/>
        <w:adjustRightInd w:val="0"/>
        <w:jc w:val="both"/>
        <w:rPr>
          <w:bCs/>
          <w:sz w:val="24"/>
          <w:szCs w:val="24"/>
        </w:rPr>
      </w:pPr>
    </w:p>
    <w:p w:rsidR="00F86E6F" w:rsidRPr="00F45AEC" w:rsidRDefault="00F86E6F" w:rsidP="007106A0">
      <w:pPr>
        <w:autoSpaceDE w:val="0"/>
        <w:autoSpaceDN w:val="0"/>
        <w:adjustRightInd w:val="0"/>
        <w:jc w:val="both"/>
        <w:rPr>
          <w:bCs/>
          <w:sz w:val="24"/>
          <w:szCs w:val="24"/>
        </w:rPr>
      </w:pPr>
      <w:r w:rsidRPr="00F45AEC">
        <w:rPr>
          <w:bCs/>
          <w:sz w:val="24"/>
          <w:szCs w:val="24"/>
        </w:rPr>
        <w:t>El total de penalitats que s’imposin durant la vigència del contracte no podrà superar en cap cas el 50% del preu del contracte, procedint en aquest supòsit, la resolució del contracte.</w:t>
      </w:r>
    </w:p>
    <w:p w:rsidR="00F86E6F" w:rsidRPr="00F45AEC" w:rsidRDefault="00F86E6F" w:rsidP="007106A0">
      <w:pPr>
        <w:autoSpaceDE w:val="0"/>
        <w:autoSpaceDN w:val="0"/>
        <w:adjustRightInd w:val="0"/>
        <w:jc w:val="both"/>
        <w:rPr>
          <w:bCs/>
          <w:sz w:val="24"/>
          <w:szCs w:val="24"/>
        </w:rPr>
      </w:pPr>
    </w:p>
    <w:p w:rsidR="007106A0" w:rsidRPr="00F45AEC" w:rsidRDefault="007106A0" w:rsidP="007106A0">
      <w:pPr>
        <w:autoSpaceDE w:val="0"/>
        <w:autoSpaceDN w:val="0"/>
        <w:adjustRightInd w:val="0"/>
        <w:jc w:val="both"/>
        <w:rPr>
          <w:bCs/>
          <w:sz w:val="24"/>
          <w:szCs w:val="24"/>
        </w:rPr>
      </w:pPr>
      <w:r w:rsidRPr="00F45AEC">
        <w:rPr>
          <w:bCs/>
          <w:sz w:val="24"/>
          <w:szCs w:val="24"/>
        </w:rPr>
        <w:t>Per tal de determinar l’import de la penalitat a imposar s’atendrà a les següents circumstàncies:</w:t>
      </w:r>
    </w:p>
    <w:p w:rsidR="007106A0" w:rsidRPr="00F45AEC" w:rsidRDefault="007106A0" w:rsidP="007106A0">
      <w:pPr>
        <w:numPr>
          <w:ilvl w:val="1"/>
          <w:numId w:val="11"/>
        </w:numPr>
        <w:autoSpaceDE w:val="0"/>
        <w:autoSpaceDN w:val="0"/>
        <w:adjustRightInd w:val="0"/>
        <w:jc w:val="both"/>
        <w:rPr>
          <w:bCs/>
          <w:sz w:val="24"/>
          <w:szCs w:val="24"/>
        </w:rPr>
      </w:pPr>
      <w:r w:rsidRPr="00F45AEC">
        <w:rPr>
          <w:bCs/>
          <w:sz w:val="24"/>
          <w:szCs w:val="24"/>
        </w:rPr>
        <w:t>La intencionalitat</w:t>
      </w:r>
    </w:p>
    <w:p w:rsidR="007106A0" w:rsidRPr="00F45AEC" w:rsidRDefault="007106A0" w:rsidP="007106A0">
      <w:pPr>
        <w:numPr>
          <w:ilvl w:val="1"/>
          <w:numId w:val="11"/>
        </w:numPr>
        <w:autoSpaceDE w:val="0"/>
        <w:autoSpaceDN w:val="0"/>
        <w:adjustRightInd w:val="0"/>
        <w:jc w:val="both"/>
        <w:rPr>
          <w:bCs/>
          <w:sz w:val="24"/>
          <w:szCs w:val="24"/>
        </w:rPr>
      </w:pPr>
      <w:r w:rsidRPr="00F45AEC">
        <w:rPr>
          <w:bCs/>
          <w:sz w:val="24"/>
          <w:szCs w:val="24"/>
        </w:rPr>
        <w:t>La pertorbació causada al servei</w:t>
      </w:r>
    </w:p>
    <w:p w:rsidR="007106A0" w:rsidRPr="00F45AEC" w:rsidRDefault="007106A0" w:rsidP="007106A0">
      <w:pPr>
        <w:numPr>
          <w:ilvl w:val="1"/>
          <w:numId w:val="11"/>
        </w:numPr>
        <w:autoSpaceDE w:val="0"/>
        <w:autoSpaceDN w:val="0"/>
        <w:adjustRightInd w:val="0"/>
        <w:jc w:val="both"/>
        <w:rPr>
          <w:bCs/>
          <w:sz w:val="24"/>
          <w:szCs w:val="24"/>
        </w:rPr>
      </w:pPr>
      <w:r w:rsidRPr="00F45AEC">
        <w:rPr>
          <w:bCs/>
          <w:sz w:val="24"/>
          <w:szCs w:val="24"/>
        </w:rPr>
        <w:t>L’import dels danys produïts a l’Ajuntament o als usuaris del servei o a tercers en general.</w:t>
      </w:r>
    </w:p>
    <w:p w:rsidR="007106A0" w:rsidRPr="00F45AEC" w:rsidRDefault="007106A0" w:rsidP="007106A0">
      <w:pPr>
        <w:numPr>
          <w:ilvl w:val="1"/>
          <w:numId w:val="11"/>
        </w:numPr>
        <w:autoSpaceDE w:val="0"/>
        <w:autoSpaceDN w:val="0"/>
        <w:adjustRightInd w:val="0"/>
        <w:jc w:val="both"/>
        <w:rPr>
          <w:bCs/>
          <w:sz w:val="24"/>
          <w:szCs w:val="24"/>
        </w:rPr>
      </w:pPr>
      <w:r w:rsidRPr="00F45AEC">
        <w:rPr>
          <w:bCs/>
          <w:sz w:val="24"/>
          <w:szCs w:val="24"/>
        </w:rPr>
        <w:t>La quantitat d’usuaris o tercers que n’hagin estat afectats.</w:t>
      </w:r>
    </w:p>
    <w:p w:rsidR="007106A0" w:rsidRPr="00F45AEC" w:rsidRDefault="007106A0" w:rsidP="007106A0">
      <w:pPr>
        <w:numPr>
          <w:ilvl w:val="1"/>
          <w:numId w:val="11"/>
        </w:numPr>
        <w:autoSpaceDE w:val="0"/>
        <w:autoSpaceDN w:val="0"/>
        <w:adjustRightInd w:val="0"/>
        <w:jc w:val="both"/>
        <w:rPr>
          <w:bCs/>
          <w:sz w:val="24"/>
          <w:szCs w:val="24"/>
        </w:rPr>
      </w:pPr>
      <w:r w:rsidRPr="00F45AEC">
        <w:rPr>
          <w:bCs/>
          <w:sz w:val="24"/>
          <w:szCs w:val="24"/>
        </w:rPr>
        <w:t>La rei</w:t>
      </w:r>
      <w:r w:rsidR="00AD7DCC" w:rsidRPr="00F45AEC">
        <w:rPr>
          <w:bCs/>
          <w:sz w:val="24"/>
          <w:szCs w:val="24"/>
        </w:rPr>
        <w:t>teració</w:t>
      </w:r>
      <w:r w:rsidRPr="00F45AEC">
        <w:rPr>
          <w:bCs/>
          <w:sz w:val="24"/>
          <w:szCs w:val="24"/>
        </w:rPr>
        <w:t xml:space="preserve"> en la comissió d’infraccions</w:t>
      </w:r>
    </w:p>
    <w:p w:rsidR="007106A0" w:rsidRPr="00F45AEC" w:rsidRDefault="007106A0" w:rsidP="007106A0">
      <w:pPr>
        <w:numPr>
          <w:ilvl w:val="1"/>
          <w:numId w:val="11"/>
        </w:numPr>
        <w:autoSpaceDE w:val="0"/>
        <w:autoSpaceDN w:val="0"/>
        <w:adjustRightInd w:val="0"/>
        <w:jc w:val="both"/>
        <w:rPr>
          <w:bCs/>
          <w:sz w:val="24"/>
          <w:szCs w:val="24"/>
        </w:rPr>
      </w:pPr>
      <w:r w:rsidRPr="00F45AEC">
        <w:rPr>
          <w:bCs/>
          <w:sz w:val="24"/>
          <w:szCs w:val="24"/>
        </w:rPr>
        <w:t>La transcendència social de la infracció</w:t>
      </w:r>
    </w:p>
    <w:p w:rsidR="007106A0" w:rsidRPr="00F45AEC" w:rsidRDefault="007106A0" w:rsidP="007106A0">
      <w:pPr>
        <w:numPr>
          <w:ilvl w:val="1"/>
          <w:numId w:val="11"/>
        </w:numPr>
        <w:autoSpaceDE w:val="0"/>
        <w:autoSpaceDN w:val="0"/>
        <w:adjustRightInd w:val="0"/>
        <w:jc w:val="both"/>
        <w:rPr>
          <w:bCs/>
          <w:sz w:val="24"/>
          <w:szCs w:val="24"/>
        </w:rPr>
      </w:pPr>
      <w:r w:rsidRPr="00F45AEC">
        <w:rPr>
          <w:bCs/>
          <w:sz w:val="24"/>
          <w:szCs w:val="24"/>
        </w:rPr>
        <w:t>El benefici que hagi pogut obtenir l’infractor</w:t>
      </w:r>
    </w:p>
    <w:p w:rsidR="00AD7DCC" w:rsidRPr="00F45AEC" w:rsidRDefault="007106A0" w:rsidP="007106A0">
      <w:pPr>
        <w:numPr>
          <w:ilvl w:val="1"/>
          <w:numId w:val="11"/>
        </w:numPr>
        <w:autoSpaceDE w:val="0"/>
        <w:autoSpaceDN w:val="0"/>
        <w:adjustRightInd w:val="0"/>
        <w:jc w:val="both"/>
        <w:rPr>
          <w:bCs/>
          <w:sz w:val="24"/>
          <w:szCs w:val="24"/>
        </w:rPr>
      </w:pPr>
      <w:r w:rsidRPr="00F45AEC">
        <w:rPr>
          <w:bCs/>
          <w:sz w:val="24"/>
          <w:szCs w:val="24"/>
        </w:rPr>
        <w:t xml:space="preserve">L’esmena per part de la contractista </w:t>
      </w:r>
      <w:r w:rsidR="00AD7DCC" w:rsidRPr="00F45AEC">
        <w:rPr>
          <w:bCs/>
          <w:sz w:val="24"/>
          <w:szCs w:val="24"/>
        </w:rPr>
        <w:t xml:space="preserve">dels efectes derivats o causats per la infracció. </w:t>
      </w:r>
    </w:p>
    <w:p w:rsidR="00AD7DCC" w:rsidRPr="00F45AEC" w:rsidRDefault="00AD7DCC" w:rsidP="008F2A28">
      <w:pPr>
        <w:autoSpaceDE w:val="0"/>
        <w:autoSpaceDN w:val="0"/>
        <w:adjustRightInd w:val="0"/>
        <w:jc w:val="both"/>
        <w:rPr>
          <w:bCs/>
          <w:sz w:val="24"/>
          <w:szCs w:val="24"/>
        </w:rPr>
      </w:pPr>
    </w:p>
    <w:p w:rsidR="008F2A28" w:rsidRPr="00F45AEC" w:rsidRDefault="008F2A28" w:rsidP="008F2A28">
      <w:pPr>
        <w:autoSpaceDE w:val="0"/>
        <w:autoSpaceDN w:val="0"/>
        <w:adjustRightInd w:val="0"/>
        <w:jc w:val="both"/>
        <w:rPr>
          <w:bCs/>
          <w:sz w:val="24"/>
          <w:szCs w:val="24"/>
        </w:rPr>
      </w:pPr>
      <w:r w:rsidRPr="00F45AEC">
        <w:rPr>
          <w:bCs/>
          <w:sz w:val="24"/>
          <w:szCs w:val="24"/>
        </w:rPr>
        <w:t>La reiteració en l'incompliment podrà tenir-se en compte per valorar la gravetat.</w:t>
      </w:r>
    </w:p>
    <w:p w:rsidR="008F2A28" w:rsidRPr="00F45AEC" w:rsidRDefault="008F2A28" w:rsidP="00700F12">
      <w:pPr>
        <w:autoSpaceDE w:val="0"/>
        <w:autoSpaceDN w:val="0"/>
        <w:adjustRightInd w:val="0"/>
        <w:jc w:val="both"/>
        <w:rPr>
          <w:bCs/>
          <w:sz w:val="24"/>
          <w:szCs w:val="24"/>
        </w:rPr>
      </w:pPr>
    </w:p>
    <w:p w:rsidR="00700F12" w:rsidRPr="00F45AEC" w:rsidRDefault="00700F12" w:rsidP="00700F12">
      <w:pPr>
        <w:autoSpaceDE w:val="0"/>
        <w:autoSpaceDN w:val="0"/>
        <w:adjustRightInd w:val="0"/>
        <w:jc w:val="both"/>
        <w:rPr>
          <w:bCs/>
          <w:sz w:val="24"/>
          <w:szCs w:val="24"/>
        </w:rPr>
      </w:pPr>
      <w:r w:rsidRPr="00F45AEC">
        <w:rPr>
          <w:bCs/>
          <w:sz w:val="24"/>
          <w:szCs w:val="24"/>
        </w:rPr>
        <w:t>Es faran efectives mitjançant deducció de les quantitats que, en concepte de pagament total o parcial, hagin d'abonar-se al contractista o sobre la garantia, conforme</w:t>
      </w:r>
      <w:r w:rsidR="00AD7DCC" w:rsidRPr="00F45AEC">
        <w:rPr>
          <w:bCs/>
          <w:sz w:val="24"/>
          <w:szCs w:val="24"/>
        </w:rPr>
        <w:t xml:space="preserve"> </w:t>
      </w:r>
      <w:r w:rsidRPr="00F45AEC">
        <w:rPr>
          <w:bCs/>
          <w:sz w:val="24"/>
          <w:szCs w:val="24"/>
        </w:rPr>
        <w:t xml:space="preserve">l'art. </w:t>
      </w:r>
      <w:r w:rsidR="00A80951" w:rsidRPr="00F45AEC">
        <w:rPr>
          <w:bCs/>
          <w:sz w:val="24"/>
          <w:szCs w:val="24"/>
        </w:rPr>
        <w:t xml:space="preserve">198 de la </w:t>
      </w:r>
      <w:r w:rsidRPr="00F45AEC">
        <w:rPr>
          <w:bCs/>
          <w:sz w:val="24"/>
          <w:szCs w:val="24"/>
        </w:rPr>
        <w:t>LCSP.</w:t>
      </w:r>
    </w:p>
    <w:p w:rsidR="00700F12" w:rsidRPr="00F45AEC" w:rsidRDefault="00700F12" w:rsidP="00700F12">
      <w:pPr>
        <w:autoSpaceDE w:val="0"/>
        <w:autoSpaceDN w:val="0"/>
        <w:adjustRightInd w:val="0"/>
        <w:jc w:val="both"/>
        <w:rPr>
          <w:bCs/>
          <w:sz w:val="24"/>
          <w:szCs w:val="24"/>
        </w:rPr>
      </w:pPr>
    </w:p>
    <w:p w:rsidR="00577CDC" w:rsidRPr="00F45AEC" w:rsidRDefault="00577CDC" w:rsidP="00053363">
      <w:pPr>
        <w:autoSpaceDE w:val="0"/>
        <w:autoSpaceDN w:val="0"/>
        <w:adjustRightInd w:val="0"/>
        <w:jc w:val="both"/>
        <w:rPr>
          <w:b/>
          <w:bCs/>
          <w:sz w:val="24"/>
          <w:szCs w:val="24"/>
        </w:rPr>
      </w:pPr>
      <w:r w:rsidRPr="00F45AEC">
        <w:rPr>
          <w:b/>
          <w:bCs/>
          <w:sz w:val="24"/>
          <w:szCs w:val="24"/>
        </w:rPr>
        <w:t>39. OBLIGACIONS CONTRACTUALS ESSENCIALS</w:t>
      </w:r>
      <w:r w:rsidR="00F86E6F" w:rsidRPr="00F45AEC">
        <w:rPr>
          <w:b/>
          <w:bCs/>
          <w:sz w:val="24"/>
          <w:szCs w:val="24"/>
        </w:rPr>
        <w:t>. CONDICIONS ESPECIALS D’EXECUCIÓ.</w:t>
      </w:r>
      <w:r w:rsidRPr="00F45AEC">
        <w:rPr>
          <w:b/>
          <w:bCs/>
          <w:sz w:val="24"/>
          <w:szCs w:val="24"/>
        </w:rPr>
        <w:t xml:space="preserve"> </w:t>
      </w:r>
    </w:p>
    <w:p w:rsidR="009A0F03" w:rsidRPr="00F45AEC" w:rsidRDefault="009A0F03" w:rsidP="009A0F03">
      <w:pPr>
        <w:autoSpaceDE w:val="0"/>
        <w:autoSpaceDN w:val="0"/>
        <w:adjustRightInd w:val="0"/>
        <w:jc w:val="both"/>
        <w:rPr>
          <w:bCs/>
          <w:sz w:val="24"/>
          <w:szCs w:val="24"/>
        </w:rPr>
      </w:pPr>
      <w:r w:rsidRPr="00F45AEC">
        <w:rPr>
          <w:bCs/>
          <w:sz w:val="24"/>
          <w:szCs w:val="24"/>
        </w:rPr>
        <w:t>Són obligacions contractuals essencials, l’incompliment de les quals per la contractista, podrà determinar la resolució del contracte, a criteri de l’òrgan de contractació, a més d</w:t>
      </w:r>
      <w:r w:rsidR="00A80951" w:rsidRPr="00F45AEC">
        <w:rPr>
          <w:bCs/>
          <w:sz w:val="24"/>
          <w:szCs w:val="24"/>
        </w:rPr>
        <w:t xml:space="preserve">e </w:t>
      </w:r>
      <w:r w:rsidR="00330A8E">
        <w:rPr>
          <w:bCs/>
          <w:sz w:val="24"/>
          <w:szCs w:val="24"/>
        </w:rPr>
        <w:t>les que s’estableixen a continuació</w:t>
      </w:r>
      <w:r w:rsidR="00A80951" w:rsidRPr="00F45AEC">
        <w:rPr>
          <w:bCs/>
          <w:sz w:val="24"/>
          <w:szCs w:val="24"/>
        </w:rPr>
        <w:t xml:space="preserve">, les </w:t>
      </w:r>
      <w:r w:rsidR="00330A8E">
        <w:rPr>
          <w:bCs/>
          <w:sz w:val="24"/>
          <w:szCs w:val="24"/>
        </w:rPr>
        <w:t>que s’e</w:t>
      </w:r>
      <w:r w:rsidR="00A80951" w:rsidRPr="00F45AEC">
        <w:rPr>
          <w:bCs/>
          <w:sz w:val="24"/>
          <w:szCs w:val="24"/>
        </w:rPr>
        <w:t>stable</w:t>
      </w:r>
      <w:r w:rsidR="00330A8E">
        <w:rPr>
          <w:bCs/>
          <w:sz w:val="24"/>
          <w:szCs w:val="24"/>
        </w:rPr>
        <w:t xml:space="preserve">ixen </w:t>
      </w:r>
      <w:r w:rsidR="00A80951" w:rsidRPr="00F45AEC">
        <w:rPr>
          <w:bCs/>
          <w:sz w:val="24"/>
          <w:szCs w:val="24"/>
        </w:rPr>
        <w:t xml:space="preserve">en la lletra U) del quadre de característiques del PCAP. En cas que no l’Ajuntament no opti per la resolució del contracte, s’imposarà una penalitat de caràcter molt greu. </w:t>
      </w:r>
    </w:p>
    <w:p w:rsidR="00330A8E" w:rsidRDefault="00330A8E" w:rsidP="00053363">
      <w:pPr>
        <w:autoSpaceDE w:val="0"/>
        <w:autoSpaceDN w:val="0"/>
        <w:adjustRightInd w:val="0"/>
        <w:jc w:val="both"/>
        <w:rPr>
          <w:bCs/>
          <w:sz w:val="24"/>
          <w:szCs w:val="24"/>
        </w:rPr>
      </w:pPr>
    </w:p>
    <w:p w:rsidR="00330A8E" w:rsidRDefault="00330A8E" w:rsidP="00053363">
      <w:pPr>
        <w:autoSpaceDE w:val="0"/>
        <w:autoSpaceDN w:val="0"/>
        <w:adjustRightInd w:val="0"/>
        <w:jc w:val="both"/>
        <w:rPr>
          <w:bCs/>
          <w:sz w:val="24"/>
          <w:szCs w:val="24"/>
        </w:rPr>
      </w:pPr>
      <w:r>
        <w:rPr>
          <w:bCs/>
          <w:sz w:val="24"/>
          <w:szCs w:val="24"/>
        </w:rPr>
        <w:t>Són obligacions contractuals essencials:</w:t>
      </w:r>
    </w:p>
    <w:p w:rsidR="00330A8E" w:rsidRPr="00F45AEC" w:rsidRDefault="00330A8E" w:rsidP="00330A8E">
      <w:pPr>
        <w:autoSpaceDE w:val="0"/>
        <w:autoSpaceDN w:val="0"/>
        <w:adjustRightInd w:val="0"/>
        <w:jc w:val="both"/>
        <w:rPr>
          <w:bCs/>
          <w:sz w:val="24"/>
          <w:szCs w:val="24"/>
        </w:rPr>
      </w:pPr>
      <w:r w:rsidRPr="00F45AEC">
        <w:rPr>
          <w:bCs/>
          <w:sz w:val="24"/>
          <w:szCs w:val="24"/>
        </w:rPr>
        <w:t>a) El compliment de l’obligació principal de l’objecte del contracte.</w:t>
      </w:r>
    </w:p>
    <w:p w:rsidR="00330A8E" w:rsidRPr="00F45AEC" w:rsidRDefault="00330A8E" w:rsidP="00330A8E">
      <w:pPr>
        <w:autoSpaceDE w:val="0"/>
        <w:autoSpaceDN w:val="0"/>
        <w:adjustRightInd w:val="0"/>
        <w:jc w:val="both"/>
        <w:rPr>
          <w:sz w:val="24"/>
          <w:szCs w:val="24"/>
        </w:rPr>
      </w:pPr>
      <w:r>
        <w:rPr>
          <w:bCs/>
          <w:sz w:val="24"/>
          <w:szCs w:val="24"/>
        </w:rPr>
        <w:t>b</w:t>
      </w:r>
      <w:r w:rsidRPr="00F45AEC">
        <w:rPr>
          <w:bCs/>
          <w:sz w:val="24"/>
          <w:szCs w:val="24"/>
        </w:rPr>
        <w:t xml:space="preserve">) </w:t>
      </w:r>
      <w:r w:rsidRPr="00F45AEC">
        <w:rPr>
          <w:sz w:val="24"/>
          <w:szCs w:val="24"/>
        </w:rPr>
        <w:t xml:space="preserve">El compliment per part de les empreses contractistes del deure d’afiliació i alta en </w:t>
      </w:r>
      <w:smartTag w:uri="urn:schemas-microsoft-com:office:smarttags" w:element="PersonName">
        <w:smartTagPr>
          <w:attr w:name="ProductID" w:val="la Seguretat Social"/>
        </w:smartTagPr>
        <w:r w:rsidRPr="00F45AEC">
          <w:rPr>
            <w:sz w:val="24"/>
            <w:szCs w:val="24"/>
          </w:rPr>
          <w:t>la Seguretat Social</w:t>
        </w:r>
      </w:smartTag>
      <w:r w:rsidRPr="00F45AEC">
        <w:rPr>
          <w:sz w:val="24"/>
          <w:szCs w:val="24"/>
        </w:rPr>
        <w:t xml:space="preserve"> del personal que ocupin en l’execució dels respectius contractes.</w:t>
      </w:r>
    </w:p>
    <w:p w:rsidR="00330A8E" w:rsidRPr="00F45AEC" w:rsidRDefault="00330A8E" w:rsidP="00330A8E">
      <w:pPr>
        <w:autoSpaceDE w:val="0"/>
        <w:autoSpaceDN w:val="0"/>
        <w:adjustRightInd w:val="0"/>
        <w:jc w:val="both"/>
        <w:rPr>
          <w:bCs/>
          <w:sz w:val="24"/>
          <w:szCs w:val="24"/>
        </w:rPr>
      </w:pPr>
      <w:r>
        <w:rPr>
          <w:bCs/>
          <w:sz w:val="24"/>
          <w:szCs w:val="24"/>
        </w:rPr>
        <w:t>c</w:t>
      </w:r>
      <w:r w:rsidRPr="00F45AEC">
        <w:rPr>
          <w:bCs/>
          <w:sz w:val="24"/>
          <w:szCs w:val="24"/>
        </w:rPr>
        <w:t>) El compliment del manteniment de les condicions de l’oferta de l’adjudicatària.</w:t>
      </w:r>
    </w:p>
    <w:p w:rsidR="00330A8E" w:rsidRPr="00F45AEC" w:rsidRDefault="00330A8E" w:rsidP="00330A8E">
      <w:pPr>
        <w:autoSpaceDE w:val="0"/>
        <w:autoSpaceDN w:val="0"/>
        <w:adjustRightInd w:val="0"/>
        <w:jc w:val="both"/>
        <w:rPr>
          <w:bCs/>
          <w:sz w:val="24"/>
          <w:szCs w:val="24"/>
        </w:rPr>
      </w:pPr>
      <w:r w:rsidRPr="00F45AEC">
        <w:rPr>
          <w:bCs/>
          <w:sz w:val="24"/>
          <w:szCs w:val="24"/>
        </w:rPr>
        <w:t xml:space="preserve">d) El compliment del compromís d’adscripció de mitjans establert a la lletra J.4 del quadre de característiques, en el qual s’inclou entre d’altres, </w:t>
      </w:r>
      <w:r>
        <w:rPr>
          <w:bCs/>
          <w:sz w:val="24"/>
          <w:szCs w:val="24"/>
        </w:rPr>
        <w:t>e</w:t>
      </w:r>
      <w:r w:rsidRPr="00F45AEC">
        <w:rPr>
          <w:sz w:val="24"/>
          <w:szCs w:val="24"/>
        </w:rPr>
        <w:t>l manteniment de la vigència de l’</w:t>
      </w:r>
      <w:r w:rsidRPr="00F45AEC">
        <w:rPr>
          <w:bCs/>
          <w:sz w:val="24"/>
          <w:szCs w:val="24"/>
        </w:rPr>
        <w:t>assegurança d’indemnització per responsabilitat civil i professional i d’accidents de treball. S’haurà d’acreditar el manteniment de dita assegurança durant tota la vigència del contracte mitjançant l’aportació dels corresponents justificants de pagament davant el responsable del contracte.</w:t>
      </w:r>
    </w:p>
    <w:p w:rsidR="00330A8E" w:rsidRPr="00F45AEC" w:rsidRDefault="00330A8E" w:rsidP="00330A8E">
      <w:pPr>
        <w:autoSpaceDE w:val="0"/>
        <w:autoSpaceDN w:val="0"/>
        <w:adjustRightInd w:val="0"/>
        <w:jc w:val="both"/>
        <w:rPr>
          <w:bCs/>
          <w:sz w:val="24"/>
          <w:szCs w:val="24"/>
        </w:rPr>
      </w:pPr>
      <w:r>
        <w:rPr>
          <w:bCs/>
          <w:sz w:val="24"/>
          <w:szCs w:val="24"/>
        </w:rPr>
        <w:lastRenderedPageBreak/>
        <w:t>e</w:t>
      </w:r>
      <w:r w:rsidRPr="00F45AEC">
        <w:rPr>
          <w:bCs/>
          <w:sz w:val="24"/>
          <w:szCs w:val="24"/>
        </w:rPr>
        <w:t>) El compliment de la prohibició de subcontractació, si s’ha previst en el plec, o d’aptitud dels possibles subcontractistes, si el plec permet la subcontractació.</w:t>
      </w:r>
    </w:p>
    <w:p w:rsidR="00330A8E" w:rsidRDefault="00330A8E" w:rsidP="00330A8E">
      <w:pPr>
        <w:autoSpaceDE w:val="0"/>
        <w:autoSpaceDN w:val="0"/>
        <w:adjustRightInd w:val="0"/>
        <w:jc w:val="both"/>
        <w:rPr>
          <w:bCs/>
          <w:sz w:val="24"/>
          <w:szCs w:val="24"/>
        </w:rPr>
      </w:pPr>
      <w:r>
        <w:rPr>
          <w:bCs/>
          <w:sz w:val="24"/>
          <w:szCs w:val="24"/>
        </w:rPr>
        <w:t>f</w:t>
      </w:r>
      <w:r w:rsidRPr="00F45AEC">
        <w:rPr>
          <w:bCs/>
          <w:sz w:val="24"/>
          <w:szCs w:val="24"/>
        </w:rPr>
        <w:t>) El compliment de les instruccions de bones pràctiques establerta en la clàusula 28ª d’aquest PCAP.</w:t>
      </w:r>
    </w:p>
    <w:p w:rsidR="00330A8E" w:rsidRDefault="00330A8E" w:rsidP="00053363">
      <w:pPr>
        <w:autoSpaceDE w:val="0"/>
        <w:autoSpaceDN w:val="0"/>
        <w:adjustRightInd w:val="0"/>
        <w:jc w:val="both"/>
        <w:rPr>
          <w:bCs/>
          <w:sz w:val="24"/>
          <w:szCs w:val="24"/>
        </w:rPr>
      </w:pPr>
      <w:r>
        <w:rPr>
          <w:bCs/>
          <w:sz w:val="24"/>
          <w:szCs w:val="24"/>
        </w:rPr>
        <w:t xml:space="preserve">g) Les obligacions contractuals essencials que específicament es determinen a la lletra U) del quadre de característiques específiques del contracte. </w:t>
      </w:r>
    </w:p>
    <w:p w:rsidR="00330A8E" w:rsidRDefault="00330A8E" w:rsidP="00053363">
      <w:pPr>
        <w:autoSpaceDE w:val="0"/>
        <w:autoSpaceDN w:val="0"/>
        <w:adjustRightInd w:val="0"/>
        <w:jc w:val="both"/>
        <w:rPr>
          <w:bCs/>
          <w:sz w:val="24"/>
          <w:szCs w:val="24"/>
        </w:rPr>
      </w:pPr>
    </w:p>
    <w:p w:rsidR="00330A8E" w:rsidRDefault="00330A8E" w:rsidP="00053363">
      <w:pPr>
        <w:autoSpaceDE w:val="0"/>
        <w:autoSpaceDN w:val="0"/>
        <w:adjustRightInd w:val="0"/>
        <w:jc w:val="both"/>
        <w:rPr>
          <w:bCs/>
          <w:sz w:val="24"/>
          <w:szCs w:val="24"/>
        </w:rPr>
      </w:pPr>
      <w:r>
        <w:rPr>
          <w:bCs/>
          <w:sz w:val="24"/>
          <w:szCs w:val="24"/>
        </w:rPr>
        <w:t xml:space="preserve">A més si es tracta d’un contracte de serveis dels previstos a l’article 312 de la LCSP si de </w:t>
      </w:r>
      <w:r w:rsidRPr="0050123C">
        <w:rPr>
          <w:bCs/>
          <w:sz w:val="24"/>
          <w:szCs w:val="24"/>
        </w:rPr>
        <w:t>l'incompliment per part del contractista es derivés pertorbació greu i no reparable per altres mitjans en el servei i l'A</w:t>
      </w:r>
      <w:r>
        <w:rPr>
          <w:bCs/>
          <w:sz w:val="24"/>
          <w:szCs w:val="24"/>
        </w:rPr>
        <w:t xml:space="preserve">juntament </w:t>
      </w:r>
      <w:r w:rsidRPr="0050123C">
        <w:rPr>
          <w:bCs/>
          <w:sz w:val="24"/>
          <w:szCs w:val="24"/>
        </w:rPr>
        <w:t>no decidís la resolució del contracte</w:t>
      </w:r>
      <w:r>
        <w:rPr>
          <w:bCs/>
          <w:sz w:val="24"/>
          <w:szCs w:val="24"/>
        </w:rPr>
        <w:t>, podrà acordar el segrest o intervenció del servei, d’acord amb l’establert a l’article 263 de la LCSP.</w:t>
      </w:r>
    </w:p>
    <w:p w:rsidR="00330A8E" w:rsidRPr="00F45AEC" w:rsidRDefault="00330A8E" w:rsidP="00053363">
      <w:pPr>
        <w:autoSpaceDE w:val="0"/>
        <w:autoSpaceDN w:val="0"/>
        <w:adjustRightInd w:val="0"/>
        <w:jc w:val="both"/>
        <w:rPr>
          <w:bCs/>
          <w:sz w:val="24"/>
          <w:szCs w:val="24"/>
        </w:rPr>
      </w:pPr>
    </w:p>
    <w:p w:rsidR="00F86E6F" w:rsidRPr="00F45AEC" w:rsidRDefault="00F86E6F" w:rsidP="00F86E6F">
      <w:pPr>
        <w:autoSpaceDE w:val="0"/>
        <w:autoSpaceDN w:val="0"/>
        <w:adjustRightInd w:val="0"/>
        <w:jc w:val="both"/>
        <w:rPr>
          <w:bCs/>
          <w:sz w:val="24"/>
          <w:szCs w:val="24"/>
        </w:rPr>
      </w:pPr>
      <w:r w:rsidRPr="00F45AEC">
        <w:rPr>
          <w:bCs/>
          <w:sz w:val="24"/>
          <w:szCs w:val="24"/>
        </w:rPr>
        <w:t>El compliment per l'adjudicat</w:t>
      </w:r>
      <w:r w:rsidR="00E76A68">
        <w:rPr>
          <w:bCs/>
          <w:sz w:val="24"/>
          <w:szCs w:val="24"/>
        </w:rPr>
        <w:t>ària</w:t>
      </w:r>
      <w:r w:rsidRPr="00F45AEC">
        <w:rPr>
          <w:bCs/>
          <w:sz w:val="24"/>
          <w:szCs w:val="24"/>
        </w:rPr>
        <w:t xml:space="preserve"> de les condicions especials d'execució podrà verificar-se per l'òrgan de contractació en qualsevol moment durant l'execució del contracte i, en tot cas, es comprovarà al temps de la recepció.</w:t>
      </w:r>
    </w:p>
    <w:p w:rsidR="00F86E6F" w:rsidRPr="00F45AEC" w:rsidRDefault="00F86E6F" w:rsidP="00053363">
      <w:pPr>
        <w:autoSpaceDE w:val="0"/>
        <w:autoSpaceDN w:val="0"/>
        <w:adjustRightInd w:val="0"/>
        <w:jc w:val="both"/>
        <w:rPr>
          <w:bCs/>
          <w:sz w:val="24"/>
          <w:szCs w:val="24"/>
        </w:rPr>
      </w:pPr>
    </w:p>
    <w:p w:rsidR="00DF5A86" w:rsidRPr="00F45AEC" w:rsidRDefault="007106A0" w:rsidP="00DF5A86">
      <w:pPr>
        <w:autoSpaceDE w:val="0"/>
        <w:autoSpaceDN w:val="0"/>
        <w:adjustRightInd w:val="0"/>
        <w:jc w:val="both"/>
        <w:rPr>
          <w:b/>
          <w:bCs/>
          <w:sz w:val="24"/>
          <w:szCs w:val="24"/>
        </w:rPr>
      </w:pPr>
      <w:r w:rsidRPr="00F45AEC">
        <w:rPr>
          <w:b/>
          <w:bCs/>
          <w:sz w:val="24"/>
          <w:szCs w:val="24"/>
        </w:rPr>
        <w:t xml:space="preserve">40. PROCEDIMENT PER A </w:t>
      </w:r>
      <w:smartTag w:uri="urn:schemas-microsoft-com:office:smarttags" w:element="PersonName">
        <w:smartTagPr>
          <w:attr w:name="ProductID" w:val="LA IMPOSICIￓ DE"/>
        </w:smartTagPr>
        <w:r w:rsidRPr="00F45AEC">
          <w:rPr>
            <w:b/>
            <w:bCs/>
            <w:sz w:val="24"/>
            <w:szCs w:val="24"/>
          </w:rPr>
          <w:t>LA IMPOSICIÓ DE</w:t>
        </w:r>
      </w:smartTag>
      <w:r w:rsidRPr="00F45AEC">
        <w:rPr>
          <w:b/>
          <w:bCs/>
          <w:sz w:val="24"/>
          <w:szCs w:val="24"/>
        </w:rPr>
        <w:t xml:space="preserve"> PENALITATS</w:t>
      </w:r>
    </w:p>
    <w:p w:rsidR="00DF5A86" w:rsidRPr="00F45AEC" w:rsidRDefault="00DF5A86" w:rsidP="00DF5A86">
      <w:pPr>
        <w:autoSpaceDE w:val="0"/>
        <w:autoSpaceDN w:val="0"/>
        <w:adjustRightInd w:val="0"/>
        <w:jc w:val="both"/>
        <w:rPr>
          <w:bCs/>
          <w:sz w:val="24"/>
          <w:szCs w:val="24"/>
        </w:rPr>
      </w:pPr>
      <w:r w:rsidRPr="00F45AEC">
        <w:rPr>
          <w:bCs/>
          <w:sz w:val="24"/>
          <w:szCs w:val="24"/>
        </w:rPr>
        <w:t>1. La competència per incoar l’expedient per a la imposició de les penalitats és del responsable del contracte.</w:t>
      </w:r>
    </w:p>
    <w:p w:rsidR="00DF5A86" w:rsidRPr="00F45AEC" w:rsidRDefault="00DF5A86" w:rsidP="00DF5A86">
      <w:pPr>
        <w:autoSpaceDE w:val="0"/>
        <w:autoSpaceDN w:val="0"/>
        <w:adjustRightInd w:val="0"/>
        <w:jc w:val="both"/>
        <w:rPr>
          <w:bCs/>
          <w:sz w:val="24"/>
          <w:szCs w:val="24"/>
        </w:rPr>
      </w:pPr>
      <w:r w:rsidRPr="00F45AEC">
        <w:rPr>
          <w:bCs/>
          <w:sz w:val="24"/>
          <w:szCs w:val="24"/>
        </w:rPr>
        <w:t>2.</w:t>
      </w:r>
      <w:r w:rsidR="00577CDC" w:rsidRPr="00F45AEC">
        <w:rPr>
          <w:bCs/>
          <w:sz w:val="24"/>
          <w:szCs w:val="24"/>
        </w:rPr>
        <w:t xml:space="preserve"> </w:t>
      </w:r>
      <w:r w:rsidRPr="00F45AEC">
        <w:rPr>
          <w:bCs/>
          <w:sz w:val="24"/>
          <w:szCs w:val="24"/>
        </w:rPr>
        <w:t>Es donarà audiència al contractista per un termini de 5 dies hàbils.</w:t>
      </w:r>
    </w:p>
    <w:p w:rsidR="00DF5A86" w:rsidRPr="00F45AEC" w:rsidRDefault="00DF5A86" w:rsidP="00DF5A86">
      <w:pPr>
        <w:autoSpaceDE w:val="0"/>
        <w:autoSpaceDN w:val="0"/>
        <w:adjustRightInd w:val="0"/>
        <w:jc w:val="both"/>
        <w:rPr>
          <w:bCs/>
          <w:sz w:val="24"/>
          <w:szCs w:val="24"/>
        </w:rPr>
      </w:pPr>
      <w:r w:rsidRPr="00F45AEC">
        <w:rPr>
          <w:bCs/>
          <w:sz w:val="24"/>
          <w:szCs w:val="24"/>
        </w:rPr>
        <w:t>3. La resolució de l’expedient correspon a l’òrgan de contractació. L’acord serà immediatament executiu.</w:t>
      </w:r>
    </w:p>
    <w:p w:rsidR="00DF5A86" w:rsidRPr="00F45AEC" w:rsidRDefault="00DF5A86" w:rsidP="00DF5A86">
      <w:pPr>
        <w:autoSpaceDE w:val="0"/>
        <w:autoSpaceDN w:val="0"/>
        <w:adjustRightInd w:val="0"/>
        <w:jc w:val="both"/>
        <w:rPr>
          <w:bCs/>
          <w:sz w:val="24"/>
          <w:szCs w:val="24"/>
        </w:rPr>
      </w:pPr>
      <w:r w:rsidRPr="00F45AEC">
        <w:rPr>
          <w:bCs/>
          <w:sz w:val="24"/>
          <w:szCs w:val="24"/>
        </w:rPr>
        <w:t>4. La sanció serà abonada mitjançant deducció de les quantitats que, en concepte de pagament total o parcial, s'hagin d'abonar al contractista o sobre la garantia que, en el seu cas, s'hagués constituït, quan no puguin deduir-se de les factures esmentades. En aquest cas, el contractista ha de</w:t>
      </w:r>
      <w:r w:rsidR="007106A0" w:rsidRPr="00F45AEC">
        <w:rPr>
          <w:bCs/>
          <w:sz w:val="24"/>
          <w:szCs w:val="24"/>
        </w:rPr>
        <w:t xml:space="preserve"> </w:t>
      </w:r>
      <w:r w:rsidRPr="00F45AEC">
        <w:rPr>
          <w:bCs/>
          <w:sz w:val="24"/>
          <w:szCs w:val="24"/>
        </w:rPr>
        <w:t>complementar la garantia constituïda fins a la seva totalitat en el termini que a l’efecte li sigui atorgat.</w:t>
      </w:r>
    </w:p>
    <w:p w:rsidR="00DF5A86" w:rsidRPr="00F45AEC" w:rsidRDefault="00DF5A86" w:rsidP="00DF5A86">
      <w:pPr>
        <w:autoSpaceDE w:val="0"/>
        <w:autoSpaceDN w:val="0"/>
        <w:adjustRightInd w:val="0"/>
        <w:jc w:val="both"/>
        <w:rPr>
          <w:bCs/>
          <w:sz w:val="24"/>
          <w:szCs w:val="24"/>
        </w:rPr>
      </w:pPr>
      <w:r w:rsidRPr="00F45AEC">
        <w:rPr>
          <w:bCs/>
          <w:sz w:val="24"/>
          <w:szCs w:val="24"/>
        </w:rPr>
        <w:t>5. Les penalitats que es puguin imposar no impedeixen que l’A</w:t>
      </w:r>
      <w:r w:rsidR="00053363" w:rsidRPr="00F45AEC">
        <w:rPr>
          <w:bCs/>
          <w:sz w:val="24"/>
          <w:szCs w:val="24"/>
        </w:rPr>
        <w:t>dministració</w:t>
      </w:r>
      <w:r w:rsidRPr="00F45AEC">
        <w:rPr>
          <w:bCs/>
          <w:sz w:val="24"/>
          <w:szCs w:val="24"/>
        </w:rPr>
        <w:t xml:space="preserve"> pugui exigir la corresponent indemnització per danys i perjudicis que es puguin produir, fins i tot per via de constrenyiment.</w:t>
      </w:r>
    </w:p>
    <w:p w:rsidR="00DF5A86" w:rsidRPr="00F45AEC" w:rsidRDefault="000817DF" w:rsidP="00DF5A86">
      <w:pPr>
        <w:autoSpaceDE w:val="0"/>
        <w:autoSpaceDN w:val="0"/>
        <w:adjustRightInd w:val="0"/>
        <w:jc w:val="both"/>
        <w:rPr>
          <w:bCs/>
          <w:sz w:val="24"/>
          <w:szCs w:val="24"/>
        </w:rPr>
      </w:pPr>
      <w:r w:rsidRPr="00F45AEC">
        <w:rPr>
          <w:bCs/>
          <w:sz w:val="24"/>
          <w:szCs w:val="24"/>
        </w:rPr>
        <w:t>6</w:t>
      </w:r>
      <w:r w:rsidR="00DF5A86" w:rsidRPr="00F45AEC">
        <w:rPr>
          <w:bCs/>
          <w:sz w:val="24"/>
          <w:szCs w:val="24"/>
        </w:rPr>
        <w:t>. En cap cas l’import de la sanció podrà esser inferior al benefici que el contractista</w:t>
      </w:r>
      <w:r w:rsidRPr="00F45AEC">
        <w:rPr>
          <w:bCs/>
          <w:sz w:val="24"/>
          <w:szCs w:val="24"/>
        </w:rPr>
        <w:t xml:space="preserve"> </w:t>
      </w:r>
      <w:r w:rsidR="00DF5A86" w:rsidRPr="00F45AEC">
        <w:rPr>
          <w:bCs/>
          <w:sz w:val="24"/>
          <w:szCs w:val="24"/>
        </w:rPr>
        <w:t>hagi pogut obtenir de la infracció.</w:t>
      </w:r>
    </w:p>
    <w:p w:rsidR="00DF5A86" w:rsidRPr="00F45AEC" w:rsidRDefault="00DF5A86" w:rsidP="00700F12">
      <w:pPr>
        <w:autoSpaceDE w:val="0"/>
        <w:autoSpaceDN w:val="0"/>
        <w:adjustRightInd w:val="0"/>
        <w:jc w:val="both"/>
        <w:rPr>
          <w:bCs/>
          <w:sz w:val="24"/>
          <w:szCs w:val="24"/>
        </w:rPr>
      </w:pPr>
    </w:p>
    <w:p w:rsidR="00F86E6F" w:rsidRPr="00F45AEC" w:rsidRDefault="00F86E6F" w:rsidP="00700F12">
      <w:pPr>
        <w:autoSpaceDE w:val="0"/>
        <w:autoSpaceDN w:val="0"/>
        <w:adjustRightInd w:val="0"/>
        <w:jc w:val="both"/>
        <w:rPr>
          <w:b/>
          <w:bCs/>
          <w:sz w:val="24"/>
          <w:szCs w:val="24"/>
        </w:rPr>
      </w:pPr>
      <w:r w:rsidRPr="00F45AEC">
        <w:rPr>
          <w:b/>
          <w:bCs/>
          <w:sz w:val="24"/>
          <w:szCs w:val="24"/>
        </w:rPr>
        <w:t>41. INDEMNITZACIÓ DE DANYS I PERJUDICIS CAUSATS A TERCERS.</w:t>
      </w:r>
    </w:p>
    <w:p w:rsidR="00F86E6F" w:rsidRPr="00F45AEC" w:rsidRDefault="00F86E6F" w:rsidP="00700F12">
      <w:pPr>
        <w:autoSpaceDE w:val="0"/>
        <w:autoSpaceDN w:val="0"/>
        <w:adjustRightInd w:val="0"/>
        <w:jc w:val="both"/>
        <w:rPr>
          <w:bCs/>
          <w:sz w:val="24"/>
          <w:szCs w:val="24"/>
        </w:rPr>
      </w:pPr>
      <w:r w:rsidRPr="00F45AEC">
        <w:rPr>
          <w:bCs/>
          <w:sz w:val="24"/>
          <w:szCs w:val="24"/>
        </w:rPr>
        <w:t>És obligació de la contractista indemnitzar tots els danys i perjudicis que es causin a tercers com a conseqüència de les operacions que requereixi l'execució del contracte.</w:t>
      </w:r>
      <w:r w:rsidRPr="00F45AEC">
        <w:rPr>
          <w:bCs/>
          <w:sz w:val="24"/>
          <w:szCs w:val="24"/>
        </w:rPr>
        <w:br/>
      </w:r>
      <w:r w:rsidRPr="00F45AEC">
        <w:rPr>
          <w:bCs/>
          <w:sz w:val="24"/>
          <w:szCs w:val="24"/>
        </w:rPr>
        <w:br/>
        <w:t xml:space="preserve">Quan aquests danys i perjudicis hagin estat ocasionats com a conseqüència immediata i directa d'una ordre de l'Administració, serà aquesta responsable dintre dels límits assenyalats en les lleis.  </w:t>
      </w:r>
    </w:p>
    <w:p w:rsidR="00F86E6F" w:rsidRPr="00F45AEC" w:rsidRDefault="00F86E6F" w:rsidP="00700F12">
      <w:pPr>
        <w:autoSpaceDE w:val="0"/>
        <w:autoSpaceDN w:val="0"/>
        <w:adjustRightInd w:val="0"/>
        <w:jc w:val="both"/>
        <w:rPr>
          <w:bCs/>
          <w:sz w:val="24"/>
          <w:szCs w:val="24"/>
        </w:rPr>
      </w:pPr>
      <w:r w:rsidRPr="00F45AEC">
        <w:rPr>
          <w:bCs/>
          <w:sz w:val="24"/>
          <w:szCs w:val="24"/>
        </w:rPr>
        <w:br/>
        <w:t>Els tercers podran requerir prèviament, dins l'any següent a la producció del fet, l'òrgan de contractació perquè aquest, escoltat el contractista, informe sobre a quina de les parts contractants correspon la responsabilitat dels danys. L'exercici d'aquesta facultat interromp el termini de prescripció de l'acció.</w:t>
      </w:r>
    </w:p>
    <w:p w:rsidR="00F86E6F" w:rsidRPr="00F45AEC" w:rsidRDefault="00F86E6F" w:rsidP="00700F12">
      <w:pPr>
        <w:autoSpaceDE w:val="0"/>
        <w:autoSpaceDN w:val="0"/>
        <w:adjustRightInd w:val="0"/>
        <w:jc w:val="both"/>
        <w:rPr>
          <w:bCs/>
          <w:sz w:val="24"/>
          <w:szCs w:val="24"/>
        </w:rPr>
      </w:pPr>
      <w:r w:rsidRPr="00F45AEC">
        <w:rPr>
          <w:bCs/>
          <w:sz w:val="24"/>
          <w:szCs w:val="24"/>
        </w:rPr>
        <w:br/>
        <w:t>La reclamació d'aquells es formularà, en tot cas, conforme al procediment establert en la legislació aplicable a cada supòsit.</w:t>
      </w:r>
    </w:p>
    <w:p w:rsidR="00F86E6F" w:rsidRPr="00F45AEC" w:rsidRDefault="00F86E6F" w:rsidP="00700F12">
      <w:pPr>
        <w:autoSpaceDE w:val="0"/>
        <w:autoSpaceDN w:val="0"/>
        <w:adjustRightInd w:val="0"/>
        <w:jc w:val="both"/>
        <w:rPr>
          <w:bCs/>
          <w:sz w:val="24"/>
          <w:szCs w:val="24"/>
        </w:rPr>
      </w:pPr>
    </w:p>
    <w:p w:rsidR="00C41A74" w:rsidRPr="00F45AEC" w:rsidRDefault="00C41A74" w:rsidP="00700F12">
      <w:pPr>
        <w:autoSpaceDE w:val="0"/>
        <w:autoSpaceDN w:val="0"/>
        <w:adjustRightInd w:val="0"/>
        <w:jc w:val="both"/>
        <w:rPr>
          <w:b/>
          <w:bCs/>
          <w:sz w:val="24"/>
          <w:szCs w:val="24"/>
        </w:rPr>
      </w:pPr>
      <w:r w:rsidRPr="00F45AEC">
        <w:rPr>
          <w:b/>
          <w:bCs/>
          <w:sz w:val="24"/>
          <w:szCs w:val="24"/>
        </w:rPr>
        <w:t>42. ESPECIALITATS DELS CONTRACTES DE SERVEIS AMB PRESTACIONS DIRECTES A LA CIUTADANIA</w:t>
      </w:r>
      <w:r w:rsidR="003F3C4B" w:rsidRPr="00F45AEC">
        <w:rPr>
          <w:b/>
          <w:bCs/>
          <w:sz w:val="24"/>
          <w:szCs w:val="24"/>
        </w:rPr>
        <w:t>.</w:t>
      </w:r>
    </w:p>
    <w:p w:rsidR="00C41A74" w:rsidRPr="00F45AEC" w:rsidRDefault="00353E7F" w:rsidP="00C41A74">
      <w:pPr>
        <w:autoSpaceDE w:val="0"/>
        <w:autoSpaceDN w:val="0"/>
        <w:adjustRightInd w:val="0"/>
        <w:jc w:val="both"/>
        <w:rPr>
          <w:bCs/>
          <w:sz w:val="24"/>
          <w:szCs w:val="24"/>
        </w:rPr>
      </w:pPr>
      <w:r w:rsidRPr="00F45AEC">
        <w:rPr>
          <w:bCs/>
          <w:sz w:val="24"/>
          <w:szCs w:val="24"/>
        </w:rPr>
        <w:t xml:space="preserve">Quan així s’hagi indicat </w:t>
      </w:r>
      <w:r w:rsidR="003F3C4B" w:rsidRPr="00F45AEC">
        <w:rPr>
          <w:bCs/>
          <w:sz w:val="24"/>
          <w:szCs w:val="24"/>
        </w:rPr>
        <w:t xml:space="preserve">expressament en </w:t>
      </w:r>
      <w:r w:rsidRPr="00F45AEC">
        <w:rPr>
          <w:bCs/>
          <w:sz w:val="24"/>
          <w:szCs w:val="24"/>
        </w:rPr>
        <w:t xml:space="preserve">la lletra A) del quadre de característiques, si es tracta d’un </w:t>
      </w:r>
      <w:r w:rsidR="00C41A74" w:rsidRPr="00F45AEC">
        <w:rPr>
          <w:bCs/>
          <w:sz w:val="24"/>
          <w:szCs w:val="24"/>
        </w:rPr>
        <w:t>contractes de serveis que comportin prestacions directes a favor de la ciutadania s'hauran de complir les següents prescripcions:</w:t>
      </w:r>
    </w:p>
    <w:p w:rsidR="00353E7F" w:rsidRPr="00F45AEC" w:rsidRDefault="00353E7F" w:rsidP="00C41A74">
      <w:pPr>
        <w:autoSpaceDE w:val="0"/>
        <w:autoSpaceDN w:val="0"/>
        <w:adjustRightInd w:val="0"/>
        <w:jc w:val="both"/>
        <w:rPr>
          <w:bCs/>
          <w:sz w:val="24"/>
          <w:szCs w:val="24"/>
        </w:rPr>
      </w:pPr>
    </w:p>
    <w:p w:rsidR="003F3C4B" w:rsidRPr="00F45AEC" w:rsidRDefault="00C41A74" w:rsidP="003F3C4B">
      <w:pPr>
        <w:autoSpaceDE w:val="0"/>
        <w:autoSpaceDN w:val="0"/>
        <w:adjustRightInd w:val="0"/>
        <w:jc w:val="both"/>
        <w:rPr>
          <w:bCs/>
          <w:sz w:val="24"/>
          <w:szCs w:val="24"/>
        </w:rPr>
      </w:pPr>
      <w:r w:rsidRPr="00F45AEC">
        <w:rPr>
          <w:bCs/>
          <w:sz w:val="24"/>
          <w:szCs w:val="24"/>
        </w:rPr>
        <w:t>L'adjudicat</w:t>
      </w:r>
      <w:r w:rsidR="00353E7F" w:rsidRPr="00F45AEC">
        <w:rPr>
          <w:bCs/>
          <w:sz w:val="24"/>
          <w:szCs w:val="24"/>
        </w:rPr>
        <w:t>ària</w:t>
      </w:r>
      <w:r w:rsidRPr="00F45AEC">
        <w:rPr>
          <w:bCs/>
          <w:sz w:val="24"/>
          <w:szCs w:val="24"/>
        </w:rPr>
        <w:t xml:space="preserve"> està subjecte a les obligacions de prestar el servei amb la continuïtat convinguda i garantir als particulars el dret a utilitzar-lo en les condicions que hagin estat establertes i mitjançant l'abonament, si s'escau de la contraprestació econòmica fixada; de tenir cura del bon ordre del servei; d'indemnitzar els danys que es causin a tercers com a conseqüència de les operacions que requereixi el desenvolupament del servei, amb l'excepció d'aquells que siguin produïts per causes imputables a l'Administració; i de lliurar, si és el </w:t>
      </w:r>
      <w:r w:rsidR="003F3C4B" w:rsidRPr="00F45AEC">
        <w:rPr>
          <w:bCs/>
          <w:sz w:val="24"/>
          <w:szCs w:val="24"/>
        </w:rPr>
        <w:t>cas, les obres i instal·lacions a què estigui obligat d'acord amb el contracte en l'estat de conservació i funcionament adequats. Els béns afectes al servei no podran ser objecte d'embargament. L'Ajuntament conservarà els poders de policia necessaris per assegurar la bona marxa del servei.</w:t>
      </w:r>
    </w:p>
    <w:p w:rsidR="003F3C4B" w:rsidRPr="00F45AEC" w:rsidRDefault="003F3C4B" w:rsidP="003F3C4B">
      <w:pPr>
        <w:autoSpaceDE w:val="0"/>
        <w:autoSpaceDN w:val="0"/>
        <w:adjustRightInd w:val="0"/>
        <w:jc w:val="both"/>
        <w:rPr>
          <w:bCs/>
          <w:sz w:val="24"/>
          <w:szCs w:val="24"/>
        </w:rPr>
      </w:pPr>
    </w:p>
    <w:p w:rsidR="003F3C4B" w:rsidRPr="00F45AEC" w:rsidRDefault="003F3C4B" w:rsidP="003F3C4B">
      <w:pPr>
        <w:autoSpaceDE w:val="0"/>
        <w:autoSpaceDN w:val="0"/>
        <w:adjustRightInd w:val="0"/>
        <w:jc w:val="both"/>
        <w:rPr>
          <w:bCs/>
          <w:sz w:val="24"/>
          <w:szCs w:val="24"/>
        </w:rPr>
      </w:pPr>
      <w:r w:rsidRPr="00F45AEC">
        <w:rPr>
          <w:bCs/>
          <w:sz w:val="24"/>
          <w:szCs w:val="24"/>
        </w:rPr>
        <w:t>Si de l'incompliment per part del contractista es derivés pertorbació greu i no reparable per altres mitjans en el servei i l'Ajuntament no decidís la resolució del contracte, pot acordar el segrest o intervenció del mateix fins que aquella desaparegui. En tot cas, la contractista haurà d'abonar a l'Ajuntament els danys i perjudicis que efectivament li hagi ocasionat.</w:t>
      </w:r>
    </w:p>
    <w:p w:rsidR="003F3C4B" w:rsidRPr="00F45AEC" w:rsidRDefault="003F3C4B" w:rsidP="003F3C4B">
      <w:pPr>
        <w:autoSpaceDE w:val="0"/>
        <w:autoSpaceDN w:val="0"/>
        <w:adjustRightInd w:val="0"/>
        <w:jc w:val="both"/>
        <w:rPr>
          <w:bCs/>
          <w:sz w:val="24"/>
          <w:szCs w:val="24"/>
        </w:rPr>
      </w:pPr>
    </w:p>
    <w:p w:rsidR="003F3C4B" w:rsidRPr="00F45AEC" w:rsidRDefault="003F3C4B" w:rsidP="003F3C4B">
      <w:pPr>
        <w:autoSpaceDE w:val="0"/>
        <w:autoSpaceDN w:val="0"/>
        <w:adjustRightInd w:val="0"/>
        <w:jc w:val="both"/>
        <w:rPr>
          <w:bCs/>
          <w:sz w:val="24"/>
          <w:szCs w:val="24"/>
        </w:rPr>
      </w:pPr>
      <w:r w:rsidRPr="00F45AEC">
        <w:rPr>
          <w:bCs/>
          <w:sz w:val="24"/>
          <w:szCs w:val="24"/>
        </w:rPr>
        <w:t>Amb caràcter general, la prestació dels serveis que comportin prestacions directes a favor de la ciutadania s'efectuarà en dependències o instal·lacions diferenciades de les de la pròpia Administració contractant. Si això no és possible, s'han de fer constar les raons objectives que el motiven. En aquests casos, a l'efecte d'evitar la confusió de plantilles, s'intentarà que els treballadors de l'empresa contractista no comparteixin espais i llocs de treball amb el personal al servei de l'Administració, i els treballadors i els mitjans de l'empresa contractista s'identificaran mitjançant els corresponents signes distintius, com ara uniformitat o retolacions.</w:t>
      </w:r>
    </w:p>
    <w:p w:rsidR="003F3C4B" w:rsidRPr="00F45AEC" w:rsidRDefault="003F3C4B" w:rsidP="003F3C4B">
      <w:pPr>
        <w:autoSpaceDE w:val="0"/>
        <w:autoSpaceDN w:val="0"/>
        <w:adjustRightInd w:val="0"/>
        <w:jc w:val="both"/>
        <w:rPr>
          <w:bCs/>
          <w:sz w:val="24"/>
          <w:szCs w:val="24"/>
        </w:rPr>
      </w:pPr>
    </w:p>
    <w:p w:rsidR="00C41A74" w:rsidRPr="00F45AEC" w:rsidRDefault="003F3C4B" w:rsidP="003F3C4B">
      <w:pPr>
        <w:autoSpaceDE w:val="0"/>
        <w:autoSpaceDN w:val="0"/>
        <w:adjustRightInd w:val="0"/>
        <w:jc w:val="both"/>
        <w:rPr>
          <w:bCs/>
          <w:sz w:val="24"/>
          <w:szCs w:val="24"/>
        </w:rPr>
      </w:pPr>
      <w:r w:rsidRPr="00F45AEC">
        <w:rPr>
          <w:bCs/>
          <w:sz w:val="24"/>
          <w:szCs w:val="24"/>
        </w:rPr>
        <w:t>A més de les causes de resolució del contracte establertes a l'article 313 de la LCSP, seran causes de resolució dels contractes d’aquests serveis, les assenyalades en les lletres c), d), i f) de l'article 294.</w:t>
      </w:r>
    </w:p>
    <w:p w:rsidR="003F3C4B" w:rsidRPr="00F45AEC" w:rsidRDefault="003F3C4B" w:rsidP="00700F12">
      <w:pPr>
        <w:autoSpaceDE w:val="0"/>
        <w:autoSpaceDN w:val="0"/>
        <w:adjustRightInd w:val="0"/>
        <w:jc w:val="both"/>
        <w:rPr>
          <w:b/>
          <w:bCs/>
          <w:sz w:val="24"/>
          <w:szCs w:val="24"/>
        </w:rPr>
      </w:pPr>
    </w:p>
    <w:p w:rsidR="00A9316A" w:rsidRPr="00F45AEC" w:rsidRDefault="00A9316A" w:rsidP="00700F12">
      <w:pPr>
        <w:autoSpaceDE w:val="0"/>
        <w:autoSpaceDN w:val="0"/>
        <w:adjustRightInd w:val="0"/>
        <w:jc w:val="both"/>
        <w:rPr>
          <w:b/>
          <w:bCs/>
          <w:sz w:val="24"/>
          <w:szCs w:val="24"/>
        </w:rPr>
      </w:pPr>
      <w:r w:rsidRPr="00F45AEC">
        <w:rPr>
          <w:b/>
          <w:bCs/>
          <w:sz w:val="24"/>
          <w:szCs w:val="24"/>
        </w:rPr>
        <w:t>V. ACABAMENT DEL CONTRACTE</w:t>
      </w:r>
    </w:p>
    <w:p w:rsidR="00450C99" w:rsidRPr="00F45AEC" w:rsidRDefault="00450C99" w:rsidP="004C74F1">
      <w:pPr>
        <w:autoSpaceDE w:val="0"/>
        <w:autoSpaceDN w:val="0"/>
        <w:adjustRightInd w:val="0"/>
        <w:jc w:val="both"/>
        <w:rPr>
          <w:b/>
          <w:bCs/>
          <w:sz w:val="24"/>
          <w:szCs w:val="24"/>
        </w:rPr>
      </w:pPr>
    </w:p>
    <w:p w:rsidR="00A9316A" w:rsidRPr="00F45AEC" w:rsidRDefault="009C6C8F" w:rsidP="004C74F1">
      <w:pPr>
        <w:autoSpaceDE w:val="0"/>
        <w:autoSpaceDN w:val="0"/>
        <w:adjustRightInd w:val="0"/>
        <w:jc w:val="both"/>
        <w:rPr>
          <w:b/>
          <w:bCs/>
          <w:sz w:val="24"/>
          <w:szCs w:val="24"/>
        </w:rPr>
      </w:pPr>
      <w:r w:rsidRPr="00F45AEC">
        <w:rPr>
          <w:b/>
          <w:bCs/>
          <w:sz w:val="24"/>
          <w:szCs w:val="24"/>
        </w:rPr>
        <w:t>4</w:t>
      </w:r>
      <w:r w:rsidR="003F3C4B" w:rsidRPr="00F45AEC">
        <w:rPr>
          <w:b/>
          <w:bCs/>
          <w:sz w:val="24"/>
          <w:szCs w:val="24"/>
        </w:rPr>
        <w:t>3</w:t>
      </w:r>
      <w:r w:rsidR="00A9316A" w:rsidRPr="00F45AEC">
        <w:rPr>
          <w:b/>
          <w:bCs/>
          <w:sz w:val="24"/>
          <w:szCs w:val="24"/>
        </w:rPr>
        <w:t xml:space="preserve">. COMPLIMENT DEL CONTRACTE </w:t>
      </w:r>
    </w:p>
    <w:p w:rsidR="000817DF" w:rsidRPr="00F45AEC" w:rsidRDefault="00A9316A" w:rsidP="000817DF">
      <w:pPr>
        <w:autoSpaceDE w:val="0"/>
        <w:autoSpaceDN w:val="0"/>
        <w:adjustRightInd w:val="0"/>
        <w:jc w:val="both"/>
        <w:rPr>
          <w:sz w:val="24"/>
          <w:szCs w:val="24"/>
        </w:rPr>
      </w:pPr>
      <w:r w:rsidRPr="00F45AEC">
        <w:rPr>
          <w:sz w:val="24"/>
          <w:szCs w:val="24"/>
        </w:rPr>
        <w:t xml:space="preserve">S’entén que el contractista ha complert el contracte quan n’ha realitzat la totalitat de l’objecte, d’acord amb l’establert en aquest plec i al plec de prescripcions tècniques, i a satisfacció de l’Administració, la conformitat de la qual s’ha de fer constar de forma expressa </w:t>
      </w:r>
      <w:r w:rsidR="00AD75D5" w:rsidRPr="00F45AEC">
        <w:rPr>
          <w:sz w:val="24"/>
          <w:szCs w:val="24"/>
        </w:rPr>
        <w:t xml:space="preserve">en el termini d’un mes després d’haver finalitzat el termini del contracte. </w:t>
      </w:r>
      <w:r w:rsidR="000817DF" w:rsidRPr="00F45AEC">
        <w:rPr>
          <w:sz w:val="24"/>
          <w:szCs w:val="24"/>
        </w:rPr>
        <w:t xml:space="preserve">L'Administració determinarà si la prestació realitzada pel contractista s'ajusta a les prescripcions establertes per a la seva execució i compliment, requerint, si s'escau, la realització de les prestacions contractades i l'esmena dels defectes observats en ocasió de la recepció. Si els treballs efectuats no s'adeqüen a la prestació contractada, com a conseqüència de vicis o defectes imputables al contractista, podrà rebutjar la mateixa </w:t>
      </w:r>
      <w:r w:rsidR="000817DF" w:rsidRPr="00F45AEC">
        <w:rPr>
          <w:sz w:val="24"/>
          <w:szCs w:val="24"/>
        </w:rPr>
        <w:lastRenderedPageBreak/>
        <w:t>quedant exempt de l'obligació de pagament o tenint dret, si escau, a la recuperació del preu satisfet. Si durant el termini de garantia s'acredités l'existència de vicis o defectes en els treballs efectuats l'òrgan de contractació tindrà dret a reclamar al contractista l'esmena dels mateixos.</w:t>
      </w:r>
    </w:p>
    <w:p w:rsidR="000817DF" w:rsidRPr="00F45AEC" w:rsidRDefault="000817DF" w:rsidP="000817DF">
      <w:pPr>
        <w:autoSpaceDE w:val="0"/>
        <w:autoSpaceDN w:val="0"/>
        <w:adjustRightInd w:val="0"/>
        <w:jc w:val="both"/>
        <w:rPr>
          <w:sz w:val="24"/>
          <w:szCs w:val="24"/>
        </w:rPr>
      </w:pPr>
    </w:p>
    <w:p w:rsidR="00DD1222" w:rsidRPr="00F45AEC" w:rsidRDefault="00DD1222" w:rsidP="00DD1222">
      <w:pPr>
        <w:autoSpaceDE w:val="0"/>
        <w:autoSpaceDN w:val="0"/>
        <w:adjustRightInd w:val="0"/>
        <w:jc w:val="both"/>
        <w:rPr>
          <w:sz w:val="24"/>
          <w:szCs w:val="24"/>
        </w:rPr>
      </w:pPr>
      <w:r w:rsidRPr="00F45AEC">
        <w:rPr>
          <w:sz w:val="24"/>
          <w:szCs w:val="24"/>
        </w:rPr>
        <w:t>En els contractes de mera activitat o de mitjans s'extingiran pel compliment del termini inicialment previst o les pròrrogues acordades, sense perjudici de la prerrogativa de l'Administració de depurar la responsabilitat del contractista per qualsevol eventual incompliment detectat amb posterioritat.</w:t>
      </w:r>
    </w:p>
    <w:p w:rsidR="00DD1222" w:rsidRPr="00F45AEC" w:rsidRDefault="00DD1222" w:rsidP="000817DF">
      <w:pPr>
        <w:autoSpaceDE w:val="0"/>
        <w:autoSpaceDN w:val="0"/>
        <w:adjustRightInd w:val="0"/>
        <w:jc w:val="both"/>
        <w:rPr>
          <w:sz w:val="24"/>
          <w:szCs w:val="24"/>
        </w:rPr>
      </w:pPr>
    </w:p>
    <w:p w:rsidR="000817DF" w:rsidRPr="00F45AEC" w:rsidRDefault="000817DF" w:rsidP="000817DF">
      <w:pPr>
        <w:autoSpaceDE w:val="0"/>
        <w:autoSpaceDN w:val="0"/>
        <w:adjustRightInd w:val="0"/>
        <w:jc w:val="both"/>
        <w:rPr>
          <w:sz w:val="24"/>
          <w:szCs w:val="24"/>
        </w:rPr>
      </w:pPr>
      <w:r w:rsidRPr="00F45AEC">
        <w:rPr>
          <w:sz w:val="24"/>
          <w:szCs w:val="24"/>
        </w:rPr>
        <w:t>Acabat el termini de garantia sense que l'Administració ha</w:t>
      </w:r>
      <w:r w:rsidR="00053363" w:rsidRPr="00F45AEC">
        <w:rPr>
          <w:sz w:val="24"/>
          <w:szCs w:val="24"/>
        </w:rPr>
        <w:t>gi</w:t>
      </w:r>
      <w:r w:rsidRPr="00F45AEC">
        <w:rPr>
          <w:sz w:val="24"/>
          <w:szCs w:val="24"/>
        </w:rPr>
        <w:t xml:space="preserve"> formalitzat algun dels inconvenients o la denúncia a què es refereixen els apartats anteriors, el contractista quedarà exempt de responsabilitat per raó de la prestació efectuada, sens perjudici del que estableixen els articles 31</w:t>
      </w:r>
      <w:r w:rsidR="00DD1222" w:rsidRPr="00F45AEC">
        <w:rPr>
          <w:sz w:val="24"/>
          <w:szCs w:val="24"/>
        </w:rPr>
        <w:t>4 i 315 de la LCSP</w:t>
      </w:r>
      <w:r w:rsidRPr="00F45AEC">
        <w:rPr>
          <w:sz w:val="24"/>
          <w:szCs w:val="24"/>
        </w:rPr>
        <w:t xml:space="preserve"> sobre esmena d'errors i responsabilitat en els contractes que tinguin per objecte l'elaboració de projectes d'obres.</w:t>
      </w:r>
    </w:p>
    <w:p w:rsidR="000817DF" w:rsidRPr="00F45AEC" w:rsidRDefault="000817DF" w:rsidP="000817DF">
      <w:pPr>
        <w:autoSpaceDE w:val="0"/>
        <w:autoSpaceDN w:val="0"/>
        <w:adjustRightInd w:val="0"/>
        <w:jc w:val="both"/>
        <w:rPr>
          <w:sz w:val="24"/>
          <w:szCs w:val="24"/>
        </w:rPr>
      </w:pPr>
    </w:p>
    <w:p w:rsidR="00A9316A" w:rsidRPr="00F45AEC" w:rsidRDefault="000817DF" w:rsidP="000817DF">
      <w:pPr>
        <w:autoSpaceDE w:val="0"/>
        <w:autoSpaceDN w:val="0"/>
        <w:adjustRightInd w:val="0"/>
        <w:jc w:val="both"/>
        <w:rPr>
          <w:sz w:val="24"/>
          <w:szCs w:val="24"/>
        </w:rPr>
      </w:pPr>
      <w:r w:rsidRPr="00F45AEC">
        <w:rPr>
          <w:sz w:val="24"/>
          <w:szCs w:val="24"/>
        </w:rPr>
        <w:t>El contractista tindrà dret a conèixer i ser escoltat sobre les observacions que es formulin en relació amb el compliment de la prestació contractada.</w:t>
      </w:r>
    </w:p>
    <w:p w:rsidR="000817DF" w:rsidRPr="00F45AEC" w:rsidRDefault="000817DF" w:rsidP="004C74F1">
      <w:pPr>
        <w:autoSpaceDE w:val="0"/>
        <w:autoSpaceDN w:val="0"/>
        <w:adjustRightInd w:val="0"/>
        <w:jc w:val="both"/>
        <w:rPr>
          <w:sz w:val="24"/>
          <w:szCs w:val="24"/>
        </w:rPr>
      </w:pPr>
    </w:p>
    <w:p w:rsidR="00AD75D5" w:rsidRPr="00F45AEC" w:rsidRDefault="00AD75D5" w:rsidP="00AD75D5">
      <w:pPr>
        <w:autoSpaceDE w:val="0"/>
        <w:autoSpaceDN w:val="0"/>
        <w:adjustRightInd w:val="0"/>
        <w:jc w:val="both"/>
        <w:rPr>
          <w:sz w:val="24"/>
          <w:szCs w:val="24"/>
        </w:rPr>
      </w:pPr>
      <w:r w:rsidRPr="00F45AEC">
        <w:rPr>
          <w:sz w:val="24"/>
          <w:szCs w:val="24"/>
        </w:rPr>
        <w:t>Dins el termini de trenta dies a comptar de la data de l'acta de recepció o conformitat, s'ha d'acordar i notificar al contractista la liquidació corresponent del contracte, i abonar-li, si escau, el saldo resultant. No obstant això, si l'Administració Pública rep la factura amb posterioritat a la data en què té lloc aquesta recepció, el termini de trenta dies es comptarà des que el contractista presenti l'esmentada factura en el registre</w:t>
      </w:r>
    </w:p>
    <w:p w:rsidR="00A9316A" w:rsidRPr="00F45AEC" w:rsidRDefault="00A9316A" w:rsidP="00AD75D5">
      <w:pPr>
        <w:autoSpaceDE w:val="0"/>
        <w:autoSpaceDN w:val="0"/>
        <w:adjustRightInd w:val="0"/>
        <w:jc w:val="both"/>
        <w:rPr>
          <w:b/>
          <w:bCs/>
          <w:sz w:val="24"/>
          <w:szCs w:val="24"/>
        </w:rPr>
      </w:pPr>
    </w:p>
    <w:p w:rsidR="00A9316A" w:rsidRPr="00F45AEC" w:rsidRDefault="009C6C8F" w:rsidP="004C74F1">
      <w:pPr>
        <w:autoSpaceDE w:val="0"/>
        <w:autoSpaceDN w:val="0"/>
        <w:adjustRightInd w:val="0"/>
        <w:jc w:val="both"/>
        <w:rPr>
          <w:b/>
          <w:sz w:val="24"/>
          <w:szCs w:val="24"/>
        </w:rPr>
      </w:pPr>
      <w:r w:rsidRPr="00F45AEC">
        <w:rPr>
          <w:b/>
          <w:sz w:val="24"/>
          <w:szCs w:val="24"/>
        </w:rPr>
        <w:t>4</w:t>
      </w:r>
      <w:r w:rsidR="003F3C4B" w:rsidRPr="00F45AEC">
        <w:rPr>
          <w:b/>
          <w:sz w:val="24"/>
          <w:szCs w:val="24"/>
        </w:rPr>
        <w:t>4</w:t>
      </w:r>
      <w:r w:rsidR="00A9316A" w:rsidRPr="00F45AEC">
        <w:rPr>
          <w:b/>
          <w:sz w:val="24"/>
          <w:szCs w:val="24"/>
        </w:rPr>
        <w:t>. RESOLUCIÓ I EXTINCIÓ DEL CONTRACTE.</w:t>
      </w:r>
    </w:p>
    <w:p w:rsidR="00A9316A" w:rsidRPr="00F45AEC" w:rsidRDefault="00A9316A" w:rsidP="004C74F1">
      <w:pPr>
        <w:autoSpaceDE w:val="0"/>
        <w:autoSpaceDN w:val="0"/>
        <w:adjustRightInd w:val="0"/>
        <w:jc w:val="both"/>
        <w:rPr>
          <w:b/>
          <w:bCs/>
          <w:sz w:val="24"/>
          <w:szCs w:val="24"/>
        </w:rPr>
      </w:pPr>
      <w:r w:rsidRPr="00F45AEC">
        <w:rPr>
          <w:sz w:val="24"/>
          <w:szCs w:val="24"/>
        </w:rPr>
        <w:t>A més dels supòsits de compliment, el contracte s’extingeix per resolució, decidida perquè hi concorren algunes de les causes previstes en els articles 2</w:t>
      </w:r>
      <w:r w:rsidR="00DD1222" w:rsidRPr="00F45AEC">
        <w:rPr>
          <w:sz w:val="24"/>
          <w:szCs w:val="24"/>
        </w:rPr>
        <w:t>11</w:t>
      </w:r>
      <w:r w:rsidRPr="00F45AEC">
        <w:rPr>
          <w:sz w:val="24"/>
          <w:szCs w:val="24"/>
        </w:rPr>
        <w:t xml:space="preserve"> i </w:t>
      </w:r>
      <w:r w:rsidR="00DD1222" w:rsidRPr="00F45AEC">
        <w:rPr>
          <w:sz w:val="24"/>
          <w:szCs w:val="24"/>
        </w:rPr>
        <w:t>313</w:t>
      </w:r>
      <w:r w:rsidRPr="00F45AEC">
        <w:rPr>
          <w:sz w:val="24"/>
          <w:szCs w:val="24"/>
        </w:rPr>
        <w:t xml:space="preserve"> de</w:t>
      </w:r>
      <w:r w:rsidR="00DD1222" w:rsidRPr="00F45AEC">
        <w:rPr>
          <w:sz w:val="24"/>
          <w:szCs w:val="24"/>
        </w:rPr>
        <w:t xml:space="preserve"> </w:t>
      </w:r>
      <w:r w:rsidRPr="00F45AEC">
        <w:rPr>
          <w:sz w:val="24"/>
          <w:szCs w:val="24"/>
        </w:rPr>
        <w:t>l</w:t>
      </w:r>
      <w:r w:rsidR="00DD1222" w:rsidRPr="00F45AEC">
        <w:rPr>
          <w:sz w:val="24"/>
          <w:szCs w:val="24"/>
        </w:rPr>
        <w:t>a</w:t>
      </w:r>
      <w:r w:rsidRPr="00F45AEC">
        <w:rPr>
          <w:sz w:val="24"/>
          <w:szCs w:val="24"/>
        </w:rPr>
        <w:t xml:space="preserve"> </w:t>
      </w:r>
      <w:r w:rsidR="00DD1222" w:rsidRPr="00F45AEC">
        <w:rPr>
          <w:sz w:val="24"/>
          <w:szCs w:val="24"/>
        </w:rPr>
        <w:t>LCSP. En el supòsit que d’acord amb l’establert al quadre de característiques, es tracti d’un contracte de prestació de serveis directes en favor de la ciutadania, seran també d’aplicació les causes de resolució fixades en les</w:t>
      </w:r>
      <w:r w:rsidR="00DD1222" w:rsidRPr="00F45AEC">
        <w:rPr>
          <w:bCs/>
          <w:sz w:val="24"/>
          <w:szCs w:val="24"/>
        </w:rPr>
        <w:t xml:space="preserve"> lletres c), d), i f) de l'article 294 de la Llei.</w:t>
      </w:r>
    </w:p>
    <w:p w:rsidR="00053363" w:rsidRPr="00F45AEC" w:rsidRDefault="00053363" w:rsidP="004C74F1">
      <w:pPr>
        <w:autoSpaceDE w:val="0"/>
        <w:autoSpaceDN w:val="0"/>
        <w:adjustRightInd w:val="0"/>
        <w:jc w:val="both"/>
        <w:rPr>
          <w:sz w:val="24"/>
          <w:szCs w:val="24"/>
        </w:rPr>
      </w:pPr>
    </w:p>
    <w:p w:rsidR="00A9316A" w:rsidRPr="00F45AEC" w:rsidRDefault="00A9316A" w:rsidP="004C74F1">
      <w:pPr>
        <w:autoSpaceDE w:val="0"/>
        <w:autoSpaceDN w:val="0"/>
        <w:adjustRightInd w:val="0"/>
        <w:jc w:val="both"/>
        <w:rPr>
          <w:sz w:val="24"/>
          <w:szCs w:val="24"/>
        </w:rPr>
      </w:pPr>
      <w:r w:rsidRPr="00F45AEC">
        <w:rPr>
          <w:sz w:val="24"/>
          <w:szCs w:val="24"/>
        </w:rPr>
        <w:t xml:space="preserve">Serà causa especial de resolució del contracte l’incompliment per part de les empreses contractistes del deure d’afiliació i alta en </w:t>
      </w:r>
      <w:smartTag w:uri="urn:schemas-microsoft-com:office:smarttags" w:element="PersonName">
        <w:smartTagPr>
          <w:attr w:name="ProductID" w:val="la Seguretat Social"/>
        </w:smartTagPr>
        <w:r w:rsidRPr="00F45AEC">
          <w:rPr>
            <w:sz w:val="24"/>
            <w:szCs w:val="24"/>
          </w:rPr>
          <w:t>la Seguretat Social</w:t>
        </w:r>
      </w:smartTag>
      <w:r w:rsidRPr="00F45AEC">
        <w:rPr>
          <w:sz w:val="24"/>
          <w:szCs w:val="24"/>
        </w:rPr>
        <w:t xml:space="preserve"> del personal que ocupin en l’execució dels respectius contractes.</w:t>
      </w:r>
    </w:p>
    <w:p w:rsidR="000817DF" w:rsidRPr="00F45AEC" w:rsidRDefault="000817DF" w:rsidP="004C74F1">
      <w:pPr>
        <w:autoSpaceDE w:val="0"/>
        <w:autoSpaceDN w:val="0"/>
        <w:adjustRightInd w:val="0"/>
        <w:jc w:val="both"/>
        <w:rPr>
          <w:sz w:val="24"/>
          <w:szCs w:val="24"/>
        </w:rPr>
      </w:pPr>
    </w:p>
    <w:p w:rsidR="000817DF" w:rsidRPr="00F45AEC" w:rsidRDefault="000817DF" w:rsidP="004C74F1">
      <w:pPr>
        <w:autoSpaceDE w:val="0"/>
        <w:autoSpaceDN w:val="0"/>
        <w:adjustRightInd w:val="0"/>
        <w:jc w:val="both"/>
        <w:rPr>
          <w:sz w:val="24"/>
          <w:szCs w:val="24"/>
        </w:rPr>
      </w:pPr>
      <w:r w:rsidRPr="00F45AEC">
        <w:rPr>
          <w:sz w:val="24"/>
          <w:szCs w:val="24"/>
        </w:rPr>
        <w:t>En extingir-se el contracte, no es podrà consolidar en cap cas el personal que hagi realitzat els treball objecte del contracte com a personal de l</w:t>
      </w:r>
      <w:r w:rsidR="009C6C8F" w:rsidRPr="00F45AEC">
        <w:rPr>
          <w:sz w:val="24"/>
          <w:szCs w:val="24"/>
        </w:rPr>
        <w:t>’Ajuntament</w:t>
      </w:r>
      <w:r w:rsidRPr="00F45AEC">
        <w:rPr>
          <w:sz w:val="24"/>
          <w:szCs w:val="24"/>
        </w:rPr>
        <w:t xml:space="preserve"> d’Alcúdia. Així mateix, en cap cas l</w:t>
      </w:r>
      <w:r w:rsidR="009C6C8F" w:rsidRPr="00F45AEC">
        <w:rPr>
          <w:sz w:val="24"/>
          <w:szCs w:val="24"/>
        </w:rPr>
        <w:t>’Ajuntament</w:t>
      </w:r>
      <w:r w:rsidRPr="00F45AEC">
        <w:rPr>
          <w:sz w:val="24"/>
          <w:szCs w:val="24"/>
        </w:rPr>
        <w:t xml:space="preserve"> no respondrà per cap concepte dels deutes salarials, tributaris o d’assegurances socials que la contractista pugui mantenir amb els seus treballadors a l’extinció legal del present contracte.</w:t>
      </w:r>
    </w:p>
    <w:p w:rsidR="009C6C8F" w:rsidRPr="00F45AEC" w:rsidRDefault="009C6C8F" w:rsidP="004C74F1">
      <w:pPr>
        <w:autoSpaceDE w:val="0"/>
        <w:autoSpaceDN w:val="0"/>
        <w:adjustRightInd w:val="0"/>
        <w:jc w:val="both"/>
        <w:rPr>
          <w:sz w:val="24"/>
          <w:szCs w:val="24"/>
        </w:rPr>
      </w:pPr>
    </w:p>
    <w:p w:rsidR="009C6C8F" w:rsidRPr="00F45AEC" w:rsidRDefault="009C6C8F" w:rsidP="009C6C8F">
      <w:pPr>
        <w:autoSpaceDE w:val="0"/>
        <w:autoSpaceDN w:val="0"/>
        <w:adjustRightInd w:val="0"/>
        <w:jc w:val="both"/>
        <w:rPr>
          <w:bCs/>
          <w:sz w:val="24"/>
          <w:szCs w:val="24"/>
        </w:rPr>
      </w:pPr>
      <w:r w:rsidRPr="00F45AEC">
        <w:rPr>
          <w:sz w:val="24"/>
          <w:szCs w:val="24"/>
        </w:rPr>
        <w:t>També són causes especials de resolució del contracte l’incompliment de les obligacions contractuals essencials fixades en la clàusula 39ª.</w:t>
      </w:r>
      <w:r w:rsidR="004977EA" w:rsidRPr="00F45AEC">
        <w:rPr>
          <w:sz w:val="24"/>
          <w:szCs w:val="24"/>
        </w:rPr>
        <w:t xml:space="preserve"> </w:t>
      </w:r>
      <w:r w:rsidRPr="00F45AEC">
        <w:rPr>
          <w:bCs/>
          <w:sz w:val="24"/>
          <w:szCs w:val="24"/>
        </w:rPr>
        <w:t>En els casos de resolució per incompliment culpable del contractista, aquest ha d'indemnitzar l'Administració pels danys i perjudicis ocasionats. La indemnització es farà efectiva sobre la garantia, sense perjudici de la subsistència de la responsabilitat del contractista pel que fa a l'import que excedeixi el de la garantia confiscada.</w:t>
      </w:r>
    </w:p>
    <w:p w:rsidR="009C6C8F" w:rsidRPr="00F45AEC" w:rsidRDefault="009C6C8F" w:rsidP="009C6C8F">
      <w:pPr>
        <w:autoSpaceDE w:val="0"/>
        <w:autoSpaceDN w:val="0"/>
        <w:adjustRightInd w:val="0"/>
        <w:jc w:val="both"/>
        <w:rPr>
          <w:bCs/>
          <w:sz w:val="24"/>
          <w:szCs w:val="24"/>
        </w:rPr>
      </w:pPr>
    </w:p>
    <w:p w:rsidR="009C6C8F" w:rsidRPr="00F45AEC" w:rsidRDefault="009C6C8F" w:rsidP="009C6C8F">
      <w:pPr>
        <w:autoSpaceDE w:val="0"/>
        <w:autoSpaceDN w:val="0"/>
        <w:adjustRightInd w:val="0"/>
        <w:jc w:val="both"/>
        <w:rPr>
          <w:bCs/>
          <w:sz w:val="24"/>
          <w:szCs w:val="24"/>
        </w:rPr>
      </w:pPr>
      <w:r w:rsidRPr="00F45AEC">
        <w:rPr>
          <w:bCs/>
          <w:sz w:val="24"/>
          <w:szCs w:val="24"/>
        </w:rPr>
        <w:t>Per a l'aplicació de les causes de resolució s'estarà al que dispos</w:t>
      </w:r>
      <w:r w:rsidR="00DD1222" w:rsidRPr="00F45AEC">
        <w:rPr>
          <w:bCs/>
          <w:sz w:val="24"/>
          <w:szCs w:val="24"/>
        </w:rPr>
        <w:t>a</w:t>
      </w:r>
      <w:r w:rsidRPr="00F45AEC">
        <w:rPr>
          <w:bCs/>
          <w:sz w:val="24"/>
          <w:szCs w:val="24"/>
        </w:rPr>
        <w:t xml:space="preserve"> l</w:t>
      </w:r>
      <w:r w:rsidR="00DD1222" w:rsidRPr="00F45AEC">
        <w:rPr>
          <w:bCs/>
          <w:sz w:val="24"/>
          <w:szCs w:val="24"/>
        </w:rPr>
        <w:t xml:space="preserve">’article 212 </w:t>
      </w:r>
      <w:r w:rsidRPr="00F45AEC">
        <w:rPr>
          <w:bCs/>
          <w:sz w:val="24"/>
          <w:szCs w:val="24"/>
        </w:rPr>
        <w:t>de</w:t>
      </w:r>
      <w:r w:rsidR="00DD1222" w:rsidRPr="00F45AEC">
        <w:rPr>
          <w:bCs/>
          <w:sz w:val="24"/>
          <w:szCs w:val="24"/>
        </w:rPr>
        <w:t xml:space="preserve"> </w:t>
      </w:r>
      <w:r w:rsidRPr="00F45AEC">
        <w:rPr>
          <w:bCs/>
          <w:sz w:val="24"/>
          <w:szCs w:val="24"/>
        </w:rPr>
        <w:t>l</w:t>
      </w:r>
      <w:r w:rsidR="00DD1222" w:rsidRPr="00F45AEC">
        <w:rPr>
          <w:bCs/>
          <w:sz w:val="24"/>
          <w:szCs w:val="24"/>
        </w:rPr>
        <w:t>a</w:t>
      </w:r>
      <w:r w:rsidRPr="00F45AEC">
        <w:rPr>
          <w:bCs/>
          <w:sz w:val="24"/>
          <w:szCs w:val="24"/>
        </w:rPr>
        <w:t xml:space="preserve"> LCSP, i per als seus efectes al que disposen els articles 2</w:t>
      </w:r>
      <w:r w:rsidR="00DD1222" w:rsidRPr="00F45AEC">
        <w:rPr>
          <w:bCs/>
          <w:sz w:val="24"/>
          <w:szCs w:val="24"/>
        </w:rPr>
        <w:t>13</w:t>
      </w:r>
      <w:r w:rsidRPr="00F45AEC">
        <w:rPr>
          <w:bCs/>
          <w:sz w:val="24"/>
          <w:szCs w:val="24"/>
        </w:rPr>
        <w:t xml:space="preserve"> i 3</w:t>
      </w:r>
      <w:r w:rsidR="00DD1222" w:rsidRPr="00F45AEC">
        <w:rPr>
          <w:bCs/>
          <w:sz w:val="24"/>
          <w:szCs w:val="24"/>
        </w:rPr>
        <w:t>13</w:t>
      </w:r>
      <w:r w:rsidRPr="00F45AEC">
        <w:rPr>
          <w:bCs/>
          <w:sz w:val="24"/>
          <w:szCs w:val="24"/>
        </w:rPr>
        <w:t xml:space="preserve"> de</w:t>
      </w:r>
      <w:r w:rsidR="00DD1222" w:rsidRPr="00F45AEC">
        <w:rPr>
          <w:bCs/>
          <w:sz w:val="24"/>
          <w:szCs w:val="24"/>
        </w:rPr>
        <w:t xml:space="preserve"> </w:t>
      </w:r>
      <w:r w:rsidRPr="00F45AEC">
        <w:rPr>
          <w:bCs/>
          <w:sz w:val="24"/>
          <w:szCs w:val="24"/>
        </w:rPr>
        <w:t>l</w:t>
      </w:r>
      <w:r w:rsidR="00DD1222" w:rsidRPr="00F45AEC">
        <w:rPr>
          <w:bCs/>
          <w:sz w:val="24"/>
          <w:szCs w:val="24"/>
        </w:rPr>
        <w:t>a</w:t>
      </w:r>
      <w:r w:rsidRPr="00F45AEC">
        <w:rPr>
          <w:bCs/>
          <w:sz w:val="24"/>
          <w:szCs w:val="24"/>
        </w:rPr>
        <w:t xml:space="preserve"> LCSP.</w:t>
      </w:r>
    </w:p>
    <w:p w:rsidR="009C6C8F" w:rsidRPr="00F45AEC" w:rsidRDefault="009C6C8F" w:rsidP="009C6C8F">
      <w:pPr>
        <w:autoSpaceDE w:val="0"/>
        <w:autoSpaceDN w:val="0"/>
        <w:adjustRightInd w:val="0"/>
        <w:jc w:val="both"/>
        <w:rPr>
          <w:sz w:val="24"/>
          <w:szCs w:val="24"/>
        </w:rPr>
      </w:pPr>
    </w:p>
    <w:p w:rsidR="009C6C8F" w:rsidRPr="00F45AEC" w:rsidRDefault="009C6C8F" w:rsidP="009C6C8F">
      <w:pPr>
        <w:autoSpaceDE w:val="0"/>
        <w:autoSpaceDN w:val="0"/>
        <w:adjustRightInd w:val="0"/>
        <w:jc w:val="both"/>
        <w:rPr>
          <w:sz w:val="24"/>
          <w:szCs w:val="24"/>
        </w:rPr>
      </w:pPr>
      <w:r w:rsidRPr="00F45AEC">
        <w:rPr>
          <w:sz w:val="24"/>
          <w:szCs w:val="24"/>
        </w:rPr>
        <w:t>El procediment que s’haurà de tramitar per a la resolució contractual és el que es preveu a</w:t>
      </w:r>
      <w:r w:rsidR="00DD1222" w:rsidRPr="00F45AEC">
        <w:rPr>
          <w:sz w:val="24"/>
          <w:szCs w:val="24"/>
        </w:rPr>
        <w:t xml:space="preserve"> la normativa de desenvolupament de la Llei de Contractes del Sector Públic, i mentre no s’estableixi aquesta, al procediment previst a l’article 109 i ss. del Reglament General de la Llei de Contractes de les Administracions Públiques. </w:t>
      </w:r>
    </w:p>
    <w:p w:rsidR="00A9316A" w:rsidRPr="00F45AEC" w:rsidRDefault="00A9316A" w:rsidP="004C74F1">
      <w:pPr>
        <w:autoSpaceDE w:val="0"/>
        <w:autoSpaceDN w:val="0"/>
        <w:adjustRightInd w:val="0"/>
        <w:jc w:val="both"/>
        <w:rPr>
          <w:sz w:val="24"/>
          <w:szCs w:val="24"/>
        </w:rPr>
      </w:pPr>
    </w:p>
    <w:p w:rsidR="00A9316A" w:rsidRPr="00F45AEC" w:rsidRDefault="009C6C8F" w:rsidP="004C74F1">
      <w:pPr>
        <w:autoSpaceDE w:val="0"/>
        <w:autoSpaceDN w:val="0"/>
        <w:adjustRightInd w:val="0"/>
        <w:jc w:val="both"/>
        <w:rPr>
          <w:sz w:val="24"/>
          <w:szCs w:val="24"/>
        </w:rPr>
      </w:pPr>
      <w:r w:rsidRPr="00F45AEC">
        <w:rPr>
          <w:b/>
          <w:bCs/>
          <w:sz w:val="24"/>
          <w:szCs w:val="24"/>
        </w:rPr>
        <w:t>4</w:t>
      </w:r>
      <w:r w:rsidR="003F3C4B" w:rsidRPr="00F45AEC">
        <w:rPr>
          <w:b/>
          <w:bCs/>
          <w:sz w:val="24"/>
          <w:szCs w:val="24"/>
        </w:rPr>
        <w:t>5</w:t>
      </w:r>
      <w:r w:rsidR="00A9316A" w:rsidRPr="00F45AEC">
        <w:rPr>
          <w:b/>
          <w:bCs/>
          <w:sz w:val="24"/>
          <w:szCs w:val="24"/>
        </w:rPr>
        <w:t>. TERMINI DE GARANTIA.</w:t>
      </w:r>
    </w:p>
    <w:p w:rsidR="00A9316A" w:rsidRPr="00F45AEC" w:rsidRDefault="00A9316A" w:rsidP="004C74F1">
      <w:pPr>
        <w:autoSpaceDE w:val="0"/>
        <w:autoSpaceDN w:val="0"/>
        <w:adjustRightInd w:val="0"/>
        <w:jc w:val="both"/>
        <w:rPr>
          <w:sz w:val="24"/>
          <w:szCs w:val="24"/>
        </w:rPr>
      </w:pPr>
      <w:r w:rsidRPr="00F45AEC">
        <w:rPr>
          <w:sz w:val="24"/>
          <w:szCs w:val="24"/>
        </w:rPr>
        <w:t xml:space="preserve">L’objecte del contracte queda subjecte al termini de garantia que s’indica en la lletra </w:t>
      </w:r>
      <w:r w:rsidR="009C6C8F" w:rsidRPr="00F45AEC">
        <w:rPr>
          <w:sz w:val="24"/>
          <w:szCs w:val="24"/>
        </w:rPr>
        <w:t>I</w:t>
      </w:r>
      <w:r w:rsidRPr="00F45AEC">
        <w:rPr>
          <w:sz w:val="24"/>
          <w:szCs w:val="24"/>
        </w:rPr>
        <w:t xml:space="preserve"> del quadre de característiques del contracte.</w:t>
      </w:r>
    </w:p>
    <w:p w:rsidR="000817DF" w:rsidRPr="00F45AEC" w:rsidRDefault="000817DF" w:rsidP="004C74F1">
      <w:pPr>
        <w:autoSpaceDE w:val="0"/>
        <w:autoSpaceDN w:val="0"/>
        <w:adjustRightInd w:val="0"/>
        <w:jc w:val="both"/>
        <w:rPr>
          <w:sz w:val="24"/>
          <w:szCs w:val="24"/>
        </w:rPr>
      </w:pPr>
    </w:p>
    <w:p w:rsidR="00A9316A" w:rsidRPr="00F45AEC" w:rsidRDefault="009C6C8F" w:rsidP="004C74F1">
      <w:pPr>
        <w:autoSpaceDE w:val="0"/>
        <w:autoSpaceDN w:val="0"/>
        <w:adjustRightInd w:val="0"/>
        <w:jc w:val="both"/>
        <w:rPr>
          <w:sz w:val="24"/>
          <w:szCs w:val="24"/>
        </w:rPr>
      </w:pPr>
      <w:r w:rsidRPr="00F45AEC">
        <w:rPr>
          <w:b/>
          <w:bCs/>
          <w:sz w:val="24"/>
          <w:szCs w:val="24"/>
        </w:rPr>
        <w:t>4</w:t>
      </w:r>
      <w:r w:rsidR="003F3C4B" w:rsidRPr="00F45AEC">
        <w:rPr>
          <w:b/>
          <w:bCs/>
          <w:sz w:val="24"/>
          <w:szCs w:val="24"/>
        </w:rPr>
        <w:t>6</w:t>
      </w:r>
      <w:r w:rsidR="00A9316A" w:rsidRPr="00F45AEC">
        <w:rPr>
          <w:b/>
          <w:bCs/>
          <w:sz w:val="24"/>
          <w:szCs w:val="24"/>
        </w:rPr>
        <w:t xml:space="preserve">. </w:t>
      </w:r>
      <w:r w:rsidR="00361643" w:rsidRPr="00F45AEC">
        <w:rPr>
          <w:b/>
          <w:bCs/>
          <w:sz w:val="24"/>
          <w:szCs w:val="24"/>
        </w:rPr>
        <w:t>DEVOLUCIÓ</w:t>
      </w:r>
      <w:r w:rsidR="00A9316A" w:rsidRPr="00F45AEC">
        <w:rPr>
          <w:b/>
          <w:bCs/>
          <w:sz w:val="24"/>
          <w:szCs w:val="24"/>
        </w:rPr>
        <w:t xml:space="preserve"> O CANCEL·LACIÓ DE </w:t>
      </w:r>
      <w:smartTag w:uri="urn:schemas-microsoft-com:office:smarttags" w:element="PersonName">
        <w:smartTagPr>
          <w:attr w:name="ProductID" w:val="LA GARANTIA DEFINITIVA."/>
        </w:smartTagPr>
        <w:smartTag w:uri="urn:schemas-microsoft-com:office:smarttags" w:element="PersonName">
          <w:smartTagPr>
            <w:attr w:name="ProductID" w:val="LA GARANTIA"/>
          </w:smartTagPr>
          <w:r w:rsidR="00A9316A" w:rsidRPr="00F45AEC">
            <w:rPr>
              <w:b/>
              <w:bCs/>
              <w:sz w:val="24"/>
              <w:szCs w:val="24"/>
            </w:rPr>
            <w:t>LA GARANTIA</w:t>
          </w:r>
        </w:smartTag>
        <w:r w:rsidR="00A9316A" w:rsidRPr="00F45AEC">
          <w:rPr>
            <w:b/>
            <w:bCs/>
            <w:sz w:val="24"/>
            <w:szCs w:val="24"/>
          </w:rPr>
          <w:t xml:space="preserve"> DEFINITIVA.</w:t>
        </w:r>
      </w:smartTag>
    </w:p>
    <w:p w:rsidR="003774CC" w:rsidRPr="00F45AEC" w:rsidRDefault="003774CC" w:rsidP="003774CC">
      <w:pPr>
        <w:autoSpaceDE w:val="0"/>
        <w:autoSpaceDN w:val="0"/>
        <w:adjustRightInd w:val="0"/>
        <w:jc w:val="both"/>
        <w:rPr>
          <w:sz w:val="24"/>
          <w:szCs w:val="24"/>
        </w:rPr>
      </w:pPr>
      <w:r w:rsidRPr="00F45AEC">
        <w:rPr>
          <w:sz w:val="24"/>
          <w:szCs w:val="24"/>
        </w:rPr>
        <w:t>La garantia no serà retornada o cancel·lada fins que s'hagi produït el venciment del termini de garantia i complert satisfactòriament el contracte de què es tracti, o fins que es declari la resolució d'aquest sense culpa del contractista.</w:t>
      </w:r>
    </w:p>
    <w:p w:rsidR="003774CC" w:rsidRPr="00F45AEC" w:rsidRDefault="003774CC" w:rsidP="003774CC">
      <w:pPr>
        <w:autoSpaceDE w:val="0"/>
        <w:autoSpaceDN w:val="0"/>
        <w:adjustRightInd w:val="0"/>
        <w:jc w:val="both"/>
        <w:rPr>
          <w:sz w:val="24"/>
          <w:szCs w:val="24"/>
        </w:rPr>
      </w:pPr>
    </w:p>
    <w:p w:rsidR="003774CC" w:rsidRPr="00F45AEC" w:rsidRDefault="003774CC" w:rsidP="003774CC">
      <w:pPr>
        <w:autoSpaceDE w:val="0"/>
        <w:autoSpaceDN w:val="0"/>
        <w:adjustRightInd w:val="0"/>
        <w:jc w:val="both"/>
        <w:rPr>
          <w:sz w:val="24"/>
          <w:szCs w:val="24"/>
        </w:rPr>
      </w:pPr>
      <w:r w:rsidRPr="00F45AEC">
        <w:rPr>
          <w:sz w:val="24"/>
          <w:szCs w:val="24"/>
        </w:rPr>
        <w:t xml:space="preserve">Aprovada la liquidació del contracte i transcorregut el termini de garantia, si no hi ha responsabilitats es retornarà la garantia constituïda o es cancel·larà l'aval o assegurança de caució. L'acord de devolució s'ha d'adoptar i notificar a l'interessat en el termini de dos mesos des de la finalització del termini de garantia. Transcorregut el mateix, l'Administració ha d'abonar al contractista la quantitat </w:t>
      </w:r>
      <w:r w:rsidR="00361643" w:rsidRPr="00F45AEC">
        <w:rPr>
          <w:sz w:val="24"/>
          <w:szCs w:val="24"/>
        </w:rPr>
        <w:t>deguda incrementada amb l’interè</w:t>
      </w:r>
      <w:r w:rsidRPr="00F45AEC">
        <w:rPr>
          <w:sz w:val="24"/>
          <w:szCs w:val="24"/>
        </w:rPr>
        <w:t xml:space="preserve">s legal del diner corresponent al període transcorregut des del venciment de l'esmentat termini fins a la data de la devolució de la garantia, si aquesta no s'hagués fet efectiva per una causa imputable a l'Administració. En els casos de cessió de contractes no es procedirà a la devolució o cancel·lació de la garantia prestada pel cedent fins que no estigui formalment constituïda la del cessionari. Transcorregut </w:t>
      </w:r>
      <w:r w:rsidR="000906DC" w:rsidRPr="00F45AEC">
        <w:rPr>
          <w:sz w:val="24"/>
          <w:szCs w:val="24"/>
        </w:rPr>
        <w:t>un any</w:t>
      </w:r>
      <w:r w:rsidRPr="00F45AEC">
        <w:rPr>
          <w:sz w:val="24"/>
          <w:szCs w:val="24"/>
        </w:rPr>
        <w:t xml:space="preserve"> des de la data d'acabament del contracte, sense que la </w:t>
      </w:r>
      <w:r w:rsidR="009C6C8F" w:rsidRPr="00F45AEC">
        <w:rPr>
          <w:sz w:val="24"/>
          <w:szCs w:val="24"/>
        </w:rPr>
        <w:t>conformitat</w:t>
      </w:r>
      <w:r w:rsidRPr="00F45AEC">
        <w:rPr>
          <w:sz w:val="24"/>
          <w:szCs w:val="24"/>
        </w:rPr>
        <w:t xml:space="preserve"> formal i la liquidació haguessin tingut lloc per causes no imputables a</w:t>
      </w:r>
      <w:r w:rsidR="009C6C8F" w:rsidRPr="00F45AEC">
        <w:rPr>
          <w:sz w:val="24"/>
          <w:szCs w:val="24"/>
        </w:rPr>
        <w:t xml:space="preserve"> </w:t>
      </w:r>
      <w:r w:rsidRPr="00F45AEC">
        <w:rPr>
          <w:sz w:val="24"/>
          <w:szCs w:val="24"/>
        </w:rPr>
        <w:t>l</w:t>
      </w:r>
      <w:r w:rsidR="009C6C8F" w:rsidRPr="00F45AEC">
        <w:rPr>
          <w:sz w:val="24"/>
          <w:szCs w:val="24"/>
        </w:rPr>
        <w:t>a</w:t>
      </w:r>
      <w:r w:rsidRPr="00F45AEC">
        <w:rPr>
          <w:sz w:val="24"/>
          <w:szCs w:val="24"/>
        </w:rPr>
        <w:t xml:space="preserve"> contractista, es procedirà, sense més demora, a la devolució o cancel·lació de les garanties una vegada depurades les responsabilitats a què es refereix l'article 1</w:t>
      </w:r>
      <w:r w:rsidR="000906DC" w:rsidRPr="00F45AEC">
        <w:rPr>
          <w:sz w:val="24"/>
          <w:szCs w:val="24"/>
        </w:rPr>
        <w:t>10</w:t>
      </w:r>
      <w:r w:rsidRPr="00F45AEC">
        <w:rPr>
          <w:sz w:val="24"/>
          <w:szCs w:val="24"/>
        </w:rPr>
        <w:t xml:space="preserve"> de</w:t>
      </w:r>
      <w:r w:rsidR="000906DC" w:rsidRPr="00F45AEC">
        <w:rPr>
          <w:sz w:val="24"/>
          <w:szCs w:val="24"/>
        </w:rPr>
        <w:t xml:space="preserve"> </w:t>
      </w:r>
      <w:r w:rsidRPr="00F45AEC">
        <w:rPr>
          <w:sz w:val="24"/>
          <w:szCs w:val="24"/>
        </w:rPr>
        <w:t>l</w:t>
      </w:r>
      <w:r w:rsidR="000906DC" w:rsidRPr="00F45AEC">
        <w:rPr>
          <w:sz w:val="24"/>
          <w:szCs w:val="24"/>
        </w:rPr>
        <w:t>a</w:t>
      </w:r>
      <w:r w:rsidRPr="00F45AEC">
        <w:rPr>
          <w:sz w:val="24"/>
          <w:szCs w:val="24"/>
        </w:rPr>
        <w:t xml:space="preserve"> LCSP</w:t>
      </w:r>
    </w:p>
    <w:p w:rsidR="004977EA" w:rsidRPr="00F45AEC" w:rsidRDefault="004977EA" w:rsidP="003774CC">
      <w:pPr>
        <w:autoSpaceDE w:val="0"/>
        <w:autoSpaceDN w:val="0"/>
        <w:adjustRightInd w:val="0"/>
        <w:jc w:val="both"/>
        <w:rPr>
          <w:bCs/>
          <w:sz w:val="24"/>
          <w:szCs w:val="24"/>
        </w:rPr>
      </w:pPr>
    </w:p>
    <w:p w:rsidR="00A9316A" w:rsidRPr="00F45AEC" w:rsidRDefault="007D1280" w:rsidP="003774CC">
      <w:pPr>
        <w:autoSpaceDE w:val="0"/>
        <w:autoSpaceDN w:val="0"/>
        <w:adjustRightInd w:val="0"/>
        <w:jc w:val="both"/>
        <w:rPr>
          <w:bCs/>
          <w:sz w:val="24"/>
          <w:szCs w:val="24"/>
        </w:rPr>
      </w:pPr>
      <w:r w:rsidRPr="00F45AEC">
        <w:rPr>
          <w:bCs/>
          <w:sz w:val="24"/>
          <w:szCs w:val="24"/>
        </w:rPr>
        <w:t xml:space="preserve">Alcúdia, </w:t>
      </w:r>
      <w:r w:rsidR="000E3546">
        <w:rPr>
          <w:bCs/>
          <w:sz w:val="24"/>
          <w:szCs w:val="24"/>
        </w:rPr>
        <w:t>__</w:t>
      </w:r>
      <w:r w:rsidR="000906DC" w:rsidRPr="00F45AEC">
        <w:rPr>
          <w:bCs/>
          <w:sz w:val="24"/>
          <w:szCs w:val="24"/>
        </w:rPr>
        <w:t xml:space="preserve"> </w:t>
      </w:r>
      <w:r w:rsidR="003774CC" w:rsidRPr="00F45AEC">
        <w:rPr>
          <w:bCs/>
          <w:sz w:val="24"/>
          <w:szCs w:val="24"/>
        </w:rPr>
        <w:t>d</w:t>
      </w:r>
      <w:r w:rsidR="00053363" w:rsidRPr="00F45AEC">
        <w:rPr>
          <w:bCs/>
          <w:sz w:val="24"/>
          <w:szCs w:val="24"/>
        </w:rPr>
        <w:t>e</w:t>
      </w:r>
      <w:r w:rsidR="003774CC" w:rsidRPr="00F45AEC">
        <w:rPr>
          <w:bCs/>
          <w:sz w:val="24"/>
          <w:szCs w:val="24"/>
        </w:rPr>
        <w:t xml:space="preserve"> </w:t>
      </w:r>
      <w:r w:rsidR="000E3546">
        <w:rPr>
          <w:bCs/>
          <w:sz w:val="24"/>
          <w:szCs w:val="24"/>
        </w:rPr>
        <w:t>______</w:t>
      </w:r>
      <w:r w:rsidR="000906DC" w:rsidRPr="00F45AEC">
        <w:rPr>
          <w:bCs/>
          <w:sz w:val="24"/>
          <w:szCs w:val="24"/>
        </w:rPr>
        <w:t xml:space="preserve"> </w:t>
      </w:r>
      <w:r w:rsidR="003774CC" w:rsidRPr="00F45AEC">
        <w:rPr>
          <w:bCs/>
          <w:sz w:val="24"/>
          <w:szCs w:val="24"/>
        </w:rPr>
        <w:t>de 201</w:t>
      </w:r>
      <w:r w:rsidR="000E3546">
        <w:rPr>
          <w:bCs/>
          <w:sz w:val="24"/>
          <w:szCs w:val="24"/>
        </w:rPr>
        <w:t>_</w:t>
      </w:r>
      <w:r w:rsidR="00A9316A" w:rsidRPr="00F45AEC">
        <w:rPr>
          <w:bCs/>
          <w:sz w:val="24"/>
          <w:szCs w:val="24"/>
        </w:rPr>
        <w:t xml:space="preserve">. </w:t>
      </w:r>
    </w:p>
    <w:tbl>
      <w:tblPr>
        <w:tblW w:w="8773" w:type="dxa"/>
        <w:tblLook w:val="01E0" w:firstRow="1" w:lastRow="1" w:firstColumn="1" w:lastColumn="1" w:noHBand="0" w:noVBand="0"/>
      </w:tblPr>
      <w:tblGrid>
        <w:gridCol w:w="3336"/>
        <w:gridCol w:w="1949"/>
        <w:gridCol w:w="3488"/>
      </w:tblGrid>
      <w:tr w:rsidR="0015143E" w:rsidRPr="00F45AEC" w:rsidTr="006E32B7">
        <w:tc>
          <w:tcPr>
            <w:tcW w:w="3009" w:type="dxa"/>
            <w:shd w:val="clear" w:color="auto" w:fill="auto"/>
          </w:tcPr>
          <w:p w:rsidR="0015143E" w:rsidRPr="00F45AEC" w:rsidRDefault="000E3546" w:rsidP="006E32B7">
            <w:pPr>
              <w:autoSpaceDE w:val="0"/>
              <w:autoSpaceDN w:val="0"/>
              <w:adjustRightInd w:val="0"/>
              <w:jc w:val="both"/>
              <w:rPr>
                <w:bCs/>
                <w:sz w:val="24"/>
                <w:szCs w:val="24"/>
              </w:rPr>
            </w:pPr>
            <w:r>
              <w:rPr>
                <w:bCs/>
                <w:sz w:val="24"/>
                <w:szCs w:val="24"/>
              </w:rPr>
              <w:t>La/</w:t>
            </w:r>
            <w:r w:rsidR="0015143E" w:rsidRPr="00F45AEC">
              <w:rPr>
                <w:bCs/>
                <w:sz w:val="24"/>
                <w:szCs w:val="24"/>
              </w:rPr>
              <w:t>El TAG</w:t>
            </w:r>
          </w:p>
        </w:tc>
        <w:tc>
          <w:tcPr>
            <w:tcW w:w="2099" w:type="dxa"/>
            <w:shd w:val="clear" w:color="auto" w:fill="auto"/>
          </w:tcPr>
          <w:p w:rsidR="0015143E" w:rsidRPr="00F45AEC" w:rsidRDefault="0015143E" w:rsidP="006E32B7">
            <w:pPr>
              <w:autoSpaceDE w:val="0"/>
              <w:autoSpaceDN w:val="0"/>
              <w:adjustRightInd w:val="0"/>
              <w:jc w:val="both"/>
              <w:rPr>
                <w:bCs/>
                <w:sz w:val="24"/>
                <w:szCs w:val="24"/>
              </w:rPr>
            </w:pPr>
          </w:p>
        </w:tc>
        <w:tc>
          <w:tcPr>
            <w:tcW w:w="3665" w:type="dxa"/>
            <w:shd w:val="clear" w:color="auto" w:fill="auto"/>
          </w:tcPr>
          <w:p w:rsidR="0015143E" w:rsidRPr="00F45AEC" w:rsidRDefault="0015143E" w:rsidP="006E32B7">
            <w:pPr>
              <w:autoSpaceDE w:val="0"/>
              <w:autoSpaceDN w:val="0"/>
              <w:adjustRightInd w:val="0"/>
              <w:jc w:val="right"/>
              <w:rPr>
                <w:bCs/>
                <w:sz w:val="24"/>
                <w:szCs w:val="24"/>
              </w:rPr>
            </w:pPr>
            <w:smartTag w:uri="urn:schemas-microsoft-com:office:smarttags" w:element="PersonName">
              <w:smartTagPr>
                <w:attr w:name="ProductID" w:val="la Regidora Delegada"/>
              </w:smartTagPr>
              <w:smartTag w:uri="urn:schemas-microsoft-com:office:smarttags" w:element="PersonName">
                <w:smartTagPr>
                  <w:attr w:name="ProductID" w:val="La Regidora"/>
                </w:smartTagPr>
                <w:r w:rsidRPr="00F45AEC">
                  <w:rPr>
                    <w:bCs/>
                    <w:sz w:val="24"/>
                    <w:szCs w:val="24"/>
                  </w:rPr>
                  <w:t>La Regidora</w:t>
                </w:r>
              </w:smartTag>
              <w:r w:rsidRPr="00F45AEC">
                <w:rPr>
                  <w:bCs/>
                  <w:sz w:val="24"/>
                  <w:szCs w:val="24"/>
                </w:rPr>
                <w:t xml:space="preserve"> Delegada</w:t>
              </w:r>
            </w:smartTag>
            <w:r w:rsidRPr="00F45AEC">
              <w:rPr>
                <w:bCs/>
                <w:sz w:val="24"/>
                <w:szCs w:val="24"/>
              </w:rPr>
              <w:t xml:space="preserve"> d’Hisenda, Contractació i Estadística</w:t>
            </w:r>
          </w:p>
        </w:tc>
      </w:tr>
      <w:tr w:rsidR="0015143E" w:rsidRPr="00F45AEC" w:rsidTr="006E32B7">
        <w:tc>
          <w:tcPr>
            <w:tcW w:w="3009" w:type="dxa"/>
            <w:shd w:val="clear" w:color="auto" w:fill="auto"/>
          </w:tcPr>
          <w:p w:rsidR="0015143E" w:rsidRPr="00F45AEC" w:rsidRDefault="0015143E" w:rsidP="006E32B7">
            <w:pPr>
              <w:autoSpaceDE w:val="0"/>
              <w:autoSpaceDN w:val="0"/>
              <w:adjustRightInd w:val="0"/>
              <w:jc w:val="both"/>
              <w:rPr>
                <w:bCs/>
                <w:sz w:val="24"/>
                <w:szCs w:val="24"/>
              </w:rPr>
            </w:pPr>
          </w:p>
          <w:p w:rsidR="004977EA" w:rsidRPr="00F45AEC" w:rsidRDefault="004977EA" w:rsidP="006E32B7">
            <w:pPr>
              <w:autoSpaceDE w:val="0"/>
              <w:autoSpaceDN w:val="0"/>
              <w:adjustRightInd w:val="0"/>
              <w:jc w:val="both"/>
              <w:rPr>
                <w:bCs/>
                <w:sz w:val="24"/>
                <w:szCs w:val="24"/>
              </w:rPr>
            </w:pPr>
          </w:p>
          <w:p w:rsidR="004977EA" w:rsidRPr="00F45AEC" w:rsidRDefault="004977EA" w:rsidP="006E32B7">
            <w:pPr>
              <w:autoSpaceDE w:val="0"/>
              <w:autoSpaceDN w:val="0"/>
              <w:adjustRightInd w:val="0"/>
              <w:jc w:val="both"/>
              <w:rPr>
                <w:bCs/>
                <w:sz w:val="24"/>
                <w:szCs w:val="24"/>
              </w:rPr>
            </w:pPr>
          </w:p>
          <w:p w:rsidR="004977EA" w:rsidRPr="00F45AEC" w:rsidRDefault="004977EA" w:rsidP="006E32B7">
            <w:pPr>
              <w:autoSpaceDE w:val="0"/>
              <w:autoSpaceDN w:val="0"/>
              <w:adjustRightInd w:val="0"/>
              <w:jc w:val="both"/>
              <w:rPr>
                <w:bCs/>
                <w:sz w:val="24"/>
                <w:szCs w:val="24"/>
              </w:rPr>
            </w:pPr>
          </w:p>
          <w:p w:rsidR="004977EA" w:rsidRPr="00F45AEC" w:rsidRDefault="004977EA" w:rsidP="006E32B7">
            <w:pPr>
              <w:autoSpaceDE w:val="0"/>
              <w:autoSpaceDN w:val="0"/>
              <w:adjustRightInd w:val="0"/>
              <w:jc w:val="both"/>
              <w:rPr>
                <w:bCs/>
                <w:sz w:val="24"/>
                <w:szCs w:val="24"/>
              </w:rPr>
            </w:pPr>
          </w:p>
          <w:p w:rsidR="004977EA" w:rsidRPr="00F45AEC" w:rsidRDefault="004977EA" w:rsidP="006E32B7">
            <w:pPr>
              <w:autoSpaceDE w:val="0"/>
              <w:autoSpaceDN w:val="0"/>
              <w:adjustRightInd w:val="0"/>
              <w:jc w:val="both"/>
              <w:rPr>
                <w:bCs/>
                <w:sz w:val="24"/>
                <w:szCs w:val="24"/>
              </w:rPr>
            </w:pPr>
          </w:p>
        </w:tc>
        <w:tc>
          <w:tcPr>
            <w:tcW w:w="2099" w:type="dxa"/>
            <w:shd w:val="clear" w:color="auto" w:fill="auto"/>
          </w:tcPr>
          <w:p w:rsidR="0015143E" w:rsidRPr="00F45AEC" w:rsidRDefault="0015143E" w:rsidP="006E32B7">
            <w:pPr>
              <w:autoSpaceDE w:val="0"/>
              <w:autoSpaceDN w:val="0"/>
              <w:adjustRightInd w:val="0"/>
              <w:jc w:val="both"/>
              <w:rPr>
                <w:bCs/>
                <w:sz w:val="24"/>
                <w:szCs w:val="24"/>
              </w:rPr>
            </w:pPr>
          </w:p>
        </w:tc>
        <w:tc>
          <w:tcPr>
            <w:tcW w:w="3665" w:type="dxa"/>
            <w:shd w:val="clear" w:color="auto" w:fill="auto"/>
          </w:tcPr>
          <w:p w:rsidR="0015143E" w:rsidRPr="00F45AEC" w:rsidRDefault="0015143E" w:rsidP="006E32B7">
            <w:pPr>
              <w:autoSpaceDE w:val="0"/>
              <w:autoSpaceDN w:val="0"/>
              <w:adjustRightInd w:val="0"/>
              <w:jc w:val="right"/>
              <w:rPr>
                <w:bCs/>
                <w:sz w:val="24"/>
                <w:szCs w:val="24"/>
              </w:rPr>
            </w:pPr>
          </w:p>
        </w:tc>
      </w:tr>
      <w:tr w:rsidR="0015143E" w:rsidRPr="00F45AEC" w:rsidTr="006E32B7">
        <w:tc>
          <w:tcPr>
            <w:tcW w:w="3009" w:type="dxa"/>
            <w:shd w:val="clear" w:color="auto" w:fill="auto"/>
          </w:tcPr>
          <w:p w:rsidR="0015143E" w:rsidRPr="00F45AEC" w:rsidRDefault="000E3546" w:rsidP="006E32B7">
            <w:pPr>
              <w:autoSpaceDE w:val="0"/>
              <w:autoSpaceDN w:val="0"/>
              <w:adjustRightInd w:val="0"/>
              <w:jc w:val="both"/>
              <w:rPr>
                <w:bCs/>
                <w:sz w:val="24"/>
                <w:szCs w:val="24"/>
              </w:rPr>
            </w:pPr>
            <w:r>
              <w:rPr>
                <w:bCs/>
                <w:sz w:val="24"/>
                <w:szCs w:val="24"/>
              </w:rPr>
              <w:t>__________________________</w:t>
            </w:r>
            <w:bookmarkStart w:id="2" w:name="_GoBack"/>
            <w:bookmarkEnd w:id="2"/>
          </w:p>
        </w:tc>
        <w:tc>
          <w:tcPr>
            <w:tcW w:w="2099" w:type="dxa"/>
            <w:shd w:val="clear" w:color="auto" w:fill="auto"/>
          </w:tcPr>
          <w:p w:rsidR="0015143E" w:rsidRPr="00F45AEC" w:rsidRDefault="0015143E" w:rsidP="006E32B7">
            <w:pPr>
              <w:autoSpaceDE w:val="0"/>
              <w:autoSpaceDN w:val="0"/>
              <w:adjustRightInd w:val="0"/>
              <w:jc w:val="both"/>
              <w:rPr>
                <w:bCs/>
                <w:sz w:val="24"/>
                <w:szCs w:val="24"/>
              </w:rPr>
            </w:pPr>
          </w:p>
        </w:tc>
        <w:tc>
          <w:tcPr>
            <w:tcW w:w="3665" w:type="dxa"/>
            <w:shd w:val="clear" w:color="auto" w:fill="auto"/>
          </w:tcPr>
          <w:p w:rsidR="0015143E" w:rsidRPr="00F45AEC" w:rsidRDefault="0015143E" w:rsidP="006E32B7">
            <w:pPr>
              <w:autoSpaceDE w:val="0"/>
              <w:autoSpaceDN w:val="0"/>
              <w:adjustRightInd w:val="0"/>
              <w:jc w:val="right"/>
              <w:rPr>
                <w:bCs/>
                <w:sz w:val="24"/>
                <w:szCs w:val="24"/>
              </w:rPr>
            </w:pPr>
            <w:r w:rsidRPr="00F45AEC">
              <w:rPr>
                <w:bCs/>
                <w:sz w:val="24"/>
                <w:szCs w:val="24"/>
              </w:rPr>
              <w:t>Joana Maria Bennàsar Serra</w:t>
            </w:r>
          </w:p>
        </w:tc>
      </w:tr>
    </w:tbl>
    <w:p w:rsidR="00FA52B2" w:rsidRPr="00F45AEC" w:rsidRDefault="004977EA" w:rsidP="0032722E">
      <w:pPr>
        <w:autoSpaceDE w:val="0"/>
        <w:autoSpaceDN w:val="0"/>
        <w:adjustRightInd w:val="0"/>
        <w:jc w:val="center"/>
        <w:rPr>
          <w:b/>
          <w:bCs/>
          <w:sz w:val="22"/>
          <w:szCs w:val="22"/>
        </w:rPr>
      </w:pPr>
      <w:r w:rsidRPr="00F45AEC">
        <w:rPr>
          <w:bCs/>
          <w:color w:val="FF0000"/>
          <w:sz w:val="24"/>
          <w:szCs w:val="24"/>
        </w:rPr>
        <w:br w:type="page"/>
      </w:r>
      <w:r w:rsidR="00FA52B2" w:rsidRPr="00F45AEC">
        <w:rPr>
          <w:b/>
          <w:bCs/>
          <w:sz w:val="22"/>
          <w:szCs w:val="22"/>
        </w:rPr>
        <w:lastRenderedPageBreak/>
        <w:t>ANNEX I. PROPOSTA ECONÒMICA</w:t>
      </w:r>
    </w:p>
    <w:p w:rsidR="00FA52B2" w:rsidRPr="00F45AEC" w:rsidRDefault="00FA52B2" w:rsidP="00FA52B2">
      <w:pPr>
        <w:ind w:firstLine="709"/>
        <w:jc w:val="both"/>
        <w:rPr>
          <w:sz w:val="22"/>
          <w:szCs w:val="22"/>
        </w:rPr>
      </w:pPr>
      <w:r w:rsidRPr="00F45AEC">
        <w:rPr>
          <w:sz w:val="22"/>
          <w:szCs w:val="22"/>
        </w:rPr>
        <w:t>Es presentarà conforme al model següent:</w:t>
      </w:r>
    </w:p>
    <w:p w:rsidR="00FA52B2" w:rsidRPr="00F45AEC" w:rsidRDefault="00FA52B2" w:rsidP="00E76A68">
      <w:pPr>
        <w:jc w:val="both"/>
        <w:rPr>
          <w:spacing w:val="-3"/>
          <w:sz w:val="22"/>
          <w:szCs w:val="22"/>
        </w:rPr>
      </w:pPr>
      <w:r w:rsidRPr="00F45AEC">
        <w:rPr>
          <w:sz w:val="22"/>
          <w:szCs w:val="22"/>
        </w:rPr>
        <w:t xml:space="preserve">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 (ò en el seu cas en representació de la unió temporal d’empresaris formada per l’empresa ............................................., amb NIF: ..............., amb una participació del ..... % en </w:t>
      </w:r>
      <w:smartTag w:uri="urn:schemas-microsoft-com:office:smarttags" w:element="PersonName">
        <w:smartTagPr>
          <w:attr w:name="ProductID" w:val="la UTE"/>
        </w:smartTagPr>
        <w:r w:rsidRPr="00F45AEC">
          <w:rPr>
            <w:sz w:val="22"/>
            <w:szCs w:val="22"/>
          </w:rPr>
          <w:t>la UTE</w:t>
        </w:r>
      </w:smartTag>
      <w:r w:rsidRPr="00F45AEC">
        <w:rPr>
          <w:sz w:val="22"/>
          <w:szCs w:val="22"/>
        </w:rPr>
        <w:t xml:space="preserve"> i l’empresa......................................................, amb NIF......................, amb una participació del ....... % en </w:t>
      </w:r>
      <w:smartTag w:uri="urn:schemas-microsoft-com:office:smarttags" w:element="PersonName">
        <w:smartTagPr>
          <w:attr w:name="ProductID" w:val="la UTE"/>
        </w:smartTagPr>
        <w:r w:rsidRPr="00F45AEC">
          <w:rPr>
            <w:sz w:val="22"/>
            <w:szCs w:val="22"/>
          </w:rPr>
          <w:t>la UTE</w:t>
        </w:r>
      </w:smartTag>
      <w:r w:rsidRPr="00F45AEC">
        <w:rPr>
          <w:sz w:val="22"/>
          <w:szCs w:val="22"/>
        </w:rPr>
        <w:t xml:space="preserve">) en relació al procediment del </w:t>
      </w:r>
      <w:r w:rsidR="00E76A68" w:rsidRPr="00F45AEC">
        <w:rPr>
          <w:b/>
          <w:bCs/>
          <w:sz w:val="24"/>
          <w:szCs w:val="24"/>
        </w:rPr>
        <w:t xml:space="preserve">CONTRACTE DEL </w:t>
      </w:r>
      <w:r w:rsidR="00E76A68" w:rsidRPr="00F45AEC">
        <w:rPr>
          <w:b/>
          <w:sz w:val="24"/>
        </w:rPr>
        <w:t xml:space="preserve">SERVEI </w:t>
      </w:r>
      <w:r w:rsidR="00E76A68" w:rsidRPr="00E76A68">
        <w:rPr>
          <w:b/>
          <w:sz w:val="24"/>
          <w:highlight w:val="yellow"/>
        </w:rPr>
        <w:t>____________________________________________________________________________________________________________</w:t>
      </w:r>
      <w:r w:rsidR="00E76A68" w:rsidRPr="00F45AEC">
        <w:rPr>
          <w:b/>
          <w:sz w:val="24"/>
        </w:rPr>
        <w:t xml:space="preserve">, MITJANÇANT PROCEDIMENT </w:t>
      </w:r>
      <w:r w:rsidR="00E76A68" w:rsidRPr="00E76A68">
        <w:rPr>
          <w:b/>
          <w:i/>
          <w:sz w:val="24"/>
          <w:highlight w:val="yellow"/>
        </w:rPr>
        <w:t>OBERT//OBERT SIMPLIFICAT//OBERT SUMARI</w:t>
      </w:r>
      <w:r w:rsidR="00E76A68" w:rsidRPr="00F45AEC">
        <w:rPr>
          <w:b/>
          <w:sz w:val="24"/>
        </w:rPr>
        <w:t>, MILLOR OFERTA QUALITAT-PREU</w:t>
      </w:r>
      <w:r w:rsidR="00E76A68">
        <w:rPr>
          <w:b/>
          <w:sz w:val="24"/>
        </w:rPr>
        <w:t>,</w:t>
      </w:r>
      <w:r w:rsidR="00E76A68" w:rsidRPr="00F45AEC">
        <w:rPr>
          <w:b/>
          <w:sz w:val="24"/>
        </w:rPr>
        <w:t xml:space="preserve"> </w:t>
      </w:r>
      <w:r w:rsidR="00E76A68" w:rsidRPr="00E76A68">
        <w:rPr>
          <w:b/>
          <w:i/>
          <w:sz w:val="24"/>
          <w:highlight w:val="yellow"/>
        </w:rPr>
        <w:t>CRITERI ÚNIC//</w:t>
      </w:r>
      <w:r w:rsidR="00E76A68" w:rsidRPr="00E76A68">
        <w:rPr>
          <w:b/>
          <w:i/>
          <w:sz w:val="24"/>
          <w:szCs w:val="24"/>
          <w:highlight w:val="yellow"/>
        </w:rPr>
        <w:t>DIVERSOS CRITERIS D’ADJUDICACIÓ</w:t>
      </w:r>
      <w:r w:rsidR="00E76A68" w:rsidRPr="00F45AEC">
        <w:rPr>
          <w:b/>
          <w:sz w:val="24"/>
          <w:szCs w:val="24"/>
        </w:rPr>
        <w:t xml:space="preserve">, TRAMITACIÓ </w:t>
      </w:r>
      <w:r w:rsidR="00E76A68" w:rsidRPr="00E76A68">
        <w:rPr>
          <w:b/>
          <w:i/>
          <w:sz w:val="24"/>
          <w:szCs w:val="24"/>
          <w:highlight w:val="yellow"/>
        </w:rPr>
        <w:t>ORDINÀRIA//D’URGÈNCIA</w:t>
      </w:r>
      <w:r w:rsidR="00E76A68" w:rsidRPr="00F45AEC">
        <w:rPr>
          <w:b/>
          <w:bCs/>
          <w:sz w:val="24"/>
          <w:szCs w:val="24"/>
        </w:rPr>
        <w:t xml:space="preserve">. EXPEDIENT DE CONTRACTACIÓ NÚM: </w:t>
      </w:r>
      <w:r w:rsidR="00E76A68" w:rsidRPr="00E76A68">
        <w:rPr>
          <w:b/>
          <w:bCs/>
          <w:i/>
          <w:sz w:val="24"/>
          <w:szCs w:val="24"/>
          <w:highlight w:val="yellow"/>
        </w:rPr>
        <w:t>CN-**/20**.</w:t>
      </w:r>
      <w:r w:rsidRPr="00F45AEC">
        <w:rPr>
          <w:b/>
          <w:bCs/>
          <w:sz w:val="22"/>
          <w:szCs w:val="22"/>
        </w:rPr>
        <w:t xml:space="preserve"> </w:t>
      </w:r>
      <w:r w:rsidRPr="00F45AEC">
        <w:rPr>
          <w:spacing w:val="-3"/>
          <w:sz w:val="22"/>
          <w:szCs w:val="22"/>
        </w:rPr>
        <w:t>Que tenint capacitat legal per ser contractista em compromet amb subjecció als Plecs que conec i accepto, a prendre a càrrec meu aquest contracte per l’import total i detallat que a continuació s’indica, d’acord amb la següent:</w:t>
      </w:r>
    </w:p>
    <w:p w:rsidR="00E76A68" w:rsidRDefault="00E76A68" w:rsidP="00FA52B2">
      <w:pPr>
        <w:jc w:val="center"/>
        <w:rPr>
          <w:b/>
          <w:spacing w:val="-3"/>
          <w:sz w:val="22"/>
          <w:szCs w:val="22"/>
        </w:rPr>
      </w:pPr>
    </w:p>
    <w:p w:rsidR="00FA52B2" w:rsidRPr="00F45AEC" w:rsidRDefault="00FA52B2" w:rsidP="00FA52B2">
      <w:pPr>
        <w:jc w:val="center"/>
        <w:rPr>
          <w:b/>
          <w:spacing w:val="-3"/>
          <w:sz w:val="22"/>
          <w:szCs w:val="22"/>
        </w:rPr>
      </w:pPr>
      <w:r w:rsidRPr="00F45AEC">
        <w:rPr>
          <w:b/>
          <w:spacing w:val="-3"/>
          <w:sz w:val="22"/>
          <w:szCs w:val="22"/>
        </w:rPr>
        <w:t>OFERTA</w:t>
      </w:r>
    </w:p>
    <w:p w:rsidR="00E76A68" w:rsidRDefault="00E76A68" w:rsidP="00FA52B2">
      <w:pPr>
        <w:jc w:val="both"/>
        <w:rPr>
          <w:spacing w:val="-3"/>
          <w:sz w:val="22"/>
          <w:szCs w:val="22"/>
        </w:rPr>
      </w:pPr>
    </w:p>
    <w:p w:rsidR="00FA52B2" w:rsidRPr="00E76A68" w:rsidRDefault="00E76A68" w:rsidP="00FA52B2">
      <w:pPr>
        <w:jc w:val="both"/>
        <w:rPr>
          <w:i/>
          <w:spacing w:val="-3"/>
          <w:sz w:val="22"/>
          <w:szCs w:val="22"/>
        </w:rPr>
      </w:pPr>
      <w:r w:rsidRPr="00E76A68">
        <w:rPr>
          <w:i/>
          <w:spacing w:val="-3"/>
          <w:sz w:val="22"/>
          <w:szCs w:val="22"/>
          <w:highlight w:val="yellow"/>
        </w:rPr>
        <w:t xml:space="preserve">Indicar oferta en preus unitaris o a tant alçat segons correspongui, en números i lletres, IVA exclòs. A més s’haurà d’indicar apart l’import de l’IVA. En el cas de divisió del contracte en lots, el model d’oferta </w:t>
      </w:r>
      <w:r>
        <w:rPr>
          <w:i/>
          <w:spacing w:val="-3"/>
          <w:sz w:val="22"/>
          <w:szCs w:val="22"/>
          <w:highlight w:val="yellow"/>
        </w:rPr>
        <w:t xml:space="preserve">recollirà </w:t>
      </w:r>
      <w:r w:rsidR="001B3322">
        <w:rPr>
          <w:i/>
          <w:spacing w:val="-3"/>
          <w:sz w:val="22"/>
          <w:szCs w:val="22"/>
          <w:highlight w:val="yellow"/>
        </w:rPr>
        <w:t xml:space="preserve">que l’oferta s’ha de presentar degudament desglossada </w:t>
      </w:r>
      <w:r w:rsidRPr="00E76A68">
        <w:rPr>
          <w:i/>
          <w:spacing w:val="-3"/>
          <w:sz w:val="22"/>
          <w:szCs w:val="22"/>
          <w:highlight w:val="yellow"/>
        </w:rPr>
        <w:t>per lots.</w:t>
      </w:r>
    </w:p>
    <w:p w:rsidR="00E76A68" w:rsidRDefault="00E76A68" w:rsidP="00FA52B2">
      <w:pPr>
        <w:tabs>
          <w:tab w:val="left" w:pos="-720"/>
          <w:tab w:val="left" w:pos="0"/>
        </w:tabs>
        <w:suppressAutoHyphens/>
        <w:jc w:val="both"/>
        <w:rPr>
          <w:spacing w:val="-3"/>
          <w:sz w:val="22"/>
          <w:szCs w:val="22"/>
        </w:rPr>
      </w:pPr>
    </w:p>
    <w:p w:rsidR="00FA52B2" w:rsidRPr="00F45AEC" w:rsidRDefault="00FA52B2" w:rsidP="00FA52B2">
      <w:pPr>
        <w:tabs>
          <w:tab w:val="left" w:pos="-720"/>
          <w:tab w:val="left" w:pos="0"/>
        </w:tabs>
        <w:suppressAutoHyphens/>
        <w:jc w:val="both"/>
        <w:rPr>
          <w:spacing w:val="-3"/>
          <w:sz w:val="22"/>
          <w:szCs w:val="22"/>
        </w:rPr>
      </w:pPr>
      <w:r w:rsidRPr="00F45AEC">
        <w:rPr>
          <w:spacing w:val="-3"/>
          <w:sz w:val="22"/>
          <w:szCs w:val="22"/>
        </w:rPr>
        <w:t xml:space="preserve">També em compromet que les remuneracions mínimes que han de percebre els treballadors empleats no seran inferiors als tipus fixats per les disposicions vigents aplicables al servei. </w:t>
      </w:r>
    </w:p>
    <w:p w:rsidR="00FA52B2" w:rsidRPr="00F45AEC" w:rsidRDefault="00FA52B2" w:rsidP="00FA52B2">
      <w:pPr>
        <w:tabs>
          <w:tab w:val="left" w:pos="-720"/>
        </w:tabs>
        <w:suppressAutoHyphens/>
        <w:jc w:val="both"/>
        <w:rPr>
          <w:spacing w:val="-3"/>
          <w:sz w:val="22"/>
          <w:szCs w:val="22"/>
        </w:rPr>
      </w:pPr>
      <w:r w:rsidRPr="00F45AEC">
        <w:rPr>
          <w:spacing w:val="-3"/>
          <w:sz w:val="22"/>
          <w:szCs w:val="22"/>
        </w:rPr>
        <w:t>Alcúdia, ....... de .................de 20</w:t>
      </w:r>
      <w:r w:rsidR="001B3322">
        <w:rPr>
          <w:spacing w:val="-3"/>
          <w:sz w:val="22"/>
          <w:szCs w:val="22"/>
        </w:rPr>
        <w:t>__</w:t>
      </w:r>
    </w:p>
    <w:p w:rsidR="0032722E" w:rsidRPr="00F45AEC" w:rsidRDefault="00FA52B2" w:rsidP="0032722E">
      <w:pPr>
        <w:tabs>
          <w:tab w:val="center" w:pos="4981"/>
        </w:tabs>
        <w:suppressAutoHyphens/>
        <w:jc w:val="both"/>
        <w:rPr>
          <w:spacing w:val="-3"/>
          <w:sz w:val="22"/>
          <w:szCs w:val="22"/>
        </w:rPr>
      </w:pPr>
      <w:r w:rsidRPr="00F45AEC">
        <w:rPr>
          <w:spacing w:val="-3"/>
          <w:sz w:val="22"/>
          <w:szCs w:val="22"/>
        </w:rPr>
        <w:t>(data i firma del/de la proponent)</w:t>
      </w:r>
    </w:p>
    <w:p w:rsidR="001B3322" w:rsidRDefault="00FA52B2" w:rsidP="0032722E">
      <w:pPr>
        <w:tabs>
          <w:tab w:val="center" w:pos="4981"/>
        </w:tabs>
        <w:suppressAutoHyphens/>
        <w:jc w:val="both"/>
        <w:rPr>
          <w:sz w:val="22"/>
          <w:szCs w:val="22"/>
        </w:rPr>
      </w:pPr>
      <w:r w:rsidRPr="00F45AEC">
        <w:rPr>
          <w:sz w:val="22"/>
          <w:szCs w:val="22"/>
        </w:rPr>
        <w:t xml:space="preserve">(En el cas d’unions d’empresaris han de signar cadascun dels empresaris que la formaran) </w:t>
      </w:r>
    </w:p>
    <w:p w:rsidR="00A9316A" w:rsidRPr="00F45AEC" w:rsidRDefault="00FA52B2" w:rsidP="0032722E">
      <w:pPr>
        <w:tabs>
          <w:tab w:val="center" w:pos="4981"/>
        </w:tabs>
        <w:suppressAutoHyphens/>
        <w:jc w:val="both"/>
        <w:rPr>
          <w:bCs/>
          <w:sz w:val="24"/>
          <w:szCs w:val="24"/>
        </w:rPr>
      </w:pPr>
      <w:r w:rsidRPr="00F45AEC">
        <w:rPr>
          <w:bCs/>
          <w:sz w:val="22"/>
          <w:szCs w:val="22"/>
        </w:rPr>
        <w:t>AL SR. BATLE D’ALCÚDIA</w:t>
      </w:r>
    </w:p>
    <w:p w:rsidR="00967F76" w:rsidRPr="00F45AEC" w:rsidRDefault="00965F9C" w:rsidP="004C74F1">
      <w:pPr>
        <w:jc w:val="both"/>
        <w:rPr>
          <w:b/>
          <w:noProof/>
          <w:color w:val="FF0000"/>
          <w:sz w:val="24"/>
          <w:szCs w:val="24"/>
        </w:rPr>
      </w:pPr>
      <w:r w:rsidRPr="00F45AEC">
        <w:rPr>
          <w:b/>
          <w:noProof/>
          <w:color w:val="FF0000"/>
          <w:sz w:val="24"/>
          <w:szCs w:val="24"/>
        </w:rPr>
        <w:br w:type="page"/>
      </w:r>
    </w:p>
    <w:p w:rsidR="0015143E" w:rsidRPr="00F45AEC" w:rsidRDefault="0015143E" w:rsidP="0015143E">
      <w:pPr>
        <w:jc w:val="center"/>
        <w:rPr>
          <w:b/>
          <w:noProof/>
          <w:sz w:val="24"/>
          <w:szCs w:val="24"/>
        </w:rPr>
      </w:pPr>
      <w:r w:rsidRPr="00F45AEC">
        <w:rPr>
          <w:b/>
          <w:noProof/>
          <w:sz w:val="24"/>
          <w:szCs w:val="24"/>
        </w:rPr>
        <w:lastRenderedPageBreak/>
        <w:t>ANNEX II</w:t>
      </w:r>
    </w:p>
    <w:p w:rsidR="0015143E" w:rsidRPr="00F45AEC" w:rsidRDefault="0015143E" w:rsidP="0015143E">
      <w:pPr>
        <w:jc w:val="center"/>
        <w:rPr>
          <w:b/>
          <w:noProof/>
          <w:sz w:val="24"/>
          <w:szCs w:val="24"/>
        </w:rPr>
      </w:pPr>
      <w:r w:rsidRPr="00F45AEC">
        <w:rPr>
          <w:b/>
          <w:noProof/>
          <w:sz w:val="24"/>
          <w:szCs w:val="24"/>
        </w:rPr>
        <w:t>DECLARACIÓ JURADA NO ESTAR INCURS</w:t>
      </w:r>
    </w:p>
    <w:p w:rsidR="0015143E" w:rsidRPr="00F45AEC" w:rsidRDefault="0015143E" w:rsidP="0015143E">
      <w:pPr>
        <w:jc w:val="center"/>
        <w:rPr>
          <w:b/>
          <w:noProof/>
          <w:sz w:val="24"/>
          <w:szCs w:val="24"/>
        </w:rPr>
      </w:pPr>
      <w:r w:rsidRPr="00F45AEC">
        <w:rPr>
          <w:b/>
          <w:noProof/>
          <w:sz w:val="24"/>
          <w:szCs w:val="24"/>
        </w:rPr>
        <w:t>EN PROHIBICIONS DE CONTRACTAR</w:t>
      </w:r>
    </w:p>
    <w:p w:rsidR="0015143E" w:rsidRPr="00F45AEC" w:rsidRDefault="0015143E" w:rsidP="0015143E">
      <w:pPr>
        <w:jc w:val="both"/>
        <w:rPr>
          <w:noProof/>
          <w:sz w:val="24"/>
          <w:szCs w:val="24"/>
        </w:rPr>
      </w:pPr>
    </w:p>
    <w:p w:rsidR="0015143E" w:rsidRPr="00F45AEC" w:rsidRDefault="0015143E" w:rsidP="0015143E">
      <w:pPr>
        <w:ind w:firstLine="709"/>
        <w:jc w:val="both"/>
        <w:rPr>
          <w:noProof/>
          <w:sz w:val="24"/>
          <w:szCs w:val="24"/>
        </w:rPr>
      </w:pPr>
      <w:r w:rsidRPr="00F45AEC">
        <w:rPr>
          <w:sz w:val="24"/>
          <w:szCs w:val="24"/>
        </w:rPr>
        <w:t xml:space="preserve">«En/Na _________________________, amb domicili a efectes de notificacions a _____________, c/ ____________________, n.º ___, amb DNI n.º _________, en representació de l’Entitat ___________________, amb CIF n.º ___________, </w:t>
      </w:r>
      <w:r w:rsidRPr="00F45AEC">
        <w:rPr>
          <w:noProof/>
          <w:sz w:val="24"/>
          <w:szCs w:val="24"/>
        </w:rPr>
        <w:t>DECLAR SOTA JURAMENT</w:t>
      </w:r>
    </w:p>
    <w:p w:rsidR="0015143E" w:rsidRPr="00F45AEC" w:rsidRDefault="0015143E" w:rsidP="0015143E">
      <w:pPr>
        <w:jc w:val="both"/>
        <w:rPr>
          <w:noProof/>
          <w:sz w:val="24"/>
          <w:szCs w:val="24"/>
        </w:rPr>
      </w:pPr>
    </w:p>
    <w:p w:rsidR="0015143E" w:rsidRPr="00F45AEC" w:rsidRDefault="0015143E" w:rsidP="0015143E">
      <w:pPr>
        <w:jc w:val="both"/>
        <w:rPr>
          <w:noProof/>
          <w:sz w:val="24"/>
          <w:szCs w:val="24"/>
        </w:rPr>
      </w:pPr>
      <w:r w:rsidRPr="00F45AEC">
        <w:rPr>
          <w:noProof/>
          <w:sz w:val="24"/>
          <w:szCs w:val="24"/>
        </w:rPr>
        <w:t xml:space="preserve">Que l’empresa que represento no es troba ni a data d’avui, ni tampoc en el moment de finalització del termini de presentació de proposicions en la licitació </w:t>
      </w:r>
      <w:r w:rsidR="001B3322">
        <w:rPr>
          <w:noProof/>
          <w:sz w:val="24"/>
          <w:szCs w:val="24"/>
        </w:rPr>
        <w:t xml:space="preserve">del </w:t>
      </w:r>
      <w:r w:rsidR="001B3322" w:rsidRPr="00F45AEC">
        <w:rPr>
          <w:b/>
          <w:bCs/>
          <w:sz w:val="24"/>
          <w:szCs w:val="24"/>
        </w:rPr>
        <w:t xml:space="preserve">CONTRACTE DEL </w:t>
      </w:r>
      <w:r w:rsidR="001B3322" w:rsidRPr="00F45AEC">
        <w:rPr>
          <w:b/>
          <w:sz w:val="24"/>
        </w:rPr>
        <w:t xml:space="preserve">SERVEI </w:t>
      </w:r>
      <w:r w:rsidR="001B3322" w:rsidRPr="00E76A68">
        <w:rPr>
          <w:b/>
          <w:sz w:val="24"/>
          <w:highlight w:val="yellow"/>
        </w:rPr>
        <w:t>____________________________________________________________________________________________________________</w:t>
      </w:r>
      <w:r w:rsidR="001B3322" w:rsidRPr="00F45AEC">
        <w:rPr>
          <w:b/>
          <w:sz w:val="24"/>
        </w:rPr>
        <w:t xml:space="preserve">, MITJANÇANT PROCEDIMENT </w:t>
      </w:r>
      <w:r w:rsidR="001B3322" w:rsidRPr="00E76A68">
        <w:rPr>
          <w:b/>
          <w:i/>
          <w:sz w:val="24"/>
          <w:highlight w:val="yellow"/>
        </w:rPr>
        <w:t>OBERT//OBERT SIMPLIFICAT//OBERT SUMARI</w:t>
      </w:r>
      <w:r w:rsidR="001B3322" w:rsidRPr="00F45AEC">
        <w:rPr>
          <w:b/>
          <w:sz w:val="24"/>
        </w:rPr>
        <w:t>, MILLOR OFERTA QUALITAT-PREU</w:t>
      </w:r>
      <w:r w:rsidR="001B3322">
        <w:rPr>
          <w:b/>
          <w:sz w:val="24"/>
        </w:rPr>
        <w:t>,</w:t>
      </w:r>
      <w:r w:rsidR="001B3322" w:rsidRPr="00F45AEC">
        <w:rPr>
          <w:b/>
          <w:sz w:val="24"/>
        </w:rPr>
        <w:t xml:space="preserve"> </w:t>
      </w:r>
      <w:r w:rsidR="001B3322" w:rsidRPr="00E76A68">
        <w:rPr>
          <w:b/>
          <w:i/>
          <w:sz w:val="24"/>
          <w:highlight w:val="yellow"/>
        </w:rPr>
        <w:t>CRITERI ÚNIC//</w:t>
      </w:r>
      <w:r w:rsidR="001B3322" w:rsidRPr="00E76A68">
        <w:rPr>
          <w:b/>
          <w:i/>
          <w:sz w:val="24"/>
          <w:szCs w:val="24"/>
          <w:highlight w:val="yellow"/>
        </w:rPr>
        <w:t>DIVERSOS CRITERIS D’ADJUDICACIÓ</w:t>
      </w:r>
      <w:r w:rsidR="001B3322" w:rsidRPr="00F45AEC">
        <w:rPr>
          <w:b/>
          <w:sz w:val="24"/>
          <w:szCs w:val="24"/>
        </w:rPr>
        <w:t xml:space="preserve">, TRAMITACIÓ </w:t>
      </w:r>
      <w:r w:rsidR="001B3322" w:rsidRPr="00E76A68">
        <w:rPr>
          <w:b/>
          <w:i/>
          <w:sz w:val="24"/>
          <w:szCs w:val="24"/>
          <w:highlight w:val="yellow"/>
        </w:rPr>
        <w:t>ORDINÀRIA//D’URGÈNCIA</w:t>
      </w:r>
      <w:r w:rsidR="001B3322" w:rsidRPr="00F45AEC">
        <w:rPr>
          <w:b/>
          <w:bCs/>
          <w:sz w:val="24"/>
          <w:szCs w:val="24"/>
        </w:rPr>
        <w:t xml:space="preserve">. EXPEDIENT DE CONTRACTACIÓ NÚM: </w:t>
      </w:r>
      <w:r w:rsidR="001B3322" w:rsidRPr="00E76A68">
        <w:rPr>
          <w:b/>
          <w:bCs/>
          <w:i/>
          <w:sz w:val="24"/>
          <w:szCs w:val="24"/>
          <w:highlight w:val="yellow"/>
        </w:rPr>
        <w:t>CN-**/20**.</w:t>
      </w:r>
      <w:r w:rsidRPr="00F45AEC">
        <w:rPr>
          <w:sz w:val="24"/>
          <w:szCs w:val="24"/>
        </w:rPr>
        <w:t>,</w:t>
      </w:r>
      <w:r w:rsidRPr="00F45AEC">
        <w:rPr>
          <w:noProof/>
          <w:sz w:val="24"/>
          <w:szCs w:val="24"/>
        </w:rPr>
        <w:t xml:space="preserve"> en cap dels casos d’incapacitat i incompatibilitat que determina l’article </w:t>
      </w:r>
      <w:r w:rsidR="00F45AEC">
        <w:rPr>
          <w:noProof/>
          <w:sz w:val="24"/>
          <w:szCs w:val="24"/>
        </w:rPr>
        <w:t>71</w:t>
      </w:r>
      <w:r w:rsidRPr="00F45AEC">
        <w:rPr>
          <w:noProof/>
          <w:sz w:val="24"/>
          <w:szCs w:val="24"/>
        </w:rPr>
        <w:t xml:space="preserve"> de</w:t>
      </w:r>
      <w:r w:rsidR="00F45AEC">
        <w:rPr>
          <w:noProof/>
          <w:sz w:val="24"/>
          <w:szCs w:val="24"/>
        </w:rPr>
        <w:t xml:space="preserve"> </w:t>
      </w:r>
      <w:r w:rsidRPr="00F45AEC">
        <w:rPr>
          <w:noProof/>
          <w:sz w:val="24"/>
          <w:szCs w:val="24"/>
        </w:rPr>
        <w:t>l</w:t>
      </w:r>
      <w:r w:rsidR="00F45AEC">
        <w:rPr>
          <w:noProof/>
          <w:sz w:val="24"/>
          <w:szCs w:val="24"/>
        </w:rPr>
        <w:t>a</w:t>
      </w:r>
      <w:r w:rsidRPr="00F45AEC">
        <w:rPr>
          <w:noProof/>
          <w:sz w:val="24"/>
          <w:szCs w:val="24"/>
        </w:rPr>
        <w:t xml:space="preserve"> LCSP, que a continuació es transcriuen:</w:t>
      </w:r>
    </w:p>
    <w:p w:rsidR="0015143E" w:rsidRPr="00F45AEC" w:rsidRDefault="0015143E" w:rsidP="0015143E">
      <w:pPr>
        <w:jc w:val="both"/>
        <w:rPr>
          <w:noProof/>
          <w:sz w:val="24"/>
          <w:szCs w:val="24"/>
        </w:rPr>
      </w:pPr>
    </w:p>
    <w:p w:rsidR="00F45AEC" w:rsidRPr="00F45AEC" w:rsidRDefault="00F45AEC" w:rsidP="00F45AEC">
      <w:pPr>
        <w:jc w:val="both"/>
        <w:rPr>
          <w:noProof/>
          <w:sz w:val="22"/>
          <w:szCs w:val="22"/>
        </w:rPr>
      </w:pPr>
      <w:r w:rsidRPr="00F45AEC">
        <w:rPr>
          <w:noProof/>
          <w:sz w:val="22"/>
          <w:szCs w:val="22"/>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fraus , delictes contra la Hisenda Pública i la Seguretat Social, delictes contra els drets dels treballadors, prevaricació, malversació, negociacions prohibides als funcionaris, blanqueig de capitals, delictes relatius a l'ordenació del territori i l'urbanisme, la protecció del patrimoni històric i el medi ambient, o la pena d'inhabilitació especial per a l'exercici de professió, ofici, indústria o comerç.</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La prohibició de contractar afecta les persones jurídiques que siguin declarades penalment responsables, ia aquelles els administradors o representants, ho siguin de fet o de dret, vigent el seu càrrec o representació i fins al seu cessament, es trobessin en la situació esmentada en aquest apartat.</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b) Haver estat sancionades amb caràcter ferm per infracció greu en matèria professional que posi en dubte la seva integritat, de disciplina de mercat, de falsejament de la competència, d'integració laboral i d'igualtat d'oportunitats i no discriminació de les persones amb discapacitat, o d'estrangeria, de conformitat amb el que estableix la normativa vigent; o per infracció molt greu en matèria mediambiental de conformitat amb el que estableix la normativa vigent, o per infracció molt greu en matèria laboral o social, d'acord amb el que disposa el text refós de la Llei sobre infraccions i sancions en l'ordre social, aprovat pel Reial Decret Legislatiu 5/2000, de 4 d'agost, així com per la infracció greu prevista a l'article   22.2 de l'esmentat text.</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c) Haver sol·licitat la declaració de concurs voluntari, haver estat declarades insolvents en qualsevol procediment, trobar-se declarades en concurs, llevat que en aquest hagi adquirit eficàcia un conveni o s'hagi iniciat un expedient d'acord extrajudicial de pagaments, estar subjectes a intervenció judicial o haver estat inhabilitats d'acord amb la Llei 22/2003, de 9 de juliol, concursal, sense que hagi conclòs el període d'inhabilitació fixat en la sentència de qualificació del concurs.</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 xml:space="preserve">d) No trobar-se al corrent en el compliment de les obligacions tributàries o de Seguretat Social imposades per les disposicions vigents, en els termes que es determinin per; o en el cas d'empreses de 50 o més treballadors, no complir el requisit que almenys el   2 per cent dels seus empleats </w:t>
      </w:r>
      <w:r w:rsidRPr="00F45AEC">
        <w:rPr>
          <w:noProof/>
          <w:sz w:val="22"/>
          <w:szCs w:val="22"/>
        </w:rPr>
        <w:lastRenderedPageBreak/>
        <w:t>siguin treballadors amb discapacitat, d'acord amb l'article   42 del Reial Decret Legislatiu 1/2013, de 29 de novembre, pel qual s'aprova el text refós de la Llei general de drets de les persones amb discapacitat i de la seva inclusió social, en les condicions que es determinin per; o en el cas d'empreses de més de 250 treballadors, no complir amb l'obligació de comptar amb un pla d'igualtat d'acord amb el que disposa l'article 45 de la Llei Orgànica 3/2007, de 22 de març, per a la igualtat de dones i homes.</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L'acreditació del compliment de la quota de reserva de llocs de treball del 2 per cent per a persones amb discapacitat i de l'obligació de comptar amb un pla d'igualtat a què es refereix el primer paràgraf d'aquesta lletra es farà mitjançant la presentació de la declaració responsable a què es refereix l'article 140</w:t>
      </w:r>
      <w:r w:rsidR="005B0FC7">
        <w:rPr>
          <w:noProof/>
          <w:sz w:val="22"/>
          <w:szCs w:val="22"/>
        </w:rPr>
        <w:t xml:space="preserve"> de la LCSP</w:t>
      </w:r>
      <w:r w:rsidRPr="00F45AEC">
        <w:rPr>
          <w:noProof/>
          <w:sz w:val="22"/>
          <w:szCs w:val="22"/>
        </w:rPr>
        <w:t>.</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No obstant el que disposa el paràgraf anterior, el Consell de Ministres, mitjançant Reial Decret, podrà establir una forma alternativa d'acreditació que, en tot cas, serà bé mitjançant certificació de l'òrgan administratiu corresponent, amb vigència mínima de sis mesos, o bé mitjançant certificació del corresponent Registre de Licitadors, en els casos en què aquesta circumstància figuri inscrita al mateix.</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e) Haver incorregut en falsedat en efectuar la declaració responsable a què es refereix l'article   140 o en facilitar qualssevol altres dades relatives a la seva capacitat i solvència, o haver incomplert, per causa que li sigui imputable, l'obligació de comunicar la informació que preveu l'article   82.4 i en l'article 343.1.</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f) Estar afectat per una prohibició de contractar imposada en virtut de sanció administrativa ferma, d'acord amb el que preveu la Llei 38/2003, de 17 de novembre, general de subvencions, o la Llei 58/2003, de 17 de desembre , general tributària.</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La present causa de prohibició de contractar deixarà d'aplicar-se quan l'òrgan de contractació, en aplicació del que disposa l'article   72.1, comproveu que l'empresa ha complert les seves obligacions de pagament o celebrat un acord vinculant amb vistes al pagament de les quantitats degudes, inclosos si s'escau els interessos acumulats o les multes imposades.</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g) Estar sotmesa la persona física o els administradors de la persona jurídica en algun dels supòsits de la Llei 3/2015, de 30 de març, reguladora de l'exercici de l'alt càrrec de l'Administració General de l'Estat o les respectives normes de les Comunitats autònomes, de la Llei 53/1984, de 26 de desembre, d'incompatibilitats del personal al Servei de les Administracions Públiques o tractar-se de qualsevol dels càrrecs electius regulats en la Llei Orgànica 5/1985, de 19 de juny, del règim electoral general , en els termes que estableix la mateixa.</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La prohibició inclou les persones jurídiques en el capital participin, en els termes i quanties establertes a la legislació esmentada, el personal i els alts càrrecs a què es refereix el paràgraf anterior, així com els càrrecs electes al servei d'aquestes.</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s'hagués delegat la facultat per contractar o els que exerceixin la substitució del primer.</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lastRenderedPageBreak/>
        <w:t>h) Haver contractat persones respecte de les quals s'hagi publicat en el «Butlletí Oficial de l'Estat» l'incompliment a què es refereix l'article 15.1 de la Llei 3/2015, de   30 de març, reguladora de l'exercici de l'alt càrrec de l'Administració General de l'Estat o en les respectives normes de les comunitats autònomes, per haver passat a prestar serveis en empreses o societats privades directament relacionades amb les competències del càrrec exercit durant els dos anys següents a la data de cessament en el mateix. La prohibició de contractar es manté durant el temps que romangui dins de l'organització de l'empresa la persona contractada amb el límit màxim de dos anys a comptar del cessament com a alt càrrec.</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2. A més de les que preveu l'apartat anterior, són circumstàncies que impedeixen als empresaris contractar amb les entitats compreses en l'article 3 d'aquesta Llei, en les condicions establertes en l'article 73 les següents:</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a) Haver retirat indegudament la seva proposició o candidatura en un procediment d'adjudicació, o haver impossibilitat l'adjudicació del contracte al seu favor per no complir el que estableix l'apartat 2 de l'article 150 dins el termini assenyalat existint frau, culpa o negligència.</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b) Haver deixat de formalitzar el contracte, que ha estat adjudicat a favor seu, en els terminis que preveu l'article 153 per causa imputable a l'adjudicatari.</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c) Haver incomplert les clàusules que són essencials en el contracte, incloent les condicions especials d'execució establertes d'acord amb el que assenyala l'article 202, quan l'incompliment hagi estat definit en els plecs o en el contracte com a infracció greu, concorrent dol, culpa o negligència en l'empresari, i sempre que hagi donat lloc a la imposició de penalitats o la indemnització de danys i perjudicis.</w:t>
      </w:r>
    </w:p>
    <w:p w:rsidR="00F45AEC" w:rsidRPr="00F45AEC" w:rsidRDefault="00F45AEC" w:rsidP="00F45AEC">
      <w:pPr>
        <w:jc w:val="both"/>
        <w:rPr>
          <w:noProof/>
          <w:sz w:val="22"/>
          <w:szCs w:val="22"/>
        </w:rPr>
      </w:pPr>
    </w:p>
    <w:p w:rsidR="00F45AEC" w:rsidRPr="00F45AEC" w:rsidRDefault="00F45AEC" w:rsidP="00F45AEC">
      <w:pPr>
        <w:jc w:val="both"/>
        <w:rPr>
          <w:noProof/>
          <w:sz w:val="22"/>
          <w:szCs w:val="22"/>
        </w:rPr>
      </w:pPr>
      <w:r w:rsidRPr="00F45AEC">
        <w:rPr>
          <w:noProof/>
          <w:sz w:val="22"/>
          <w:szCs w:val="22"/>
        </w:rPr>
        <w:t>d) Haver donat lloc, per causa de la qual haguessin estat declarats culpables, a la resolució ferma de qualsevol contracte celebrat amb una entitat de les compreses en l'article 3 d'aquesta Llei</w:t>
      </w:r>
    </w:p>
    <w:p w:rsidR="00F45AEC" w:rsidRPr="00F45AEC" w:rsidRDefault="00F45AEC" w:rsidP="00F45AEC">
      <w:pPr>
        <w:jc w:val="both"/>
        <w:rPr>
          <w:noProof/>
          <w:sz w:val="22"/>
          <w:szCs w:val="22"/>
        </w:rPr>
      </w:pPr>
    </w:p>
    <w:p w:rsidR="0015143E" w:rsidRPr="00F45AEC" w:rsidRDefault="0015143E" w:rsidP="0015143E">
      <w:pPr>
        <w:jc w:val="both"/>
        <w:rPr>
          <w:noProof/>
          <w:sz w:val="22"/>
          <w:szCs w:val="22"/>
        </w:rPr>
      </w:pPr>
      <w:r w:rsidRPr="00F45AEC">
        <w:rPr>
          <w:noProof/>
          <w:sz w:val="22"/>
          <w:szCs w:val="22"/>
        </w:rPr>
        <w:t>I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15143E" w:rsidRPr="00F45AEC" w:rsidRDefault="0015143E" w:rsidP="0015143E">
      <w:pPr>
        <w:jc w:val="both"/>
        <w:rPr>
          <w:noProof/>
          <w:sz w:val="22"/>
          <w:szCs w:val="22"/>
        </w:rPr>
      </w:pPr>
    </w:p>
    <w:p w:rsidR="0015143E" w:rsidRPr="00F45AEC" w:rsidRDefault="0015143E" w:rsidP="0015143E">
      <w:pPr>
        <w:jc w:val="both"/>
        <w:rPr>
          <w:noProof/>
          <w:sz w:val="22"/>
          <w:szCs w:val="22"/>
        </w:rPr>
      </w:pPr>
      <w:r w:rsidRPr="00F45AEC">
        <w:rPr>
          <w:noProof/>
          <w:sz w:val="22"/>
          <w:szCs w:val="22"/>
        </w:rPr>
        <w:t>Alcúdia, ** d’********* de 201</w:t>
      </w:r>
      <w:r w:rsidR="00807969">
        <w:rPr>
          <w:noProof/>
          <w:sz w:val="22"/>
          <w:szCs w:val="22"/>
        </w:rPr>
        <w:t>8</w:t>
      </w:r>
      <w:r w:rsidRPr="00F45AEC">
        <w:rPr>
          <w:noProof/>
          <w:sz w:val="22"/>
          <w:szCs w:val="22"/>
        </w:rPr>
        <w:t>.</w:t>
      </w:r>
    </w:p>
    <w:p w:rsidR="0015143E" w:rsidRPr="00F45AEC" w:rsidRDefault="0015143E" w:rsidP="0015143E">
      <w:pPr>
        <w:jc w:val="both"/>
        <w:rPr>
          <w:noProof/>
          <w:sz w:val="22"/>
          <w:szCs w:val="22"/>
        </w:rPr>
      </w:pPr>
    </w:p>
    <w:p w:rsidR="0015143E" w:rsidRPr="00F45AEC" w:rsidRDefault="0015143E" w:rsidP="0015143E">
      <w:pPr>
        <w:jc w:val="both"/>
        <w:rPr>
          <w:noProof/>
          <w:sz w:val="22"/>
          <w:szCs w:val="22"/>
        </w:rPr>
      </w:pPr>
      <w:r w:rsidRPr="00F45AEC">
        <w:rPr>
          <w:noProof/>
          <w:sz w:val="22"/>
          <w:szCs w:val="22"/>
        </w:rPr>
        <w:tab/>
      </w:r>
      <w:r w:rsidRPr="00F45AEC">
        <w:rPr>
          <w:noProof/>
          <w:sz w:val="22"/>
          <w:szCs w:val="22"/>
        </w:rPr>
        <w:tab/>
      </w:r>
      <w:r w:rsidRPr="00F45AEC">
        <w:rPr>
          <w:noProof/>
          <w:sz w:val="22"/>
          <w:szCs w:val="22"/>
        </w:rPr>
        <w:tab/>
      </w:r>
      <w:r w:rsidRPr="00F45AEC">
        <w:rPr>
          <w:noProof/>
          <w:sz w:val="22"/>
          <w:szCs w:val="22"/>
        </w:rPr>
        <w:tab/>
      </w:r>
      <w:r w:rsidRPr="00F45AEC">
        <w:rPr>
          <w:noProof/>
          <w:sz w:val="22"/>
          <w:szCs w:val="22"/>
        </w:rPr>
        <w:tab/>
      </w:r>
      <w:r w:rsidRPr="00F45AEC">
        <w:rPr>
          <w:noProof/>
          <w:sz w:val="22"/>
          <w:szCs w:val="22"/>
        </w:rPr>
        <w:tab/>
      </w:r>
      <w:r w:rsidRPr="00F45AEC">
        <w:rPr>
          <w:noProof/>
          <w:sz w:val="22"/>
          <w:szCs w:val="22"/>
        </w:rPr>
        <w:tab/>
        <w:t>Davant meu:</w:t>
      </w:r>
    </w:p>
    <w:p w:rsidR="0015143E" w:rsidRPr="00F45AEC" w:rsidRDefault="0015143E" w:rsidP="0015143E">
      <w:pPr>
        <w:jc w:val="both"/>
        <w:rPr>
          <w:noProof/>
          <w:sz w:val="22"/>
          <w:szCs w:val="22"/>
        </w:rPr>
      </w:pPr>
      <w:r w:rsidRPr="00F45AEC">
        <w:rPr>
          <w:noProof/>
          <w:sz w:val="22"/>
          <w:szCs w:val="22"/>
        </w:rPr>
        <w:t>El candidat/a seleccionat,</w:t>
      </w:r>
      <w:r w:rsidRPr="00F45AEC">
        <w:rPr>
          <w:noProof/>
          <w:sz w:val="22"/>
          <w:szCs w:val="22"/>
        </w:rPr>
        <w:tab/>
      </w:r>
      <w:r w:rsidRPr="00F45AEC">
        <w:rPr>
          <w:noProof/>
          <w:sz w:val="22"/>
          <w:szCs w:val="22"/>
        </w:rPr>
        <w:tab/>
      </w:r>
      <w:r w:rsidRPr="00F45AEC">
        <w:rPr>
          <w:noProof/>
          <w:sz w:val="22"/>
          <w:szCs w:val="22"/>
        </w:rPr>
        <w:tab/>
      </w:r>
      <w:r w:rsidRPr="00F45AEC">
        <w:rPr>
          <w:noProof/>
          <w:sz w:val="22"/>
          <w:szCs w:val="22"/>
        </w:rPr>
        <w:tab/>
        <w:t>L’autoritat,</w:t>
      </w:r>
      <w:r w:rsidRPr="00F45AEC">
        <w:rPr>
          <w:noProof/>
          <w:sz w:val="22"/>
          <w:szCs w:val="22"/>
        </w:rPr>
        <w:tab/>
      </w:r>
      <w:r w:rsidRPr="00F45AEC">
        <w:rPr>
          <w:noProof/>
          <w:sz w:val="22"/>
          <w:szCs w:val="22"/>
        </w:rPr>
        <w:tab/>
      </w:r>
    </w:p>
    <w:p w:rsidR="0015143E" w:rsidRPr="00F45AEC" w:rsidRDefault="0015143E" w:rsidP="0015143E">
      <w:pPr>
        <w:jc w:val="both"/>
        <w:rPr>
          <w:noProof/>
          <w:sz w:val="22"/>
          <w:szCs w:val="22"/>
        </w:rPr>
      </w:pPr>
    </w:p>
    <w:p w:rsidR="0015143E" w:rsidRPr="00F45AEC" w:rsidRDefault="0015143E" w:rsidP="0015143E">
      <w:pPr>
        <w:jc w:val="both"/>
        <w:rPr>
          <w:noProof/>
          <w:sz w:val="22"/>
          <w:szCs w:val="22"/>
        </w:rPr>
      </w:pPr>
    </w:p>
    <w:p w:rsidR="0015143E" w:rsidRPr="00F45AEC" w:rsidRDefault="0015143E" w:rsidP="0015143E">
      <w:pPr>
        <w:jc w:val="both"/>
        <w:rPr>
          <w:noProof/>
          <w:sz w:val="22"/>
          <w:szCs w:val="22"/>
        </w:rPr>
      </w:pPr>
    </w:p>
    <w:p w:rsidR="0015143E" w:rsidRPr="00F45AEC" w:rsidRDefault="0015143E" w:rsidP="0015143E">
      <w:pPr>
        <w:jc w:val="both"/>
        <w:rPr>
          <w:noProof/>
          <w:sz w:val="22"/>
          <w:szCs w:val="22"/>
        </w:rPr>
      </w:pPr>
    </w:p>
    <w:p w:rsidR="0015143E" w:rsidRPr="00F45AEC" w:rsidRDefault="0015143E" w:rsidP="0015143E">
      <w:pPr>
        <w:jc w:val="both"/>
        <w:rPr>
          <w:noProof/>
          <w:sz w:val="22"/>
          <w:szCs w:val="22"/>
        </w:rPr>
      </w:pPr>
      <w:r w:rsidRPr="00F45AEC">
        <w:rPr>
          <w:noProof/>
          <w:sz w:val="22"/>
          <w:szCs w:val="22"/>
        </w:rPr>
        <w:t>Signatura: _________________</w:t>
      </w:r>
      <w:r w:rsidRPr="00F45AEC">
        <w:rPr>
          <w:noProof/>
          <w:sz w:val="22"/>
          <w:szCs w:val="22"/>
        </w:rPr>
        <w:tab/>
      </w:r>
      <w:r w:rsidRPr="00F45AEC">
        <w:rPr>
          <w:noProof/>
          <w:sz w:val="22"/>
          <w:szCs w:val="22"/>
        </w:rPr>
        <w:tab/>
      </w:r>
      <w:r w:rsidRPr="00F45AEC">
        <w:rPr>
          <w:noProof/>
          <w:sz w:val="22"/>
          <w:szCs w:val="22"/>
        </w:rPr>
        <w:tab/>
      </w:r>
      <w:r w:rsidRPr="00F45AEC">
        <w:rPr>
          <w:noProof/>
          <w:sz w:val="22"/>
          <w:szCs w:val="22"/>
        </w:rPr>
        <w:tab/>
        <w:t xml:space="preserve">Signatura: </w:t>
      </w:r>
    </w:p>
    <w:p w:rsidR="0015143E" w:rsidRPr="00F45AEC" w:rsidRDefault="0015143E" w:rsidP="0015143E">
      <w:pPr>
        <w:pStyle w:val="Default"/>
        <w:jc w:val="both"/>
        <w:rPr>
          <w:rFonts w:ascii="Times New Roman" w:hAnsi="Times New Roman" w:cs="Times New Roman"/>
          <w:color w:val="auto"/>
          <w:lang w:val="ca-ES"/>
        </w:rPr>
      </w:pPr>
    </w:p>
    <w:p w:rsidR="0015143E" w:rsidRPr="00F45AEC" w:rsidRDefault="0015143E" w:rsidP="0015143E">
      <w:pPr>
        <w:autoSpaceDE w:val="0"/>
        <w:autoSpaceDN w:val="0"/>
        <w:adjustRightInd w:val="0"/>
        <w:jc w:val="both"/>
        <w:rPr>
          <w:b/>
          <w:sz w:val="24"/>
          <w:szCs w:val="24"/>
        </w:rPr>
      </w:pPr>
    </w:p>
    <w:p w:rsidR="0015143E" w:rsidRPr="00F45AEC" w:rsidRDefault="0015143E" w:rsidP="0015143E">
      <w:pPr>
        <w:autoSpaceDE w:val="0"/>
        <w:autoSpaceDN w:val="0"/>
        <w:adjustRightInd w:val="0"/>
        <w:jc w:val="both"/>
        <w:rPr>
          <w:b/>
          <w:sz w:val="24"/>
          <w:szCs w:val="24"/>
        </w:rPr>
      </w:pPr>
    </w:p>
    <w:p w:rsidR="0015143E" w:rsidRPr="00F45AEC" w:rsidRDefault="0015143E" w:rsidP="0015143E">
      <w:pPr>
        <w:autoSpaceDE w:val="0"/>
        <w:autoSpaceDN w:val="0"/>
        <w:adjustRightInd w:val="0"/>
        <w:jc w:val="both"/>
        <w:rPr>
          <w:b/>
          <w:sz w:val="24"/>
          <w:szCs w:val="24"/>
        </w:rPr>
      </w:pPr>
      <w:r w:rsidRPr="00F45AEC">
        <w:rPr>
          <w:b/>
          <w:sz w:val="24"/>
          <w:szCs w:val="24"/>
        </w:rPr>
        <w:br w:type="page"/>
      </w:r>
    </w:p>
    <w:p w:rsidR="00965F9C" w:rsidRPr="00F45AEC" w:rsidRDefault="00965F9C" w:rsidP="00965F9C">
      <w:pPr>
        <w:jc w:val="center"/>
        <w:rPr>
          <w:b/>
          <w:noProof/>
          <w:sz w:val="24"/>
          <w:szCs w:val="24"/>
        </w:rPr>
      </w:pPr>
      <w:r w:rsidRPr="00F45AEC">
        <w:rPr>
          <w:b/>
          <w:noProof/>
          <w:sz w:val="24"/>
          <w:szCs w:val="24"/>
        </w:rPr>
        <w:lastRenderedPageBreak/>
        <w:t>ANNEX III</w:t>
      </w:r>
    </w:p>
    <w:p w:rsidR="00965F9C" w:rsidRPr="00F45AEC" w:rsidRDefault="00965F9C" w:rsidP="00965F9C">
      <w:pPr>
        <w:jc w:val="center"/>
        <w:rPr>
          <w:b/>
          <w:noProof/>
          <w:sz w:val="24"/>
          <w:szCs w:val="24"/>
        </w:rPr>
      </w:pPr>
      <w:r w:rsidRPr="00F45AEC">
        <w:rPr>
          <w:b/>
          <w:noProof/>
          <w:sz w:val="24"/>
          <w:szCs w:val="24"/>
        </w:rPr>
        <w:t>DECLARACIÓ RESPONSABLE</w:t>
      </w:r>
    </w:p>
    <w:p w:rsidR="0032722E" w:rsidRPr="00F45AEC" w:rsidRDefault="0032722E" w:rsidP="0032722E">
      <w:pPr>
        <w:jc w:val="both"/>
        <w:rPr>
          <w:b/>
          <w:sz w:val="24"/>
          <w:szCs w:val="24"/>
        </w:rPr>
      </w:pPr>
      <w:r w:rsidRPr="00F45AEC">
        <w:rPr>
          <w:b/>
          <w:sz w:val="24"/>
          <w:szCs w:val="24"/>
        </w:rPr>
        <w:t>RELATIVA A TROBAR-SE AL CORRENT DEL COMPLIMENT DE L'OBLIGACIÓ DE COMPTAR AMB UN DOS PER CENT DE TREBALLADORS AMB DISCAPACITAT O D’HAVER ADOPTAT LES MESURES ALTERNATIVES CORRESPONENTS, O D’ESTAR-NE EXEMPT; I DEL COMPLIMENT DE LES OBLIGACIONS ESTABLERTES EN MATÈRIA LABORAL, SOCIAL I D'IGUALTAT EFECTIVA ENTRE DONES I HOMES.</w:t>
      </w:r>
    </w:p>
    <w:p w:rsidR="00965F9C" w:rsidRPr="00F45AEC" w:rsidRDefault="00965F9C" w:rsidP="00965F9C">
      <w:pPr>
        <w:jc w:val="center"/>
        <w:rPr>
          <w:b/>
          <w:noProof/>
          <w:sz w:val="24"/>
          <w:szCs w:val="24"/>
        </w:rPr>
      </w:pPr>
    </w:p>
    <w:p w:rsidR="00965F9C" w:rsidRPr="00F45AEC" w:rsidRDefault="00965F9C" w:rsidP="00965F9C">
      <w:pPr>
        <w:jc w:val="both"/>
        <w:rPr>
          <w:b/>
          <w:sz w:val="24"/>
          <w:szCs w:val="24"/>
        </w:rPr>
      </w:pPr>
    </w:p>
    <w:p w:rsidR="00965F9C" w:rsidRPr="00F45AEC" w:rsidRDefault="00965F9C" w:rsidP="00965F9C">
      <w:pPr>
        <w:jc w:val="both"/>
        <w:rPr>
          <w:sz w:val="24"/>
          <w:szCs w:val="24"/>
        </w:rPr>
      </w:pPr>
      <w:r w:rsidRPr="00F45AEC">
        <w:rPr>
          <w:sz w:val="24"/>
          <w:szCs w:val="24"/>
        </w:rPr>
        <w:t>..………..………………………………………………………………………….. (nom i llinatges), amb DNI …………………………., amb domicili a efectes de notificacions a …………………………………,carrer/plaça.................................................................. …………………………..………………………..………………………………………</w:t>
      </w:r>
    </w:p>
    <w:p w:rsidR="00965F9C" w:rsidRPr="00F45AEC" w:rsidRDefault="00965F9C" w:rsidP="00965F9C">
      <w:pPr>
        <w:jc w:val="both"/>
        <w:rPr>
          <w:sz w:val="24"/>
          <w:szCs w:val="24"/>
        </w:rPr>
      </w:pPr>
      <w:r w:rsidRPr="00F45AEC">
        <w:rPr>
          <w:sz w:val="24"/>
          <w:szCs w:val="24"/>
        </w:rPr>
        <w:t xml:space="preserve">…………………………….……….… número……..……, CP…………………, i telèfon………………..….; actuant (en nom propi/o en representació de  l’entitat......................................, amb NIF: ............................, domiciliada a..........................................., carrer/plaça ..........................................., núm.........., segons acredita documentalment </w:t>
      </w:r>
    </w:p>
    <w:p w:rsidR="00965F9C" w:rsidRPr="00F45AEC" w:rsidRDefault="00965F9C" w:rsidP="00965F9C">
      <w:pPr>
        <w:jc w:val="both"/>
        <w:rPr>
          <w:sz w:val="24"/>
          <w:szCs w:val="24"/>
        </w:rPr>
      </w:pPr>
    </w:p>
    <w:p w:rsidR="0032722E" w:rsidRPr="00F45AEC" w:rsidRDefault="0032722E" w:rsidP="0032722E">
      <w:pPr>
        <w:jc w:val="both"/>
        <w:rPr>
          <w:sz w:val="24"/>
          <w:szCs w:val="24"/>
        </w:rPr>
      </w:pPr>
      <w:r w:rsidRPr="00F45AEC">
        <w:rPr>
          <w:sz w:val="24"/>
          <w:szCs w:val="24"/>
        </w:rPr>
        <w:t>- Que l'empresa a la qual representa dóna feina a: (Marqueu la casella que</w:t>
      </w:r>
      <w:r w:rsidR="00F71579" w:rsidRPr="00F45AEC">
        <w:rPr>
          <w:sz w:val="24"/>
          <w:szCs w:val="24"/>
        </w:rPr>
        <w:t xml:space="preserve"> </w:t>
      </w:r>
      <w:r w:rsidRPr="00F45AEC">
        <w:rPr>
          <w:sz w:val="24"/>
          <w:szCs w:val="24"/>
        </w:rPr>
        <w:t>correspongui)</w:t>
      </w:r>
    </w:p>
    <w:p w:rsidR="00F71579" w:rsidRPr="00F45AEC" w:rsidRDefault="00F71579" w:rsidP="0032722E">
      <w:pPr>
        <w:jc w:val="both"/>
        <w:rPr>
          <w:sz w:val="24"/>
          <w:szCs w:val="24"/>
        </w:rPr>
      </w:pPr>
    </w:p>
    <w:p w:rsidR="00F71579" w:rsidRPr="00F45AEC" w:rsidRDefault="00F71579" w:rsidP="0032722E">
      <w:pPr>
        <w:jc w:val="both"/>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0032722E" w:rsidRPr="00F45AEC">
        <w:rPr>
          <w:sz w:val="24"/>
          <w:szCs w:val="24"/>
        </w:rPr>
        <w:t>Menys de 50 treballadors</w:t>
      </w:r>
      <w:r w:rsidRPr="00F45AEC">
        <w:rPr>
          <w:sz w:val="24"/>
          <w:szCs w:val="24"/>
        </w:rPr>
        <w:t xml:space="preserve"> (exempta)</w:t>
      </w:r>
    </w:p>
    <w:p w:rsidR="00F71579" w:rsidRPr="00F45AEC" w:rsidRDefault="00F71579" w:rsidP="0032722E">
      <w:pPr>
        <w:jc w:val="both"/>
        <w:rPr>
          <w:sz w:val="24"/>
          <w:szCs w:val="24"/>
        </w:rPr>
      </w:pPr>
    </w:p>
    <w:p w:rsidR="00F71579" w:rsidRPr="00F45AEC" w:rsidRDefault="00F71579" w:rsidP="0032722E">
      <w:pPr>
        <w:jc w:val="both"/>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0032722E" w:rsidRPr="00F45AEC">
        <w:rPr>
          <w:sz w:val="24"/>
          <w:szCs w:val="24"/>
        </w:rPr>
        <w:t>50 o més treballadors i (</w:t>
      </w:r>
      <w:r w:rsidRPr="00F45AEC">
        <w:rPr>
          <w:sz w:val="24"/>
          <w:szCs w:val="24"/>
        </w:rPr>
        <w:t>Si heu marcat aquesta casella, heu de marcar també una de les dues caselles següents, m</w:t>
      </w:r>
      <w:r w:rsidR="0032722E" w:rsidRPr="00F45AEC">
        <w:rPr>
          <w:sz w:val="24"/>
          <w:szCs w:val="24"/>
        </w:rPr>
        <w:t>arqueu la casella que correspongui)</w:t>
      </w:r>
    </w:p>
    <w:p w:rsidR="0032722E" w:rsidRPr="00F45AEC" w:rsidRDefault="00F71579" w:rsidP="00F71579">
      <w:pPr>
        <w:ind w:left="709"/>
        <w:jc w:val="both"/>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0032722E" w:rsidRPr="00F45AEC">
        <w:rPr>
          <w:sz w:val="24"/>
          <w:szCs w:val="24"/>
        </w:rPr>
        <w:t>Compleix amb l'obligació que entre ells, almenys, el 2%</w:t>
      </w:r>
      <w:r w:rsidRPr="00F45AEC">
        <w:rPr>
          <w:sz w:val="24"/>
          <w:szCs w:val="24"/>
        </w:rPr>
        <w:t xml:space="preserve"> </w:t>
      </w:r>
      <w:r w:rsidR="0032722E" w:rsidRPr="00F45AEC">
        <w:rPr>
          <w:sz w:val="24"/>
          <w:szCs w:val="24"/>
        </w:rPr>
        <w:t>siguin treballadors amb discapacitat, establerta pel Reial</w:t>
      </w:r>
      <w:r w:rsidRPr="00F45AEC">
        <w:rPr>
          <w:sz w:val="24"/>
          <w:szCs w:val="24"/>
        </w:rPr>
        <w:t xml:space="preserve"> </w:t>
      </w:r>
      <w:r w:rsidR="0032722E" w:rsidRPr="00F45AEC">
        <w:rPr>
          <w:sz w:val="24"/>
          <w:szCs w:val="24"/>
        </w:rPr>
        <w:t>Decret Legislatiu 1/2013, de 29 de novembre, pel qual es</w:t>
      </w:r>
      <w:r w:rsidRPr="00F45AEC">
        <w:rPr>
          <w:sz w:val="24"/>
          <w:szCs w:val="24"/>
        </w:rPr>
        <w:t xml:space="preserve"> </w:t>
      </w:r>
      <w:r w:rsidR="0032722E" w:rsidRPr="00F45AEC">
        <w:rPr>
          <w:sz w:val="24"/>
          <w:szCs w:val="24"/>
        </w:rPr>
        <w:t>s'aprova el Text refós de la Llei general de drets de les</w:t>
      </w:r>
      <w:r w:rsidRPr="00F45AEC">
        <w:rPr>
          <w:sz w:val="24"/>
          <w:szCs w:val="24"/>
        </w:rPr>
        <w:t xml:space="preserve"> </w:t>
      </w:r>
      <w:r w:rsidR="0032722E" w:rsidRPr="00F45AEC">
        <w:rPr>
          <w:sz w:val="24"/>
          <w:szCs w:val="24"/>
        </w:rPr>
        <w:t>persones amb discapacitat i de la seva inclusió social.</w:t>
      </w:r>
    </w:p>
    <w:p w:rsidR="0032722E" w:rsidRPr="00F45AEC" w:rsidRDefault="00F71579" w:rsidP="00F71579">
      <w:pPr>
        <w:ind w:left="709"/>
        <w:jc w:val="both"/>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0032722E" w:rsidRPr="00F45AEC">
        <w:rPr>
          <w:sz w:val="24"/>
          <w:szCs w:val="24"/>
        </w:rPr>
        <w:t>Compleix les mesures alternatives previstes en el Reial Decret</w:t>
      </w:r>
      <w:r w:rsidRPr="00F45AEC">
        <w:rPr>
          <w:sz w:val="24"/>
          <w:szCs w:val="24"/>
        </w:rPr>
        <w:t xml:space="preserve"> </w:t>
      </w:r>
      <w:r w:rsidR="0032722E" w:rsidRPr="00F45AEC">
        <w:rPr>
          <w:sz w:val="24"/>
          <w:szCs w:val="24"/>
        </w:rPr>
        <w:t>364/2005, de 8 d'abril, pel qual es regula el compliment</w:t>
      </w:r>
      <w:r w:rsidRPr="00F45AEC">
        <w:rPr>
          <w:sz w:val="24"/>
          <w:szCs w:val="24"/>
        </w:rPr>
        <w:t xml:space="preserve"> </w:t>
      </w:r>
      <w:r w:rsidR="0032722E" w:rsidRPr="00F45AEC">
        <w:rPr>
          <w:sz w:val="24"/>
          <w:szCs w:val="24"/>
        </w:rPr>
        <w:t>alternatiu amb caràcter excepcional de la quota de reserva a favor</w:t>
      </w:r>
      <w:r w:rsidRPr="00F45AEC">
        <w:rPr>
          <w:sz w:val="24"/>
          <w:szCs w:val="24"/>
        </w:rPr>
        <w:t xml:space="preserve"> </w:t>
      </w:r>
      <w:r w:rsidR="0032722E" w:rsidRPr="00F45AEC">
        <w:rPr>
          <w:sz w:val="24"/>
          <w:szCs w:val="24"/>
        </w:rPr>
        <w:t>de treballadors amb discapacitat.</w:t>
      </w:r>
    </w:p>
    <w:p w:rsidR="0032722E" w:rsidRPr="00F45AEC" w:rsidRDefault="0032722E" w:rsidP="0032722E">
      <w:pPr>
        <w:jc w:val="both"/>
        <w:rPr>
          <w:sz w:val="24"/>
          <w:szCs w:val="24"/>
        </w:rPr>
      </w:pPr>
    </w:p>
    <w:p w:rsidR="0032722E" w:rsidRPr="00F45AEC" w:rsidRDefault="0032722E" w:rsidP="0032722E">
      <w:pPr>
        <w:jc w:val="both"/>
        <w:rPr>
          <w:sz w:val="24"/>
          <w:szCs w:val="24"/>
        </w:rPr>
      </w:pPr>
      <w:r w:rsidRPr="00F45AEC">
        <w:rPr>
          <w:sz w:val="24"/>
          <w:szCs w:val="24"/>
        </w:rPr>
        <w:t>- Que l'empresa a la qual representa, compleix amb les disposicions vigents</w:t>
      </w:r>
      <w:r w:rsidR="00F71579" w:rsidRPr="00F45AEC">
        <w:rPr>
          <w:sz w:val="24"/>
          <w:szCs w:val="24"/>
        </w:rPr>
        <w:t xml:space="preserve"> </w:t>
      </w:r>
      <w:r w:rsidRPr="00F45AEC">
        <w:rPr>
          <w:sz w:val="24"/>
          <w:szCs w:val="24"/>
        </w:rPr>
        <w:t>en matèria laboral i social.</w:t>
      </w:r>
    </w:p>
    <w:p w:rsidR="00F71579" w:rsidRPr="00F45AEC" w:rsidRDefault="00F71579" w:rsidP="0032722E">
      <w:pPr>
        <w:jc w:val="both"/>
        <w:rPr>
          <w:sz w:val="24"/>
          <w:szCs w:val="24"/>
        </w:rPr>
      </w:pPr>
    </w:p>
    <w:p w:rsidR="0032722E" w:rsidRPr="00F45AEC" w:rsidRDefault="0032722E" w:rsidP="0032722E">
      <w:pPr>
        <w:jc w:val="both"/>
        <w:rPr>
          <w:sz w:val="24"/>
          <w:szCs w:val="24"/>
        </w:rPr>
      </w:pPr>
      <w:r w:rsidRPr="00F45AEC">
        <w:rPr>
          <w:sz w:val="24"/>
          <w:szCs w:val="24"/>
        </w:rPr>
        <w:t>- Que l'empresa a la qual representa: (Marqueu la casella que correspongui)</w:t>
      </w:r>
    </w:p>
    <w:p w:rsidR="00F71579" w:rsidRPr="00F45AEC" w:rsidRDefault="00F71579" w:rsidP="00F71579">
      <w:pPr>
        <w:ind w:left="709"/>
        <w:jc w:val="both"/>
        <w:rPr>
          <w:sz w:val="24"/>
          <w:szCs w:val="24"/>
        </w:rPr>
      </w:pPr>
    </w:p>
    <w:p w:rsidR="0032722E" w:rsidRPr="00F45AEC" w:rsidRDefault="00F71579" w:rsidP="00F71579">
      <w:pPr>
        <w:ind w:left="709"/>
        <w:jc w:val="both"/>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Pr="00F45AEC">
        <w:rPr>
          <w:sz w:val="24"/>
          <w:szCs w:val="24"/>
        </w:rPr>
        <w:t>D</w:t>
      </w:r>
      <w:r w:rsidR="0032722E" w:rsidRPr="00F45AEC">
        <w:rPr>
          <w:sz w:val="24"/>
          <w:szCs w:val="24"/>
        </w:rPr>
        <w:t>óna feina a més de 250 treballadors i compleix amb el que estableix l'apartat</w:t>
      </w:r>
      <w:r w:rsidRPr="00F45AEC">
        <w:rPr>
          <w:sz w:val="24"/>
          <w:szCs w:val="24"/>
        </w:rPr>
        <w:t xml:space="preserve"> </w:t>
      </w:r>
      <w:r w:rsidR="0032722E" w:rsidRPr="00F45AEC">
        <w:rPr>
          <w:sz w:val="24"/>
          <w:szCs w:val="24"/>
        </w:rPr>
        <w:t>de l'article 45 de la Llei Orgànica 3/2007, de 22 de</w:t>
      </w:r>
      <w:r w:rsidRPr="00F45AEC">
        <w:rPr>
          <w:sz w:val="24"/>
          <w:szCs w:val="24"/>
        </w:rPr>
        <w:t xml:space="preserve"> </w:t>
      </w:r>
      <w:r w:rsidR="0032722E" w:rsidRPr="00F45AEC">
        <w:rPr>
          <w:sz w:val="24"/>
          <w:szCs w:val="24"/>
        </w:rPr>
        <w:t>març, per a la igualtat efectiva de</w:t>
      </w:r>
      <w:r w:rsidRPr="00F45AEC">
        <w:rPr>
          <w:sz w:val="24"/>
          <w:szCs w:val="24"/>
        </w:rPr>
        <w:t xml:space="preserve"> </w:t>
      </w:r>
      <w:r w:rsidR="0032722E" w:rsidRPr="00F45AEC">
        <w:rPr>
          <w:sz w:val="24"/>
          <w:szCs w:val="24"/>
        </w:rPr>
        <w:t>dones i homes, relatiu a la</w:t>
      </w:r>
      <w:r w:rsidRPr="00F45AEC">
        <w:rPr>
          <w:sz w:val="24"/>
          <w:szCs w:val="24"/>
        </w:rPr>
        <w:t xml:space="preserve"> </w:t>
      </w:r>
      <w:r w:rsidR="0032722E" w:rsidRPr="00F45AEC">
        <w:rPr>
          <w:sz w:val="24"/>
          <w:szCs w:val="24"/>
        </w:rPr>
        <w:t>elaboració i aplicació d'un pla d'igualtat.</w:t>
      </w:r>
    </w:p>
    <w:p w:rsidR="00F71579" w:rsidRPr="00F45AEC" w:rsidRDefault="00F71579" w:rsidP="00F71579">
      <w:pPr>
        <w:ind w:left="709"/>
        <w:jc w:val="both"/>
        <w:rPr>
          <w:sz w:val="24"/>
          <w:szCs w:val="24"/>
        </w:rPr>
      </w:pPr>
    </w:p>
    <w:p w:rsidR="0032722E" w:rsidRPr="00F45AEC" w:rsidRDefault="00F71579" w:rsidP="00F71579">
      <w:pPr>
        <w:ind w:left="709"/>
        <w:jc w:val="both"/>
        <w:rPr>
          <w:sz w:val="24"/>
          <w:szCs w:val="24"/>
        </w:rPr>
      </w:pPr>
      <w:r w:rsidRPr="00F45AEC">
        <w:rPr>
          <w:sz w:val="24"/>
          <w:szCs w:val="24"/>
        </w:rPr>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0032722E" w:rsidRPr="00F45AEC">
        <w:rPr>
          <w:sz w:val="24"/>
          <w:szCs w:val="24"/>
        </w:rPr>
        <w:t xml:space="preserve"> </w:t>
      </w:r>
      <w:r w:rsidRPr="00F45AEC">
        <w:rPr>
          <w:sz w:val="24"/>
          <w:szCs w:val="24"/>
        </w:rPr>
        <w:t>D</w:t>
      </w:r>
      <w:r w:rsidR="0032722E" w:rsidRPr="00F45AEC">
        <w:rPr>
          <w:sz w:val="24"/>
          <w:szCs w:val="24"/>
        </w:rPr>
        <w:t>óna feina a 250 o menys treballadors i en aplicació del conveni</w:t>
      </w:r>
      <w:r w:rsidRPr="00F45AEC">
        <w:rPr>
          <w:sz w:val="24"/>
          <w:szCs w:val="24"/>
        </w:rPr>
        <w:t xml:space="preserve"> </w:t>
      </w:r>
      <w:r w:rsidR="0032722E" w:rsidRPr="00F45AEC">
        <w:rPr>
          <w:sz w:val="24"/>
          <w:szCs w:val="24"/>
        </w:rPr>
        <w:t>col·lectiu aplicable, compleix amb el que estableix l'apartat 3 de l'</w:t>
      </w:r>
      <w:r w:rsidRPr="00F45AEC">
        <w:rPr>
          <w:sz w:val="24"/>
          <w:szCs w:val="24"/>
        </w:rPr>
        <w:t xml:space="preserve"> </w:t>
      </w:r>
      <w:r w:rsidR="0032722E" w:rsidRPr="00F45AEC">
        <w:rPr>
          <w:sz w:val="24"/>
          <w:szCs w:val="24"/>
        </w:rPr>
        <w:t>article 45 de la Llei Orgànica 3/2007, de 22 de març, per a la</w:t>
      </w:r>
      <w:r w:rsidRPr="00F45AEC">
        <w:rPr>
          <w:sz w:val="24"/>
          <w:szCs w:val="24"/>
        </w:rPr>
        <w:t xml:space="preserve"> </w:t>
      </w:r>
      <w:r w:rsidR="0032722E" w:rsidRPr="00F45AEC">
        <w:rPr>
          <w:sz w:val="24"/>
          <w:szCs w:val="24"/>
        </w:rPr>
        <w:t>igualtat efectiva de dones i homes, relatiu a l'elaboració i</w:t>
      </w:r>
      <w:r w:rsidRPr="00F45AEC">
        <w:rPr>
          <w:sz w:val="24"/>
          <w:szCs w:val="24"/>
        </w:rPr>
        <w:t xml:space="preserve"> </w:t>
      </w:r>
      <w:r w:rsidR="0032722E" w:rsidRPr="00F45AEC">
        <w:rPr>
          <w:sz w:val="24"/>
          <w:szCs w:val="24"/>
        </w:rPr>
        <w:t>aplicació d'un pla d'igualtat.</w:t>
      </w:r>
    </w:p>
    <w:p w:rsidR="00F71579" w:rsidRPr="00F45AEC" w:rsidRDefault="00F71579" w:rsidP="00F71579">
      <w:pPr>
        <w:ind w:left="709"/>
        <w:jc w:val="both"/>
        <w:rPr>
          <w:sz w:val="24"/>
          <w:szCs w:val="24"/>
        </w:rPr>
      </w:pPr>
    </w:p>
    <w:p w:rsidR="00965F9C" w:rsidRPr="00F45AEC" w:rsidRDefault="00F71579" w:rsidP="00F71579">
      <w:pPr>
        <w:ind w:left="709"/>
        <w:jc w:val="both"/>
        <w:rPr>
          <w:sz w:val="24"/>
          <w:szCs w:val="24"/>
        </w:rPr>
      </w:pPr>
      <w:r w:rsidRPr="00F45AEC">
        <w:rPr>
          <w:sz w:val="24"/>
          <w:szCs w:val="24"/>
        </w:rPr>
        <w:lastRenderedPageBreak/>
        <w:fldChar w:fldCharType="begin">
          <w:ffData>
            <w:name w:val="Casilla4"/>
            <w:enabled/>
            <w:calcOnExit w:val="0"/>
            <w:checkBox>
              <w:sizeAuto/>
              <w:default w:val="0"/>
            </w:checkBox>
          </w:ffData>
        </w:fldChar>
      </w:r>
      <w:r w:rsidRPr="00F45AEC">
        <w:rPr>
          <w:sz w:val="24"/>
          <w:szCs w:val="24"/>
        </w:rPr>
        <w:instrText xml:space="preserve"> FORMCHECKBOX </w:instrText>
      </w:r>
      <w:r w:rsidR="000E3546">
        <w:rPr>
          <w:sz w:val="24"/>
          <w:szCs w:val="24"/>
        </w:rPr>
      </w:r>
      <w:r w:rsidR="000E3546">
        <w:rPr>
          <w:sz w:val="24"/>
          <w:szCs w:val="24"/>
        </w:rPr>
        <w:fldChar w:fldCharType="separate"/>
      </w:r>
      <w:r w:rsidRPr="00F45AEC">
        <w:rPr>
          <w:sz w:val="24"/>
          <w:szCs w:val="24"/>
        </w:rPr>
        <w:fldChar w:fldCharType="end"/>
      </w:r>
      <w:r w:rsidRPr="00F45AEC">
        <w:rPr>
          <w:b/>
          <w:sz w:val="24"/>
          <w:szCs w:val="24"/>
        </w:rPr>
        <w:t xml:space="preserve"> </w:t>
      </w:r>
      <w:r w:rsidR="0032722E" w:rsidRPr="00F45AEC">
        <w:rPr>
          <w:sz w:val="24"/>
          <w:szCs w:val="24"/>
        </w:rPr>
        <w:t>en aplicació de l'apartat 5 de l'article 45 de la Llei Orgànica</w:t>
      </w:r>
      <w:r w:rsidRPr="00F45AEC">
        <w:rPr>
          <w:sz w:val="24"/>
          <w:szCs w:val="24"/>
        </w:rPr>
        <w:t xml:space="preserve"> </w:t>
      </w:r>
      <w:r w:rsidR="0032722E" w:rsidRPr="00F45AEC">
        <w:rPr>
          <w:sz w:val="24"/>
          <w:szCs w:val="24"/>
        </w:rPr>
        <w:t>3/2007, de 22 de març, per a la igualtat efectiva de dones i</w:t>
      </w:r>
      <w:r w:rsidRPr="00F45AEC">
        <w:rPr>
          <w:sz w:val="24"/>
          <w:szCs w:val="24"/>
        </w:rPr>
        <w:t xml:space="preserve"> </w:t>
      </w:r>
      <w:r w:rsidR="0032722E" w:rsidRPr="00F45AEC">
        <w:rPr>
          <w:sz w:val="24"/>
          <w:szCs w:val="24"/>
        </w:rPr>
        <w:t>homes, l'empresa no està obligada a l'elaboració i</w:t>
      </w:r>
      <w:r w:rsidRPr="00F45AEC">
        <w:rPr>
          <w:sz w:val="24"/>
          <w:szCs w:val="24"/>
        </w:rPr>
        <w:t xml:space="preserve"> </w:t>
      </w:r>
      <w:r w:rsidR="0032722E" w:rsidRPr="00F45AEC">
        <w:rPr>
          <w:sz w:val="24"/>
          <w:szCs w:val="24"/>
        </w:rPr>
        <w:t>implantació del pla d'igualtat.</w:t>
      </w:r>
    </w:p>
    <w:p w:rsidR="00965F9C" w:rsidRPr="00F45AEC" w:rsidRDefault="00965F9C" w:rsidP="00965F9C">
      <w:pPr>
        <w:jc w:val="both"/>
        <w:rPr>
          <w:sz w:val="24"/>
          <w:szCs w:val="24"/>
        </w:rPr>
      </w:pPr>
    </w:p>
    <w:p w:rsidR="00965F9C" w:rsidRPr="00F45AEC" w:rsidRDefault="00965F9C" w:rsidP="00965F9C">
      <w:pPr>
        <w:jc w:val="both"/>
        <w:rPr>
          <w:sz w:val="24"/>
          <w:szCs w:val="24"/>
        </w:rPr>
      </w:pPr>
      <w:r w:rsidRPr="00F45AEC">
        <w:rPr>
          <w:sz w:val="24"/>
          <w:szCs w:val="24"/>
        </w:rPr>
        <w:t>Alcúdia, __ de ___________ de 201</w:t>
      </w:r>
      <w:r w:rsidR="00807969">
        <w:rPr>
          <w:sz w:val="24"/>
          <w:szCs w:val="24"/>
        </w:rPr>
        <w:t>8</w:t>
      </w:r>
    </w:p>
    <w:p w:rsidR="00965F9C" w:rsidRPr="00F45AEC" w:rsidRDefault="00965F9C" w:rsidP="00965F9C">
      <w:pPr>
        <w:jc w:val="both"/>
        <w:rPr>
          <w:b/>
          <w:sz w:val="24"/>
          <w:szCs w:val="24"/>
        </w:rPr>
      </w:pPr>
    </w:p>
    <w:p w:rsidR="00965F9C" w:rsidRPr="00F45AEC" w:rsidRDefault="00965F9C" w:rsidP="00965F9C">
      <w:pPr>
        <w:jc w:val="both"/>
        <w:rPr>
          <w:sz w:val="24"/>
          <w:szCs w:val="24"/>
        </w:rPr>
      </w:pPr>
    </w:p>
    <w:p w:rsidR="00965F9C" w:rsidRPr="00F45AEC" w:rsidRDefault="00965F9C" w:rsidP="00965F9C">
      <w:pPr>
        <w:jc w:val="both"/>
        <w:rPr>
          <w:b/>
          <w:bCs/>
          <w:sz w:val="24"/>
          <w:szCs w:val="24"/>
        </w:rPr>
      </w:pPr>
      <w:r w:rsidRPr="00F45AEC">
        <w:rPr>
          <w:sz w:val="24"/>
          <w:szCs w:val="24"/>
        </w:rPr>
        <w:t xml:space="preserve">Signat: ................................... (la/el declarant)   </w:t>
      </w:r>
      <w:r w:rsidRPr="00F45AEC">
        <w:rPr>
          <w:b/>
          <w:bCs/>
          <w:sz w:val="24"/>
          <w:szCs w:val="24"/>
        </w:rPr>
        <w:t xml:space="preserve">     </w:t>
      </w:r>
    </w:p>
    <w:p w:rsidR="00965F9C" w:rsidRPr="00F45AEC" w:rsidRDefault="00965F9C" w:rsidP="00965F9C">
      <w:pPr>
        <w:rPr>
          <w:color w:val="FF0000"/>
          <w:sz w:val="24"/>
          <w:szCs w:val="24"/>
        </w:rPr>
      </w:pPr>
    </w:p>
    <w:p w:rsidR="00965F9C" w:rsidRPr="00F45AEC" w:rsidRDefault="00965F9C" w:rsidP="00965F9C">
      <w:pPr>
        <w:rPr>
          <w:color w:val="FF0000"/>
          <w:sz w:val="24"/>
          <w:szCs w:val="24"/>
        </w:rPr>
      </w:pPr>
    </w:p>
    <w:p w:rsidR="00965F9C" w:rsidRPr="00F45AEC" w:rsidRDefault="00965F9C" w:rsidP="00965F9C">
      <w:pPr>
        <w:rPr>
          <w:color w:val="FF0000"/>
          <w:sz w:val="24"/>
          <w:szCs w:val="24"/>
        </w:rPr>
      </w:pPr>
    </w:p>
    <w:p w:rsidR="00965F9C" w:rsidRPr="00F45AEC" w:rsidRDefault="00965F9C" w:rsidP="00965F9C">
      <w:pPr>
        <w:rPr>
          <w:color w:val="FF0000"/>
          <w:sz w:val="24"/>
          <w:szCs w:val="24"/>
        </w:rPr>
      </w:pPr>
    </w:p>
    <w:p w:rsidR="00965F9C" w:rsidRPr="00F45AEC" w:rsidRDefault="00965F9C" w:rsidP="00965F9C">
      <w:pPr>
        <w:rPr>
          <w:color w:val="FF0000"/>
          <w:sz w:val="24"/>
          <w:szCs w:val="24"/>
        </w:rPr>
      </w:pPr>
    </w:p>
    <w:p w:rsidR="00965F9C" w:rsidRPr="00F45AEC" w:rsidRDefault="00965F9C" w:rsidP="00965F9C">
      <w:pPr>
        <w:rPr>
          <w:color w:val="FF0000"/>
          <w:sz w:val="24"/>
          <w:szCs w:val="24"/>
        </w:rPr>
      </w:pPr>
    </w:p>
    <w:p w:rsidR="00965F9C" w:rsidRPr="00F45AEC" w:rsidRDefault="00965F9C" w:rsidP="00965F9C">
      <w:pPr>
        <w:rPr>
          <w:color w:val="FF0000"/>
          <w:sz w:val="24"/>
          <w:szCs w:val="24"/>
        </w:rPr>
      </w:pPr>
    </w:p>
    <w:p w:rsidR="00965F9C" w:rsidRPr="00F45AEC" w:rsidRDefault="00965F9C" w:rsidP="00965F9C">
      <w:pPr>
        <w:rPr>
          <w:color w:val="FF0000"/>
          <w:sz w:val="24"/>
          <w:szCs w:val="24"/>
        </w:rPr>
      </w:pPr>
    </w:p>
    <w:p w:rsidR="00965F9C" w:rsidRPr="00F45AEC" w:rsidRDefault="00965F9C" w:rsidP="00965F9C">
      <w:pPr>
        <w:autoSpaceDE w:val="0"/>
        <w:autoSpaceDN w:val="0"/>
        <w:adjustRightInd w:val="0"/>
        <w:jc w:val="right"/>
        <w:rPr>
          <w:bCs/>
          <w:sz w:val="24"/>
          <w:szCs w:val="24"/>
        </w:rPr>
      </w:pPr>
      <w:r w:rsidRPr="00F45AEC">
        <w:rPr>
          <w:bCs/>
          <w:sz w:val="24"/>
          <w:szCs w:val="24"/>
        </w:rPr>
        <w:t>AL SR. BATLE D’ALCÚDIA</w:t>
      </w:r>
    </w:p>
    <w:p w:rsidR="0015143E" w:rsidRPr="00F45AEC" w:rsidRDefault="0015143E" w:rsidP="0015143E">
      <w:pPr>
        <w:autoSpaceDE w:val="0"/>
        <w:autoSpaceDN w:val="0"/>
        <w:adjustRightInd w:val="0"/>
        <w:jc w:val="right"/>
        <w:rPr>
          <w:bCs/>
          <w:sz w:val="24"/>
          <w:szCs w:val="24"/>
        </w:rPr>
      </w:pPr>
    </w:p>
    <w:p w:rsidR="00F71579" w:rsidRPr="00F45AEC" w:rsidRDefault="0015143E" w:rsidP="00F71579">
      <w:pPr>
        <w:jc w:val="center"/>
        <w:rPr>
          <w:b/>
          <w:sz w:val="24"/>
          <w:szCs w:val="24"/>
        </w:rPr>
      </w:pPr>
      <w:r w:rsidRPr="00F45AEC">
        <w:rPr>
          <w:b/>
          <w:sz w:val="24"/>
          <w:szCs w:val="24"/>
        </w:rPr>
        <w:br w:type="page"/>
      </w:r>
      <w:r w:rsidR="00F71579" w:rsidRPr="00F45AEC">
        <w:rPr>
          <w:b/>
          <w:sz w:val="24"/>
          <w:szCs w:val="24"/>
        </w:rPr>
        <w:lastRenderedPageBreak/>
        <w:t>ANNEX IV</w:t>
      </w:r>
    </w:p>
    <w:p w:rsidR="00F71579" w:rsidRPr="00F45AEC" w:rsidRDefault="00E03D9D" w:rsidP="00F71579">
      <w:pPr>
        <w:jc w:val="center"/>
        <w:rPr>
          <w:b/>
          <w:sz w:val="24"/>
          <w:szCs w:val="24"/>
        </w:rPr>
      </w:pPr>
      <w:r>
        <w:rPr>
          <w:b/>
          <w:sz w:val="24"/>
          <w:szCs w:val="24"/>
        </w:rPr>
        <w:t>OPCIÓ</w:t>
      </w:r>
      <w:r w:rsidR="00F71579" w:rsidRPr="00F45AEC">
        <w:rPr>
          <w:b/>
          <w:sz w:val="24"/>
          <w:szCs w:val="24"/>
        </w:rPr>
        <w:t xml:space="preserve"> A)</w:t>
      </w:r>
      <w:r w:rsidR="008C01A2" w:rsidRPr="00F45AEC">
        <w:rPr>
          <w:b/>
          <w:sz w:val="24"/>
          <w:szCs w:val="24"/>
        </w:rPr>
        <w:t xml:space="preserve">. </w:t>
      </w:r>
      <w:r>
        <w:rPr>
          <w:b/>
          <w:sz w:val="24"/>
          <w:szCs w:val="24"/>
        </w:rPr>
        <w:t xml:space="preserve">FORMULARI DEUC, </w:t>
      </w:r>
      <w:r w:rsidR="008C01A2" w:rsidRPr="00F45AEC">
        <w:rPr>
          <w:b/>
          <w:sz w:val="24"/>
          <w:szCs w:val="24"/>
        </w:rPr>
        <w:t>MODEL ART. 141 LCSP</w:t>
      </w:r>
    </w:p>
    <w:p w:rsidR="00F71579" w:rsidRPr="00F45AEC" w:rsidRDefault="00F71579" w:rsidP="00F71579">
      <w:pPr>
        <w:jc w:val="both"/>
        <w:rPr>
          <w:b/>
          <w:sz w:val="24"/>
          <w:szCs w:val="24"/>
        </w:rPr>
      </w:pPr>
      <w:r w:rsidRPr="00F45AEC">
        <w:rPr>
          <w:b/>
          <w:sz w:val="24"/>
          <w:szCs w:val="24"/>
        </w:rPr>
        <w:t>INSTRUCCIONS PER COMPLIMENTAR EL DEUC D’ACORD AMB LA RECOMANACIÓ DE LA JUNTA CONSULTIVA DE CONTRACTACIÓ DE L’ESTAT</w:t>
      </w:r>
    </w:p>
    <w:p w:rsidR="00F71579" w:rsidRPr="001B3322" w:rsidRDefault="001B3322" w:rsidP="00F71579">
      <w:pPr>
        <w:pStyle w:val="Ttulo2"/>
        <w:keepNext w:val="0"/>
        <w:widowControl w:val="0"/>
        <w:spacing w:before="0" w:after="0"/>
        <w:ind w:firstLine="4"/>
        <w:jc w:val="both"/>
        <w:rPr>
          <w:rFonts w:ascii="Times New Roman" w:hAnsi="Times New Roman" w:cs="Times New Roman"/>
          <w:b w:val="0"/>
          <w:sz w:val="24"/>
          <w:szCs w:val="24"/>
        </w:rPr>
      </w:pPr>
      <w:r>
        <w:rPr>
          <w:rFonts w:ascii="Times New Roman" w:hAnsi="Times New Roman" w:cs="Times New Roman"/>
          <w:b w:val="0"/>
          <w:sz w:val="24"/>
          <w:szCs w:val="24"/>
          <w:highlight w:val="yellow"/>
        </w:rPr>
        <w:t>(</w:t>
      </w:r>
      <w:r w:rsidRPr="001B3322">
        <w:rPr>
          <w:rFonts w:ascii="Times New Roman" w:hAnsi="Times New Roman" w:cs="Times New Roman"/>
          <w:b w:val="0"/>
          <w:sz w:val="24"/>
          <w:szCs w:val="24"/>
          <w:highlight w:val="yellow"/>
        </w:rPr>
        <w:t>S’ha d’indicar el nom de l’arxiu .xml del deuc.</w:t>
      </w:r>
      <w:r>
        <w:rPr>
          <w:rFonts w:ascii="Times New Roman" w:hAnsi="Times New Roman" w:cs="Times New Roman"/>
          <w:b w:val="0"/>
          <w:sz w:val="24"/>
          <w:szCs w:val="24"/>
        </w:rPr>
        <w:t>)</w:t>
      </w:r>
    </w:p>
    <w:p w:rsidR="001B3322" w:rsidRPr="001B3322" w:rsidRDefault="001B3322" w:rsidP="001B3322"/>
    <w:p w:rsidR="00F71579" w:rsidRPr="00F45AEC" w:rsidRDefault="00F71579" w:rsidP="00F71579">
      <w:pPr>
        <w:pStyle w:val="Ttulo2"/>
        <w:keepNext w:val="0"/>
        <w:widowControl w:val="0"/>
        <w:spacing w:before="0" w:after="0"/>
        <w:ind w:firstLine="4"/>
        <w:jc w:val="both"/>
        <w:rPr>
          <w:rFonts w:ascii="Times New Roman" w:hAnsi="Times New Roman" w:cs="Times New Roman"/>
          <w:b w:val="0"/>
          <w:i w:val="0"/>
          <w:sz w:val="24"/>
          <w:szCs w:val="24"/>
        </w:rPr>
      </w:pPr>
      <w:r w:rsidRPr="00F45AEC">
        <w:rPr>
          <w:rFonts w:ascii="Times New Roman" w:hAnsi="Times New Roman" w:cs="Times New Roman"/>
          <w:b w:val="0"/>
          <w:i w:val="0"/>
          <w:sz w:val="24"/>
          <w:szCs w:val="24"/>
        </w:rPr>
        <w:t xml:space="preserve">Les licitadores tenen qualsevol de les següents possibilitats per a obtenir i complimentar el formulari DEUC del present contracte: </w:t>
      </w:r>
    </w:p>
    <w:p w:rsidR="00F71579" w:rsidRPr="00F45AEC" w:rsidRDefault="00F71579" w:rsidP="00F71579">
      <w:pPr>
        <w:autoSpaceDE w:val="0"/>
        <w:autoSpaceDN w:val="0"/>
        <w:adjustRightInd w:val="0"/>
        <w:ind w:left="1422" w:firstLine="709"/>
        <w:jc w:val="both"/>
        <w:rPr>
          <w:bCs/>
          <w:sz w:val="24"/>
          <w:szCs w:val="24"/>
        </w:rPr>
      </w:pPr>
      <w:r w:rsidRPr="00F45AEC">
        <w:rPr>
          <w:b/>
          <w:i/>
          <w:sz w:val="24"/>
          <w:szCs w:val="24"/>
        </w:rPr>
        <w:t xml:space="preserve">A) </w:t>
      </w:r>
      <w:r w:rsidR="001B3322">
        <w:rPr>
          <w:b/>
          <w:i/>
          <w:sz w:val="24"/>
          <w:szCs w:val="24"/>
        </w:rPr>
        <w:t>–</w:t>
      </w:r>
      <w:r w:rsidRPr="00F45AEC">
        <w:rPr>
          <w:b/>
          <w:i/>
          <w:sz w:val="24"/>
          <w:szCs w:val="24"/>
        </w:rPr>
        <w:t xml:space="preserve"> </w:t>
      </w:r>
      <w:r w:rsidRPr="00F45AEC">
        <w:rPr>
          <w:bCs/>
          <w:iCs/>
          <w:sz w:val="24"/>
          <w:szCs w:val="24"/>
        </w:rPr>
        <w:t xml:space="preserve">Descarregar el formulari en format .pdf del link corresponent al present contracte, al Tauler de contractació de l’Ajuntament d’Alcúdia: </w:t>
      </w:r>
      <w:hyperlink r:id="rId12" w:history="1">
        <w:r w:rsidRPr="00F45AEC">
          <w:rPr>
            <w:rStyle w:val="Hipervnculo"/>
            <w:bCs/>
            <w:sz w:val="24"/>
            <w:szCs w:val="24"/>
          </w:rPr>
          <w:t>http://www.alcudia.net/ajuntament/ca/Tauler_de_contractacio/</w:t>
        </w:r>
      </w:hyperlink>
      <w:r w:rsidRPr="00F45AEC">
        <w:rPr>
          <w:bCs/>
          <w:sz w:val="24"/>
          <w:szCs w:val="24"/>
        </w:rPr>
        <w:t xml:space="preserve">. (Aquest formulari està confeccionat únicament per que pugui ser presentat per aquelles licitadores que no estan incurses en cap motiu d’exclusió, per això les Parts Iª, IIIª, IVª i Vª del formulari ja estan complimentades; les licitadores hauran de complimentar només la Part IIª i la Part VIª del formulari, imprimir-lo en la seva totalitat -de la Part Iª a la Part VIª- i presentar-lo degudament signat dins </w:t>
      </w:r>
      <w:r w:rsidR="001B3322">
        <w:rPr>
          <w:bCs/>
          <w:sz w:val="24"/>
          <w:szCs w:val="24"/>
        </w:rPr>
        <w:t xml:space="preserve">el </w:t>
      </w:r>
      <w:r w:rsidR="001B3322" w:rsidRPr="00F45AEC">
        <w:rPr>
          <w:bCs/>
          <w:sz w:val="24"/>
          <w:szCs w:val="24"/>
        </w:rPr>
        <w:t>sobre</w:t>
      </w:r>
      <w:r w:rsidR="001B3322">
        <w:rPr>
          <w:bCs/>
          <w:sz w:val="24"/>
          <w:szCs w:val="24"/>
        </w:rPr>
        <w:t xml:space="preserve"> ò arxiu (segons correspongui si la licitació s’ha de presentar en format paper o en format electrònic)</w:t>
      </w:r>
      <w:r w:rsidR="001B3322" w:rsidRPr="00F45AEC">
        <w:rPr>
          <w:bCs/>
          <w:sz w:val="24"/>
          <w:szCs w:val="24"/>
        </w:rPr>
        <w:t xml:space="preserve"> </w:t>
      </w:r>
      <w:r w:rsidRPr="00F45AEC">
        <w:rPr>
          <w:bCs/>
          <w:sz w:val="24"/>
          <w:szCs w:val="24"/>
        </w:rPr>
        <w:t>núm. 1 de documentació administrativa</w:t>
      </w:r>
      <w:r w:rsidR="001B3322">
        <w:rPr>
          <w:bCs/>
          <w:sz w:val="24"/>
          <w:szCs w:val="24"/>
        </w:rPr>
        <w:t>.</w:t>
      </w:r>
    </w:p>
    <w:p w:rsidR="00F71579" w:rsidRPr="00F45AEC" w:rsidRDefault="00F71579" w:rsidP="00F71579">
      <w:pPr>
        <w:autoSpaceDE w:val="0"/>
        <w:autoSpaceDN w:val="0"/>
        <w:adjustRightInd w:val="0"/>
        <w:ind w:left="1422" w:firstLine="709"/>
        <w:jc w:val="both"/>
        <w:rPr>
          <w:bCs/>
          <w:sz w:val="24"/>
          <w:szCs w:val="24"/>
        </w:rPr>
      </w:pPr>
      <w:r w:rsidRPr="00F45AEC">
        <w:rPr>
          <w:b/>
          <w:i/>
          <w:sz w:val="24"/>
          <w:szCs w:val="24"/>
        </w:rPr>
        <w:t>B) -</w:t>
      </w:r>
      <w:r w:rsidRPr="00F45AEC">
        <w:rPr>
          <w:bCs/>
          <w:sz w:val="24"/>
          <w:szCs w:val="24"/>
        </w:rPr>
        <w:t xml:space="preserve"> </w:t>
      </w:r>
      <w:r w:rsidR="00541EEA" w:rsidRPr="00F45AEC">
        <w:rPr>
          <w:bCs/>
          <w:sz w:val="24"/>
          <w:szCs w:val="24"/>
        </w:rPr>
        <w:t xml:space="preserve">Complimentar el formulari directament al lloc web de la UE del Servei per a complimentar i reutilitzar el DEUC: </w:t>
      </w:r>
      <w:hyperlink r:id="rId13" w:history="1">
        <w:r w:rsidR="00541EEA" w:rsidRPr="00F45AEC">
          <w:rPr>
            <w:bCs/>
            <w:sz w:val="24"/>
            <w:szCs w:val="24"/>
          </w:rPr>
          <w:t>https://ec.europa.eu/growth/tools-databases/espd/filter?lang=es</w:t>
        </w:r>
      </w:hyperlink>
      <w:r w:rsidR="00541EEA" w:rsidRPr="00F45AEC">
        <w:rPr>
          <w:bCs/>
          <w:sz w:val="24"/>
          <w:szCs w:val="24"/>
        </w:rPr>
        <w:t>. A la pàgina vos apareixeran les següents qüestions: 1). A la pregunta QUIEN ES USTED?, la licitadora ha</w:t>
      </w:r>
      <w:r w:rsidR="001B3322">
        <w:rPr>
          <w:bCs/>
          <w:sz w:val="24"/>
          <w:szCs w:val="24"/>
        </w:rPr>
        <w:t xml:space="preserve"> </w:t>
      </w:r>
      <w:r w:rsidR="00541EEA" w:rsidRPr="00F45AEC">
        <w:rPr>
          <w:bCs/>
          <w:sz w:val="24"/>
          <w:szCs w:val="24"/>
        </w:rPr>
        <w:t xml:space="preserve">de seleccionar l'opció "soy un operador económico". 2) A la pregunta QUE DESEA HACER, la licitadora ha de seleccionar l'opció "Importar un DEUC". En aquest moment vos apareixerà el missatge CARGAR DOCUMENTO, heu de seleccionar l'opció "seleccionar archivo" i podreu carregar l'arxiu que a continuació vos indicam, que prèviament haureu guardat. Una vegada carregat l'arxiu heu de seleccionar l'opció SIGUIENTE i podreu acabar d'emplenar el formulari. (Per poder complimentar el formulari a traves d’aquest servei, prèviament les licitadores hauran de carregar l’arxiu en format “.xml” del DEUC, el qual poden obtenir més abaix en la relació de documents amb el nom </w:t>
      </w:r>
      <w:r w:rsidR="00541EEA" w:rsidRPr="001B3322">
        <w:rPr>
          <w:b/>
          <w:bCs/>
          <w:i/>
          <w:sz w:val="24"/>
          <w:szCs w:val="24"/>
          <w:highlight w:val="yellow"/>
        </w:rPr>
        <w:t>DEUC CN-</w:t>
      </w:r>
      <w:r w:rsidR="001B3322" w:rsidRPr="001B3322">
        <w:rPr>
          <w:b/>
          <w:bCs/>
          <w:i/>
          <w:sz w:val="24"/>
          <w:szCs w:val="24"/>
          <w:highlight w:val="yellow"/>
        </w:rPr>
        <w:t>**</w:t>
      </w:r>
      <w:r w:rsidR="00541EEA" w:rsidRPr="001B3322">
        <w:rPr>
          <w:b/>
          <w:bCs/>
          <w:i/>
          <w:sz w:val="24"/>
          <w:szCs w:val="24"/>
          <w:highlight w:val="yellow"/>
        </w:rPr>
        <w:t>-20</w:t>
      </w:r>
      <w:r w:rsidR="001B3322" w:rsidRPr="001B3322">
        <w:rPr>
          <w:b/>
          <w:bCs/>
          <w:i/>
          <w:sz w:val="24"/>
          <w:szCs w:val="24"/>
          <w:highlight w:val="yellow"/>
        </w:rPr>
        <w:t>**</w:t>
      </w:r>
      <w:r w:rsidR="00541EEA" w:rsidRPr="001B3322">
        <w:rPr>
          <w:b/>
          <w:bCs/>
          <w:i/>
          <w:sz w:val="24"/>
          <w:szCs w:val="24"/>
          <w:highlight w:val="yellow"/>
        </w:rPr>
        <w:t xml:space="preserve"> XML</w:t>
      </w:r>
      <w:r w:rsidR="00541EEA" w:rsidRPr="001B3322">
        <w:rPr>
          <w:bCs/>
          <w:i/>
          <w:sz w:val="24"/>
          <w:szCs w:val="24"/>
          <w:highlight w:val="yellow"/>
        </w:rPr>
        <w:t>,</w:t>
      </w:r>
      <w:r w:rsidR="00541EEA" w:rsidRPr="00F45AEC">
        <w:rPr>
          <w:bCs/>
          <w:sz w:val="24"/>
          <w:szCs w:val="24"/>
        </w:rPr>
        <w:t xml:space="preserve"> l'heu de guardar, i després l'heu de carregar a la pàgina web esmentada abans.  Un cop complimentat, les licitadores hauran </w:t>
      </w:r>
      <w:r w:rsidR="001B3322">
        <w:rPr>
          <w:bCs/>
          <w:sz w:val="24"/>
          <w:szCs w:val="24"/>
        </w:rPr>
        <w:t xml:space="preserve">de </w:t>
      </w:r>
      <w:r w:rsidR="00541EEA" w:rsidRPr="00F45AEC">
        <w:rPr>
          <w:bCs/>
          <w:sz w:val="24"/>
          <w:szCs w:val="24"/>
        </w:rPr>
        <w:t xml:space="preserve">presentar-lo degudament signat </w:t>
      </w:r>
      <w:r w:rsidR="001B3322" w:rsidRPr="00F45AEC">
        <w:rPr>
          <w:bCs/>
          <w:sz w:val="24"/>
          <w:szCs w:val="24"/>
        </w:rPr>
        <w:t xml:space="preserve">dins </w:t>
      </w:r>
      <w:r w:rsidR="001B3322">
        <w:rPr>
          <w:bCs/>
          <w:sz w:val="24"/>
          <w:szCs w:val="24"/>
        </w:rPr>
        <w:t xml:space="preserve">el </w:t>
      </w:r>
      <w:r w:rsidR="001B3322" w:rsidRPr="00F45AEC">
        <w:rPr>
          <w:bCs/>
          <w:sz w:val="24"/>
          <w:szCs w:val="24"/>
        </w:rPr>
        <w:t>sobre</w:t>
      </w:r>
      <w:r w:rsidR="001B3322">
        <w:rPr>
          <w:bCs/>
          <w:sz w:val="24"/>
          <w:szCs w:val="24"/>
        </w:rPr>
        <w:t xml:space="preserve"> ò arxiu (segons correspongui si la licitació s’ha de presentar en format paper o en format electrònic)</w:t>
      </w:r>
      <w:r w:rsidR="001B3322" w:rsidRPr="00F45AEC">
        <w:rPr>
          <w:bCs/>
          <w:sz w:val="24"/>
          <w:szCs w:val="24"/>
        </w:rPr>
        <w:t xml:space="preserve"> núm. 1 de documentació administrativa</w:t>
      </w:r>
      <w:r w:rsidR="00541EEA" w:rsidRPr="00F45AEC">
        <w:rPr>
          <w:bCs/>
          <w:sz w:val="24"/>
          <w:szCs w:val="24"/>
        </w:rPr>
        <w:t>. Finalment, també es pot complimentar directament el DEUC generant una resposta sense utilitzar les dades prèvies de l'expedient ni l'arxiu .xml, en aquest cas, a la qüestió QUE DESEA HACER, la licitadora ha de seleccionar l'opció "Generar respuesta".</w:t>
      </w:r>
      <w:r w:rsidRPr="00F45AEC">
        <w:rPr>
          <w:bCs/>
          <w:sz w:val="24"/>
          <w:szCs w:val="24"/>
        </w:rPr>
        <w:t xml:space="preserve"> Un cop complimentat, les licitadores hauran d</w:t>
      </w:r>
      <w:r w:rsidR="001B3322">
        <w:rPr>
          <w:bCs/>
          <w:sz w:val="24"/>
          <w:szCs w:val="24"/>
        </w:rPr>
        <w:t xml:space="preserve">e </w:t>
      </w:r>
      <w:r w:rsidRPr="00F45AEC">
        <w:rPr>
          <w:bCs/>
          <w:sz w:val="24"/>
          <w:szCs w:val="24"/>
        </w:rPr>
        <w:t>presentar-lo dins el sobre</w:t>
      </w:r>
      <w:r w:rsidR="001B3322">
        <w:rPr>
          <w:bCs/>
          <w:sz w:val="24"/>
          <w:szCs w:val="24"/>
        </w:rPr>
        <w:t xml:space="preserve"> ò arxiu (segons correspongui si la licitació s’ha de presentar en format paper o en format electrònic)</w:t>
      </w:r>
      <w:r w:rsidRPr="00F45AEC">
        <w:rPr>
          <w:bCs/>
          <w:sz w:val="24"/>
          <w:szCs w:val="24"/>
        </w:rPr>
        <w:t xml:space="preserve"> núm. 1 de documentació administrativa.</w:t>
      </w:r>
    </w:p>
    <w:p w:rsidR="00F71579" w:rsidRPr="00F45AEC" w:rsidRDefault="00F71579" w:rsidP="00F71579">
      <w:pPr>
        <w:autoSpaceDE w:val="0"/>
        <w:autoSpaceDN w:val="0"/>
        <w:adjustRightInd w:val="0"/>
        <w:jc w:val="both"/>
        <w:rPr>
          <w:bCs/>
          <w:sz w:val="24"/>
          <w:szCs w:val="24"/>
        </w:rPr>
      </w:pPr>
      <w:r w:rsidRPr="00F45AEC">
        <w:rPr>
          <w:bCs/>
          <w:sz w:val="24"/>
          <w:szCs w:val="24"/>
        </w:rPr>
        <w:tab/>
      </w:r>
    </w:p>
    <w:p w:rsidR="001B3322" w:rsidRDefault="001B3322">
      <w:pPr>
        <w:rPr>
          <w:b/>
          <w:sz w:val="24"/>
          <w:szCs w:val="24"/>
        </w:rPr>
      </w:pPr>
      <w:r>
        <w:rPr>
          <w:b/>
          <w:sz w:val="24"/>
          <w:szCs w:val="24"/>
        </w:rPr>
        <w:br w:type="page"/>
      </w:r>
    </w:p>
    <w:p w:rsidR="00F71579" w:rsidRPr="00F45AEC" w:rsidRDefault="00F71579" w:rsidP="00F71579">
      <w:pPr>
        <w:jc w:val="both"/>
        <w:rPr>
          <w:b/>
          <w:sz w:val="24"/>
          <w:szCs w:val="24"/>
        </w:rPr>
      </w:pPr>
      <w:r w:rsidRPr="00F45AEC">
        <w:rPr>
          <w:b/>
          <w:sz w:val="24"/>
          <w:szCs w:val="24"/>
        </w:rPr>
        <w:lastRenderedPageBreak/>
        <w:t>OPCIÓ A): LA LICITADORA DESCARREGA EL FORMULARI EN FORMAT .PDF, JA PREPARAT QUE ESTARÀ A LA SEVA DISPOSICIÓ AL TAULER DE CONTRACTACIÓ DE L’AJUNTAMENT D’ALCÚDIA, AL LINK D’AQUEST CONTRACTE (NOMÉS PER LICITADORES QUE NO TENGUIN CAP MOTIU D’EXCLUSIÓ I COMPLEIXIN ELS REQUISITS DE SELECCIÓ):</w:t>
      </w:r>
    </w:p>
    <w:p w:rsidR="00F71579" w:rsidRPr="00F45AEC" w:rsidRDefault="00F71579" w:rsidP="00F71579">
      <w:pPr>
        <w:jc w:val="both"/>
        <w:rPr>
          <w:b/>
          <w:sz w:val="24"/>
          <w:szCs w:val="24"/>
        </w:rPr>
      </w:pPr>
    </w:p>
    <w:p w:rsidR="00F71579" w:rsidRPr="00F45AEC" w:rsidRDefault="00F71579" w:rsidP="00F71579">
      <w:pPr>
        <w:jc w:val="both"/>
        <w:rPr>
          <w:b/>
          <w:sz w:val="24"/>
          <w:szCs w:val="24"/>
        </w:rPr>
      </w:pPr>
      <w:r w:rsidRPr="00F45AEC">
        <w:rPr>
          <w:b/>
          <w:sz w:val="24"/>
          <w:szCs w:val="24"/>
        </w:rPr>
        <w:t>En aquest cas, la licitadora haurà d’indicar la següent informació:</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4038"/>
      </w:tblGrid>
      <w:tr w:rsidR="00F71579" w:rsidRPr="00F45AEC" w:rsidTr="00087F7D">
        <w:tc>
          <w:tcPr>
            <w:tcW w:w="2905"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PART</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OBLIGATORI</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INFORMACIÓ QUE S’HA D’INDICAR</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I: Informació sobre el procediment de contractació i el poder adjudicador</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JA ESTÀ EMPLENADA</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bCs/>
                <w:sz w:val="23"/>
                <w:szCs w:val="23"/>
              </w:rPr>
              <w:t>II: Informació sobre l’operador econòmic</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LA LICITADORA L’HA D’EMPLENAR</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bCs/>
                <w:sz w:val="23"/>
                <w:szCs w:val="23"/>
              </w:rPr>
            </w:pPr>
            <w:r w:rsidRPr="00F45AEC">
              <w:rPr>
                <w:rFonts w:ascii="LegacySanITCBoo" w:hAnsi="LegacySanITCBoo" w:cs="Arial"/>
                <w:bCs/>
                <w:sz w:val="23"/>
                <w:szCs w:val="23"/>
              </w:rPr>
              <w:t>III: Criteris d’exclusió</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vAlign w:val="center"/>
          </w:tcPr>
          <w:p w:rsidR="00F71579" w:rsidRPr="00F45AEC" w:rsidRDefault="00CF67E9" w:rsidP="00087F7D">
            <w:pPr>
              <w:jc w:val="both"/>
              <w:rPr>
                <w:rFonts w:ascii="LegacySanITCBoo" w:hAnsi="LegacySanITCBoo" w:cs="Arial"/>
                <w:sz w:val="23"/>
                <w:szCs w:val="23"/>
              </w:rPr>
            </w:pPr>
            <w:r w:rsidRPr="00F45AEC">
              <w:rPr>
                <w:rFonts w:ascii="LegacySanITCBoo" w:hAnsi="LegacySanITCBoo" w:cs="Arial"/>
                <w:sz w:val="23"/>
                <w:szCs w:val="23"/>
              </w:rPr>
              <w:t>LA LICITADORA L’HA D’EMPLENAR</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bCs/>
                <w:sz w:val="23"/>
                <w:szCs w:val="23"/>
              </w:rPr>
            </w:pPr>
            <w:r w:rsidRPr="00F45AEC">
              <w:rPr>
                <w:rFonts w:ascii="LegacySanITCBoo" w:hAnsi="LegacySanITCBoo" w:cs="Arial"/>
                <w:bCs/>
                <w:sz w:val="23"/>
                <w:szCs w:val="23"/>
              </w:rPr>
              <w:t>IV: Criteris de selecció</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vAlign w:val="center"/>
          </w:tcPr>
          <w:p w:rsidR="00541EEA" w:rsidRPr="00F45AEC" w:rsidRDefault="00541EEA" w:rsidP="00541EEA">
            <w:pPr>
              <w:jc w:val="both"/>
              <w:rPr>
                <w:rFonts w:ascii="LegacySanITCBoo" w:hAnsi="LegacySanITCBoo" w:cs="Arial"/>
                <w:sz w:val="23"/>
                <w:szCs w:val="23"/>
              </w:rPr>
            </w:pPr>
            <w:r w:rsidRPr="00F45AEC">
              <w:rPr>
                <w:rFonts w:ascii="LegacySanITCBoo" w:hAnsi="LegacySanITCBoo" w:cs="Arial"/>
                <w:sz w:val="23"/>
                <w:szCs w:val="23"/>
              </w:rPr>
              <w:t>LA LICITADORA NOMÉS HA d’emplenar l’apartat que s’indica a continuació:</w:t>
            </w:r>
          </w:p>
          <w:p w:rsidR="00F71579" w:rsidRPr="00F45AEC" w:rsidRDefault="00541EEA" w:rsidP="00541EEA">
            <w:pPr>
              <w:jc w:val="both"/>
              <w:rPr>
                <w:rFonts w:ascii="LegacySanITCBoo" w:hAnsi="LegacySanITCBoo" w:cs="Arial"/>
                <w:sz w:val="23"/>
                <w:szCs w:val="23"/>
              </w:rPr>
            </w:pPr>
            <w:r w:rsidRPr="00F45AEC">
              <w:rPr>
                <w:rFonts w:ascii="LegacySanITCBoo" w:hAnsi="LegacySanITCBoo" w:cs="Arial"/>
                <w:sz w:val="23"/>
                <w:szCs w:val="23"/>
              </w:rPr>
              <w:t xml:space="preserve">Apartat </w:t>
            </w:r>
            <w:r w:rsidRPr="00F45AEC">
              <w:rPr>
                <w:rFonts w:ascii="LegacySanITCBoo" w:hAnsi="LegacySanITCBoo" w:cs="Arial"/>
                <w:sz w:val="23"/>
                <w:szCs w:val="23"/>
              </w:rPr>
              <w:sym w:font="Symbol" w:char="F061"/>
            </w:r>
            <w:r w:rsidRPr="00F45AEC">
              <w:rPr>
                <w:rFonts w:ascii="LegacySanITCBoo" w:hAnsi="LegacySanITCBoo" w:cs="Arial"/>
                <w:sz w:val="23"/>
                <w:szCs w:val="23"/>
              </w:rPr>
              <w:t xml:space="preserve"> (alfa): indicació global.</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bCs/>
                <w:sz w:val="23"/>
                <w:szCs w:val="23"/>
              </w:rPr>
            </w:pPr>
            <w:r w:rsidRPr="00F45AEC">
              <w:rPr>
                <w:rFonts w:ascii="LegacySanITCBoo" w:hAnsi="LegacySanITCBoo" w:cs="Arial"/>
                <w:bCs/>
                <w:sz w:val="23"/>
                <w:szCs w:val="23"/>
              </w:rPr>
              <w:t>V. Reducció del nombre de candidats qualificats</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iCs/>
                <w:sz w:val="23"/>
                <w:szCs w:val="23"/>
              </w:rPr>
              <w:t>No</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NO S’HA D’EMPLENAR</w:t>
            </w:r>
          </w:p>
        </w:tc>
      </w:tr>
      <w:tr w:rsidR="00F71579" w:rsidRPr="00F45AEC" w:rsidTr="00087F7D">
        <w:tc>
          <w:tcPr>
            <w:tcW w:w="2905" w:type="dxa"/>
            <w:tcBorders>
              <w:bottom w:val="double" w:sz="4" w:space="0" w:color="auto"/>
            </w:tcBorders>
            <w:vAlign w:val="center"/>
          </w:tcPr>
          <w:p w:rsidR="00F71579" w:rsidRPr="00F45AEC" w:rsidRDefault="00F71579" w:rsidP="00087F7D">
            <w:pPr>
              <w:jc w:val="both"/>
              <w:rPr>
                <w:rFonts w:ascii="LegacySanITCBoo" w:hAnsi="LegacySanITCBoo" w:cs="Arial"/>
                <w:bCs/>
                <w:sz w:val="23"/>
                <w:szCs w:val="23"/>
              </w:rPr>
            </w:pPr>
            <w:r w:rsidRPr="00F45AEC">
              <w:rPr>
                <w:rFonts w:ascii="LegacySanITCBoo" w:hAnsi="LegacySanITCBoo" w:cs="Arial"/>
                <w:bCs/>
                <w:sz w:val="23"/>
                <w:szCs w:val="23"/>
              </w:rPr>
              <w:t>VI: Declaracions finals</w:t>
            </w:r>
          </w:p>
        </w:tc>
        <w:tc>
          <w:tcPr>
            <w:tcW w:w="1701" w:type="dxa"/>
            <w:tcBorders>
              <w:bottom w:val="double" w:sz="4" w:space="0" w:color="auto"/>
            </w:tcBorders>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tcBorders>
              <w:bottom w:val="double" w:sz="4" w:space="0" w:color="auto"/>
            </w:tcBorders>
            <w:vAlign w:val="center"/>
          </w:tcPr>
          <w:p w:rsidR="00F71579" w:rsidRPr="00F45AEC" w:rsidRDefault="00F71579" w:rsidP="00087F7D">
            <w:pPr>
              <w:jc w:val="both"/>
              <w:rPr>
                <w:rFonts w:ascii="LegacySanITCBoo" w:hAnsi="LegacySanITCBoo" w:cs="Arial"/>
                <w:bCs/>
                <w:sz w:val="23"/>
                <w:szCs w:val="23"/>
              </w:rPr>
            </w:pPr>
            <w:r w:rsidRPr="00F45AEC">
              <w:rPr>
                <w:rFonts w:ascii="LegacySanITCBoo" w:hAnsi="LegacySanITCBoo" w:cs="Arial"/>
                <w:bCs/>
                <w:sz w:val="23"/>
                <w:szCs w:val="23"/>
              </w:rPr>
              <w:t>LA LICITADORA L’HA D’EMPLENAR I SIGNAR</w:t>
            </w:r>
          </w:p>
        </w:tc>
      </w:tr>
    </w:tbl>
    <w:p w:rsidR="00F71579" w:rsidRPr="00F45AEC" w:rsidRDefault="00F71579" w:rsidP="00F71579">
      <w:pPr>
        <w:jc w:val="both"/>
        <w:rPr>
          <w:b/>
          <w:sz w:val="24"/>
          <w:szCs w:val="24"/>
        </w:rPr>
      </w:pPr>
    </w:p>
    <w:p w:rsidR="00F71579" w:rsidRPr="00F45AEC" w:rsidRDefault="00F71579" w:rsidP="00F71579">
      <w:pPr>
        <w:jc w:val="both"/>
        <w:rPr>
          <w:bCs/>
          <w:sz w:val="24"/>
          <w:szCs w:val="24"/>
        </w:rPr>
      </w:pPr>
      <w:r w:rsidRPr="00F45AEC">
        <w:rPr>
          <w:b/>
          <w:sz w:val="24"/>
          <w:szCs w:val="24"/>
        </w:rPr>
        <w:t>OPCIÓ B): LA LICITADORA COMPLIMENTA DIRECTAMENT EL FORMULARI OBTENINT-LO AL LLOC WEB DEL SERVEI PER A COMPLIMENTAR I REUTILITZAR EL DEUC</w:t>
      </w:r>
      <w:r w:rsidRPr="00F45AEC">
        <w:rPr>
          <w:bCs/>
          <w:sz w:val="24"/>
          <w:szCs w:val="24"/>
        </w:rPr>
        <w:t xml:space="preserve">: </w:t>
      </w:r>
      <w:hyperlink r:id="rId14" w:history="1">
        <w:r w:rsidRPr="00F45AEC">
          <w:rPr>
            <w:rStyle w:val="Hipervnculo"/>
            <w:bCs/>
            <w:sz w:val="24"/>
            <w:szCs w:val="24"/>
          </w:rPr>
          <w:t>https://ec.europa.eu/growth/tools-databases/espd/filter?lang=es</w:t>
        </w:r>
      </w:hyperlink>
      <w:r w:rsidRPr="00F45AEC">
        <w:rPr>
          <w:bCs/>
          <w:sz w:val="24"/>
          <w:szCs w:val="24"/>
        </w:rPr>
        <w:t>. prèviament les licitadores hauran de carregar l’arxiu en format “.xml” del DEUC, el qual poden obtenir, descarregant-lo al link del contracte del Tauler de contractació (perfil del contractant) de l’Ajuntament d’Alcúdia.</w:t>
      </w:r>
    </w:p>
    <w:p w:rsidR="00F71579" w:rsidRPr="00F45AEC" w:rsidRDefault="00F71579" w:rsidP="00F71579">
      <w:pPr>
        <w:jc w:val="both"/>
        <w:rPr>
          <w:b/>
          <w:sz w:val="24"/>
          <w:szCs w:val="24"/>
        </w:rPr>
      </w:pPr>
    </w:p>
    <w:p w:rsidR="00F71579" w:rsidRPr="00F45AEC" w:rsidRDefault="00F71579" w:rsidP="00F71579">
      <w:pPr>
        <w:jc w:val="both"/>
        <w:rPr>
          <w:b/>
          <w:sz w:val="24"/>
          <w:szCs w:val="24"/>
        </w:rPr>
      </w:pPr>
      <w:r w:rsidRPr="00F45AEC">
        <w:rPr>
          <w:b/>
          <w:sz w:val="24"/>
          <w:szCs w:val="24"/>
        </w:rPr>
        <w:t>En aquest cas, la licitadora haurà d’indicar la següent informació:</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4038"/>
      </w:tblGrid>
      <w:tr w:rsidR="00F71579" w:rsidRPr="00F45AEC" w:rsidTr="00087F7D">
        <w:tc>
          <w:tcPr>
            <w:tcW w:w="2905"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PART</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OBLIGATORI</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INFORMACIÓ QUE S’HA D’INDICAR</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I: Informació sobre el procediment de contractació i el poder adjudicador</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LA LICITADORA L’HA DE COMPLIMENTAR</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bCs/>
                <w:sz w:val="23"/>
                <w:szCs w:val="23"/>
              </w:rPr>
              <w:lastRenderedPageBreak/>
              <w:t>II: Informació sobre l’operador econòmic</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LA LICITADORA L’HA DE COMPLIMENTAR</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bCs/>
                <w:sz w:val="23"/>
                <w:szCs w:val="23"/>
              </w:rPr>
            </w:pPr>
            <w:r w:rsidRPr="00F45AEC">
              <w:rPr>
                <w:rFonts w:ascii="LegacySanITCBoo" w:hAnsi="LegacySanITCBoo" w:cs="Arial"/>
                <w:bCs/>
                <w:sz w:val="23"/>
                <w:szCs w:val="23"/>
              </w:rPr>
              <w:t>III: Criteris d’exclusió</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LA LICITADORA L’HA DE COMPLIMENTAR</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bCs/>
                <w:sz w:val="23"/>
                <w:szCs w:val="23"/>
              </w:rPr>
            </w:pPr>
            <w:r w:rsidRPr="00F45AEC">
              <w:rPr>
                <w:rFonts w:ascii="LegacySanITCBoo" w:hAnsi="LegacySanITCBoo" w:cs="Arial"/>
                <w:bCs/>
                <w:sz w:val="23"/>
                <w:szCs w:val="23"/>
              </w:rPr>
              <w:t>IV: Criteris de selecció</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LA LICITADORA NOMÉS HA d’emplenar l’apartat que s’indica a continuació:</w:t>
            </w:r>
          </w:p>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fldChar w:fldCharType="begin">
                <w:ffData>
                  <w:name w:val="Casilla27"/>
                  <w:enabled/>
                  <w:calcOnExit w:val="0"/>
                  <w:checkBox>
                    <w:sizeAuto/>
                    <w:default w:val="0"/>
                  </w:checkBox>
                </w:ffData>
              </w:fldChar>
            </w:r>
            <w:r w:rsidRPr="00F45AEC">
              <w:rPr>
                <w:rFonts w:ascii="LegacySanITCBoo" w:hAnsi="LegacySanITCBoo" w:cs="Arial"/>
                <w:sz w:val="23"/>
                <w:szCs w:val="23"/>
              </w:rPr>
              <w:instrText xml:space="preserve"> FORMCHECKBOX </w:instrText>
            </w:r>
            <w:r w:rsidR="000E3546">
              <w:rPr>
                <w:rFonts w:ascii="LegacySanITCBoo" w:hAnsi="LegacySanITCBoo" w:cs="Arial"/>
                <w:sz w:val="23"/>
                <w:szCs w:val="23"/>
              </w:rPr>
            </w:r>
            <w:r w:rsidR="000E3546">
              <w:rPr>
                <w:rFonts w:ascii="LegacySanITCBoo" w:hAnsi="LegacySanITCBoo" w:cs="Arial"/>
                <w:sz w:val="23"/>
                <w:szCs w:val="23"/>
              </w:rPr>
              <w:fldChar w:fldCharType="separate"/>
            </w:r>
            <w:r w:rsidRPr="00F45AEC">
              <w:rPr>
                <w:rFonts w:ascii="LegacySanITCBoo" w:hAnsi="LegacySanITCBoo" w:cs="Arial"/>
                <w:sz w:val="23"/>
                <w:szCs w:val="23"/>
              </w:rPr>
              <w:fldChar w:fldCharType="end"/>
            </w:r>
            <w:r w:rsidRPr="00F45AEC">
              <w:rPr>
                <w:rFonts w:ascii="LegacySanITCBoo" w:hAnsi="LegacySanITCBoo" w:cs="Arial"/>
                <w:sz w:val="23"/>
                <w:szCs w:val="23"/>
              </w:rPr>
              <w:t xml:space="preserve"> Apartat </w:t>
            </w:r>
            <w:r w:rsidRPr="00F45AEC">
              <w:rPr>
                <w:rFonts w:ascii="LegacySanITCBoo" w:hAnsi="LegacySanITCBoo" w:cs="Arial"/>
                <w:sz w:val="23"/>
                <w:szCs w:val="23"/>
              </w:rPr>
              <w:sym w:font="Symbol" w:char="F061"/>
            </w:r>
            <w:r w:rsidRPr="00F45AEC">
              <w:rPr>
                <w:rFonts w:ascii="LegacySanITCBoo" w:hAnsi="LegacySanITCBoo" w:cs="Arial"/>
                <w:sz w:val="23"/>
                <w:szCs w:val="23"/>
              </w:rPr>
              <w:t xml:space="preserve"> (alfa): indicació global.</w:t>
            </w:r>
          </w:p>
        </w:tc>
      </w:tr>
      <w:tr w:rsidR="00F71579" w:rsidRPr="00F45AEC" w:rsidTr="00087F7D">
        <w:tc>
          <w:tcPr>
            <w:tcW w:w="2905" w:type="dxa"/>
            <w:vAlign w:val="center"/>
          </w:tcPr>
          <w:p w:rsidR="00F71579" w:rsidRPr="00F45AEC" w:rsidRDefault="00F71579" w:rsidP="00087F7D">
            <w:pPr>
              <w:jc w:val="both"/>
              <w:rPr>
                <w:rFonts w:ascii="LegacySanITCBoo" w:hAnsi="LegacySanITCBoo" w:cs="Arial"/>
                <w:bCs/>
                <w:sz w:val="23"/>
                <w:szCs w:val="23"/>
              </w:rPr>
            </w:pPr>
            <w:r w:rsidRPr="00F45AEC">
              <w:rPr>
                <w:rFonts w:ascii="LegacySanITCBoo" w:hAnsi="LegacySanITCBoo" w:cs="Arial"/>
                <w:bCs/>
                <w:sz w:val="23"/>
                <w:szCs w:val="23"/>
              </w:rPr>
              <w:t>V. Reducció del nombre de candidats qualificats</w:t>
            </w:r>
          </w:p>
        </w:tc>
        <w:tc>
          <w:tcPr>
            <w:tcW w:w="1701"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iCs/>
                <w:sz w:val="23"/>
                <w:szCs w:val="23"/>
              </w:rPr>
              <w:t>No</w:t>
            </w:r>
          </w:p>
        </w:tc>
        <w:tc>
          <w:tcPr>
            <w:tcW w:w="4038" w:type="dxa"/>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NO S’HA D’EMPLENAR</w:t>
            </w:r>
          </w:p>
        </w:tc>
      </w:tr>
      <w:tr w:rsidR="00F71579" w:rsidRPr="00F45AEC" w:rsidTr="00087F7D">
        <w:tc>
          <w:tcPr>
            <w:tcW w:w="2905" w:type="dxa"/>
            <w:tcBorders>
              <w:bottom w:val="double" w:sz="4" w:space="0" w:color="auto"/>
            </w:tcBorders>
            <w:vAlign w:val="center"/>
          </w:tcPr>
          <w:p w:rsidR="00F71579" w:rsidRPr="00F45AEC" w:rsidRDefault="00F71579" w:rsidP="00087F7D">
            <w:pPr>
              <w:jc w:val="both"/>
              <w:rPr>
                <w:rFonts w:ascii="LegacySanITCBoo" w:hAnsi="LegacySanITCBoo" w:cs="Arial"/>
                <w:bCs/>
                <w:sz w:val="23"/>
                <w:szCs w:val="23"/>
              </w:rPr>
            </w:pPr>
            <w:r w:rsidRPr="00F45AEC">
              <w:rPr>
                <w:rFonts w:ascii="LegacySanITCBoo" w:hAnsi="LegacySanITCBoo" w:cs="Arial"/>
                <w:bCs/>
                <w:sz w:val="23"/>
                <w:szCs w:val="23"/>
              </w:rPr>
              <w:t>VI: Declaracions finals</w:t>
            </w:r>
          </w:p>
        </w:tc>
        <w:tc>
          <w:tcPr>
            <w:tcW w:w="1701" w:type="dxa"/>
            <w:tcBorders>
              <w:bottom w:val="double" w:sz="4" w:space="0" w:color="auto"/>
            </w:tcBorders>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Sí</w:t>
            </w:r>
          </w:p>
        </w:tc>
        <w:tc>
          <w:tcPr>
            <w:tcW w:w="4038" w:type="dxa"/>
            <w:tcBorders>
              <w:bottom w:val="double" w:sz="4" w:space="0" w:color="auto"/>
            </w:tcBorders>
            <w:vAlign w:val="center"/>
          </w:tcPr>
          <w:p w:rsidR="00F71579" w:rsidRPr="00F45AEC" w:rsidRDefault="00F71579" w:rsidP="00087F7D">
            <w:pPr>
              <w:jc w:val="both"/>
              <w:rPr>
                <w:rFonts w:ascii="LegacySanITCBoo" w:hAnsi="LegacySanITCBoo" w:cs="Arial"/>
                <w:sz w:val="23"/>
                <w:szCs w:val="23"/>
              </w:rPr>
            </w:pPr>
            <w:r w:rsidRPr="00F45AEC">
              <w:rPr>
                <w:rFonts w:ascii="LegacySanITCBoo" w:hAnsi="LegacySanITCBoo" w:cs="Arial"/>
                <w:sz w:val="23"/>
                <w:szCs w:val="23"/>
              </w:rPr>
              <w:t>LA LICITADORA L’HA DE COMPLIMENTAR</w:t>
            </w:r>
          </w:p>
        </w:tc>
      </w:tr>
    </w:tbl>
    <w:p w:rsidR="00F71579" w:rsidRPr="00F45AEC" w:rsidRDefault="00F71579" w:rsidP="00F71579">
      <w:pPr>
        <w:jc w:val="both"/>
        <w:rPr>
          <w:b/>
          <w:sz w:val="24"/>
          <w:szCs w:val="24"/>
        </w:rPr>
      </w:pPr>
    </w:p>
    <w:p w:rsidR="00F71579" w:rsidRPr="00F45AEC" w:rsidRDefault="00F71579" w:rsidP="00F71579">
      <w:pPr>
        <w:pBdr>
          <w:top w:val="double" w:sz="4" w:space="1" w:color="auto"/>
          <w:left w:val="double" w:sz="4" w:space="0" w:color="auto"/>
          <w:bottom w:val="double" w:sz="4" w:space="1" w:color="auto"/>
          <w:right w:val="double" w:sz="4" w:space="4" w:color="auto"/>
        </w:pBdr>
        <w:jc w:val="both"/>
        <w:rPr>
          <w:rFonts w:ascii="LegacySanITCBoo" w:hAnsi="LegacySanITCBoo" w:cs="Arial"/>
          <w:sz w:val="23"/>
          <w:szCs w:val="23"/>
        </w:rPr>
      </w:pPr>
      <w:r w:rsidRPr="00F45AEC">
        <w:rPr>
          <w:rFonts w:ascii="LegacySanITCBoo" w:hAnsi="LegacySanITCBoo" w:cs="Arial"/>
          <w:sz w:val="23"/>
          <w:szCs w:val="23"/>
        </w:rPr>
        <w:t xml:space="preserve">Per emplenar el DEUC es recomana consultar la informació següent: </w:t>
      </w:r>
    </w:p>
    <w:p w:rsidR="00F71579" w:rsidRPr="00F45AEC" w:rsidRDefault="00F71579" w:rsidP="00F71579">
      <w:pPr>
        <w:pBdr>
          <w:top w:val="double" w:sz="4" w:space="1" w:color="auto"/>
          <w:left w:val="double" w:sz="4" w:space="0" w:color="auto"/>
          <w:bottom w:val="double" w:sz="4" w:space="1" w:color="auto"/>
          <w:right w:val="double" w:sz="4" w:space="4" w:color="auto"/>
        </w:pBdr>
        <w:jc w:val="both"/>
        <w:rPr>
          <w:rFonts w:ascii="LegacySanITCBoo" w:hAnsi="LegacySanITCBoo" w:cs="Arial"/>
          <w:sz w:val="23"/>
          <w:szCs w:val="23"/>
        </w:rPr>
      </w:pPr>
      <w:r w:rsidRPr="00F45AEC">
        <w:rPr>
          <w:rFonts w:ascii="LegacySanITCBoo" w:hAnsi="LegacySanITCBoo" w:cs="Arial"/>
          <w:sz w:val="23"/>
          <w:szCs w:val="23"/>
        </w:rPr>
        <w:t xml:space="preserve">a) Reglament d’execució (UE) 2016/7 de la Comissió, de 5 de gener de 2016, pel qual s’estableix el formulari normalitzat del document europeu únic de contractació, disponible en l’enllaç següent: </w:t>
      </w:r>
    </w:p>
    <w:p w:rsidR="00F71579" w:rsidRPr="00F45AEC" w:rsidRDefault="00F71579" w:rsidP="00F71579">
      <w:pPr>
        <w:pBdr>
          <w:top w:val="double" w:sz="4" w:space="1" w:color="auto"/>
          <w:left w:val="double" w:sz="4" w:space="0" w:color="auto"/>
          <w:bottom w:val="double" w:sz="4" w:space="1" w:color="auto"/>
          <w:right w:val="double" w:sz="4" w:space="4" w:color="auto"/>
        </w:pBdr>
        <w:jc w:val="both"/>
        <w:rPr>
          <w:rFonts w:ascii="LegacySanITCBoo" w:hAnsi="LegacySanITCBoo" w:cs="Arial"/>
          <w:sz w:val="23"/>
          <w:szCs w:val="23"/>
        </w:rPr>
      </w:pPr>
      <w:r w:rsidRPr="00F45AEC">
        <w:rPr>
          <w:rFonts w:ascii="LegacySanITCBoo" w:hAnsi="LegacySanITCBoo" w:cs="Arial"/>
          <w:sz w:val="23"/>
          <w:szCs w:val="23"/>
        </w:rPr>
        <w:t>&lt;http://eur-lex.europa.eu/legal-content/ES/TXT/PDF/?uri=CELEX:32016R0007&amp;from=ES&gt;</w:t>
      </w:r>
    </w:p>
    <w:p w:rsidR="00F71579" w:rsidRPr="00F45AEC" w:rsidRDefault="00F71579" w:rsidP="00F71579">
      <w:pPr>
        <w:pBdr>
          <w:top w:val="double" w:sz="4" w:space="1" w:color="auto"/>
          <w:left w:val="double" w:sz="4" w:space="0" w:color="auto"/>
          <w:bottom w:val="double" w:sz="4" w:space="1" w:color="auto"/>
          <w:right w:val="double" w:sz="4" w:space="4" w:color="auto"/>
        </w:pBdr>
        <w:jc w:val="both"/>
        <w:rPr>
          <w:rFonts w:ascii="LegacySanITCBoo" w:hAnsi="LegacySanITCBoo" w:cs="Arial"/>
          <w:sz w:val="23"/>
          <w:szCs w:val="23"/>
        </w:rPr>
      </w:pPr>
    </w:p>
    <w:p w:rsidR="00F71579" w:rsidRPr="00F45AEC" w:rsidRDefault="00F71579" w:rsidP="00F71579">
      <w:pPr>
        <w:pBdr>
          <w:top w:val="double" w:sz="4" w:space="1" w:color="auto"/>
          <w:left w:val="double" w:sz="4" w:space="0" w:color="auto"/>
          <w:bottom w:val="double" w:sz="4" w:space="1" w:color="auto"/>
          <w:right w:val="double" w:sz="4" w:space="4" w:color="auto"/>
        </w:pBdr>
        <w:jc w:val="both"/>
        <w:rPr>
          <w:rFonts w:ascii="LegacySanITCBoo" w:hAnsi="LegacySanITCBoo" w:cs="Arial"/>
          <w:sz w:val="23"/>
          <w:szCs w:val="23"/>
        </w:rPr>
      </w:pPr>
      <w:r w:rsidRPr="00F45AEC">
        <w:rPr>
          <w:rFonts w:ascii="LegacySanITCBoo" w:hAnsi="LegacySanITCBoo" w:cs="Arial"/>
          <w:sz w:val="23"/>
          <w:szCs w:val="23"/>
        </w:rPr>
        <w:t xml:space="preserve">b) Resolució de 6 d’abril de 2016, de la Direcció General del Patrimoni de l’Estat, per la qual es publica la Recomanació de la Junta Consultiva de Contractació Administrativa sobre la utilització del Document europeu únic de contractació previst en la nova Directiva de contractació pública, publicada en el BOE núm. 85, de 8 d’abril de 2016 i disponible en l’enllaç següent: </w:t>
      </w:r>
    </w:p>
    <w:p w:rsidR="00F71579" w:rsidRPr="00F45AEC" w:rsidRDefault="00F71579" w:rsidP="00F71579">
      <w:pPr>
        <w:pBdr>
          <w:top w:val="double" w:sz="4" w:space="1" w:color="auto"/>
          <w:left w:val="double" w:sz="4" w:space="0" w:color="auto"/>
          <w:bottom w:val="double" w:sz="4" w:space="1" w:color="auto"/>
          <w:right w:val="double" w:sz="4" w:space="4" w:color="auto"/>
        </w:pBdr>
        <w:jc w:val="both"/>
        <w:rPr>
          <w:rFonts w:ascii="LegacySanITCBoo" w:hAnsi="LegacySanITCBoo" w:cs="Arial"/>
          <w:sz w:val="23"/>
          <w:szCs w:val="23"/>
        </w:rPr>
      </w:pPr>
      <w:r w:rsidRPr="00F45AEC">
        <w:rPr>
          <w:rFonts w:ascii="LegacySanITCBoo" w:hAnsi="LegacySanITCBoo" w:cs="Arial"/>
          <w:sz w:val="23"/>
          <w:szCs w:val="23"/>
        </w:rPr>
        <w:t>&lt;http://www.boe.es/boe/dias/2016/04/08/pdfs/BOE-A-2016-3392.pdf&gt;</w:t>
      </w:r>
    </w:p>
    <w:p w:rsidR="00F71579" w:rsidRPr="00F45AEC" w:rsidRDefault="00F71579" w:rsidP="00F71579">
      <w:pPr>
        <w:jc w:val="both"/>
        <w:rPr>
          <w:b/>
          <w:sz w:val="24"/>
          <w:szCs w:val="24"/>
        </w:rPr>
      </w:pPr>
    </w:p>
    <w:p w:rsidR="0015143E" w:rsidRPr="00F45AEC" w:rsidRDefault="0015143E" w:rsidP="00F71579">
      <w:pPr>
        <w:jc w:val="center"/>
        <w:rPr>
          <w:bCs/>
          <w:sz w:val="24"/>
          <w:szCs w:val="24"/>
        </w:rPr>
      </w:pPr>
    </w:p>
    <w:p w:rsidR="00E03D9D" w:rsidRPr="00F45AEC" w:rsidRDefault="003774CC" w:rsidP="00E03D9D">
      <w:pPr>
        <w:jc w:val="center"/>
        <w:rPr>
          <w:b/>
          <w:sz w:val="24"/>
          <w:szCs w:val="24"/>
        </w:rPr>
      </w:pPr>
      <w:r w:rsidRPr="00F45AEC">
        <w:rPr>
          <w:color w:val="FF0000"/>
          <w:sz w:val="24"/>
          <w:szCs w:val="24"/>
        </w:rPr>
        <w:br w:type="page"/>
      </w:r>
      <w:r w:rsidR="00E03D9D" w:rsidRPr="00F45AEC">
        <w:rPr>
          <w:b/>
          <w:sz w:val="24"/>
          <w:szCs w:val="24"/>
        </w:rPr>
        <w:lastRenderedPageBreak/>
        <w:t>ANNEX IV</w:t>
      </w:r>
    </w:p>
    <w:p w:rsidR="00E03D9D" w:rsidRPr="00BE203D" w:rsidRDefault="00E03D9D" w:rsidP="00E03D9D">
      <w:pPr>
        <w:jc w:val="center"/>
        <w:rPr>
          <w:b/>
          <w:sz w:val="24"/>
          <w:szCs w:val="24"/>
        </w:rPr>
      </w:pPr>
      <w:r>
        <w:rPr>
          <w:b/>
          <w:sz w:val="24"/>
          <w:szCs w:val="24"/>
        </w:rPr>
        <w:t>OPCIÓ</w:t>
      </w:r>
      <w:r w:rsidRPr="00F45AEC">
        <w:rPr>
          <w:b/>
          <w:sz w:val="24"/>
          <w:szCs w:val="24"/>
        </w:rPr>
        <w:t xml:space="preserve"> </w:t>
      </w:r>
      <w:r>
        <w:rPr>
          <w:b/>
          <w:sz w:val="24"/>
          <w:szCs w:val="24"/>
        </w:rPr>
        <w:t>B</w:t>
      </w:r>
      <w:r w:rsidRPr="00F45AEC">
        <w:rPr>
          <w:b/>
          <w:sz w:val="24"/>
          <w:szCs w:val="24"/>
        </w:rPr>
        <w:t xml:space="preserve">). </w:t>
      </w:r>
      <w:r>
        <w:rPr>
          <w:b/>
          <w:sz w:val="24"/>
          <w:szCs w:val="24"/>
        </w:rPr>
        <w:t xml:space="preserve">DECLARACIÓ RESPONSABLE DE </w:t>
      </w:r>
      <w:r w:rsidRPr="00BE203D">
        <w:rPr>
          <w:b/>
          <w:sz w:val="24"/>
          <w:szCs w:val="24"/>
        </w:rPr>
        <w:t xml:space="preserve">COMPLIMENT DE CONDICIONS </w:t>
      </w:r>
      <w:r>
        <w:rPr>
          <w:b/>
          <w:sz w:val="24"/>
          <w:szCs w:val="24"/>
        </w:rPr>
        <w:t>PRÈVIES</w:t>
      </w:r>
    </w:p>
    <w:p w:rsidR="00E03D9D" w:rsidRDefault="00E03D9D" w:rsidP="00E03D9D">
      <w:pPr>
        <w:jc w:val="center"/>
        <w:rPr>
          <w:b/>
          <w:sz w:val="24"/>
          <w:szCs w:val="24"/>
        </w:rPr>
      </w:pPr>
      <w:r>
        <w:rPr>
          <w:b/>
          <w:sz w:val="24"/>
          <w:szCs w:val="24"/>
        </w:rPr>
        <w:t>PROCEDIMENT OBERT SIMPLIFICAT</w:t>
      </w:r>
    </w:p>
    <w:p w:rsidR="00E03D9D" w:rsidRPr="00BE203D" w:rsidRDefault="00E03D9D" w:rsidP="00E03D9D">
      <w:pPr>
        <w:jc w:val="both"/>
        <w:rPr>
          <w:b/>
          <w:sz w:val="24"/>
          <w:szCs w:val="24"/>
        </w:rPr>
      </w:pPr>
    </w:p>
    <w:p w:rsidR="00E03D9D" w:rsidRPr="00BE203D" w:rsidRDefault="00E03D9D" w:rsidP="00E03D9D">
      <w:pPr>
        <w:jc w:val="both"/>
        <w:rPr>
          <w:sz w:val="24"/>
          <w:szCs w:val="24"/>
        </w:rPr>
      </w:pPr>
      <w:r w:rsidRPr="00BE203D">
        <w:rPr>
          <w:sz w:val="24"/>
          <w:szCs w:val="24"/>
        </w:rPr>
        <w:t>Declaració responsable de la licitadora indicativa del compliment de les condicions establertes legalment per contractar amb l’Administració.</w:t>
      </w:r>
    </w:p>
    <w:p w:rsidR="00E03D9D" w:rsidRDefault="00E03D9D" w:rsidP="00E03D9D">
      <w:pPr>
        <w:jc w:val="both"/>
        <w:rPr>
          <w:sz w:val="24"/>
          <w:szCs w:val="24"/>
        </w:rPr>
      </w:pPr>
    </w:p>
    <w:p w:rsidR="00E03D9D" w:rsidRPr="00BE203D" w:rsidRDefault="00E03D9D" w:rsidP="00E03D9D">
      <w:pPr>
        <w:jc w:val="both"/>
        <w:rPr>
          <w:sz w:val="24"/>
          <w:szCs w:val="24"/>
        </w:rPr>
      </w:pPr>
      <w:r w:rsidRPr="00BE203D">
        <w:rPr>
          <w:sz w:val="24"/>
          <w:szCs w:val="24"/>
        </w:rPr>
        <w:t>Es presentarà de conformitat amb el següent model:</w:t>
      </w:r>
    </w:p>
    <w:p w:rsidR="00E03D9D" w:rsidRPr="00BE203D" w:rsidRDefault="00E03D9D" w:rsidP="00E03D9D">
      <w:pPr>
        <w:jc w:val="both"/>
        <w:rPr>
          <w:sz w:val="24"/>
          <w:szCs w:val="24"/>
        </w:rPr>
      </w:pPr>
    </w:p>
    <w:p w:rsidR="00E03D9D" w:rsidRPr="00BE203D" w:rsidRDefault="00E03D9D" w:rsidP="00E03D9D">
      <w:pPr>
        <w:jc w:val="both"/>
        <w:rPr>
          <w:sz w:val="24"/>
          <w:szCs w:val="24"/>
        </w:rPr>
      </w:pPr>
      <w:r w:rsidRPr="00BE203D">
        <w:rPr>
          <w:sz w:val="24"/>
          <w:szCs w:val="24"/>
        </w:rPr>
        <w:t xml:space="preserve">                                MODEL DE DECLARACIÓ RESPONSABLE</w:t>
      </w:r>
    </w:p>
    <w:p w:rsidR="00E03D9D" w:rsidRPr="00BE203D" w:rsidRDefault="00E03D9D" w:rsidP="00E03D9D">
      <w:pPr>
        <w:jc w:val="both"/>
        <w:rPr>
          <w:sz w:val="24"/>
          <w:szCs w:val="24"/>
        </w:rPr>
      </w:pPr>
    </w:p>
    <w:p w:rsidR="00E03D9D" w:rsidRPr="001B71B8" w:rsidRDefault="00E03D9D" w:rsidP="00E03D9D">
      <w:pPr>
        <w:jc w:val="both"/>
        <w:rPr>
          <w:b/>
          <w:bCs/>
          <w:sz w:val="24"/>
          <w:szCs w:val="24"/>
        </w:rPr>
      </w:pPr>
      <w:smartTag w:uri="urn:schemas-microsoft-com:office:smarttags" w:element="PersonName">
        <w:smartTagPr>
          <w:attr w:name="ProductID" w:val="La Sra"/>
        </w:smartTagPr>
        <w:r w:rsidRPr="00BE203D">
          <w:rPr>
            <w:sz w:val="24"/>
            <w:szCs w:val="24"/>
          </w:rPr>
          <w:t>La Sra</w:t>
        </w:r>
      </w:smartTag>
      <w:r w:rsidRPr="00BE203D">
        <w:rPr>
          <w:sz w:val="24"/>
          <w:szCs w:val="24"/>
        </w:rPr>
        <w:t xml:space="preserve">/El Sr. ...................................................., amb domicili a efectes de notificacions a .............................., C/ ........................................................, número ................, amb DNI número ...................................., en representació de l’Entitat  ......................................... amb NIF ..................................., (ò en el seu cas en representació de la unió temporal d’empresaris formada per l’empresa ............................................., amb NIF: ..............., amb una participació del ..... % en </w:t>
      </w:r>
      <w:smartTag w:uri="urn:schemas-microsoft-com:office:smarttags" w:element="PersonName">
        <w:smartTagPr>
          <w:attr w:name="ProductID" w:val="la UTE"/>
        </w:smartTagPr>
        <w:r w:rsidRPr="00BE203D">
          <w:rPr>
            <w:sz w:val="24"/>
            <w:szCs w:val="24"/>
          </w:rPr>
          <w:t>la UTE</w:t>
        </w:r>
      </w:smartTag>
      <w:r w:rsidRPr="00BE203D">
        <w:rPr>
          <w:sz w:val="24"/>
          <w:szCs w:val="24"/>
        </w:rPr>
        <w:t xml:space="preserve"> i l’empresa......................................................, amb NIF......................, amb una participació del ....... % en </w:t>
      </w:r>
      <w:smartTag w:uri="urn:schemas-microsoft-com:office:smarttags" w:element="PersonName">
        <w:smartTagPr>
          <w:attr w:name="ProductID" w:val="la UTE"/>
        </w:smartTagPr>
        <w:r w:rsidRPr="00BE203D">
          <w:rPr>
            <w:sz w:val="24"/>
            <w:szCs w:val="24"/>
          </w:rPr>
          <w:t>la UTE</w:t>
        </w:r>
      </w:smartTag>
      <w:r w:rsidRPr="00BE203D">
        <w:rPr>
          <w:sz w:val="24"/>
          <w:szCs w:val="24"/>
        </w:rPr>
        <w:t xml:space="preserve">) als efectes de la seva participació a la licitació del </w:t>
      </w:r>
      <w:r w:rsidRPr="00F45AEC">
        <w:rPr>
          <w:b/>
          <w:bCs/>
          <w:sz w:val="24"/>
          <w:szCs w:val="24"/>
        </w:rPr>
        <w:t xml:space="preserve">CONTRACTE DEL </w:t>
      </w:r>
      <w:r w:rsidRPr="00F45AEC">
        <w:rPr>
          <w:b/>
          <w:sz w:val="24"/>
        </w:rPr>
        <w:t xml:space="preserve">SERVEI </w:t>
      </w:r>
      <w:r w:rsidRPr="00E76A68">
        <w:rPr>
          <w:b/>
          <w:sz w:val="24"/>
          <w:highlight w:val="yellow"/>
        </w:rPr>
        <w:t>____________________________________________________________________________________________________________</w:t>
      </w:r>
      <w:r w:rsidRPr="00F45AEC">
        <w:rPr>
          <w:b/>
          <w:sz w:val="24"/>
        </w:rPr>
        <w:t xml:space="preserve">, MITJANÇANT PROCEDIMENT </w:t>
      </w:r>
      <w:r w:rsidRPr="00E76A68">
        <w:rPr>
          <w:b/>
          <w:i/>
          <w:sz w:val="24"/>
          <w:highlight w:val="yellow"/>
        </w:rPr>
        <w:t>OBERT//OBERT SIMPLIFICAT//OBERT SUMARI</w:t>
      </w:r>
      <w:r w:rsidRPr="00F45AEC">
        <w:rPr>
          <w:b/>
          <w:sz w:val="24"/>
        </w:rPr>
        <w:t>, MILLOR OFERTA QUALITAT-PREU</w:t>
      </w:r>
      <w:r>
        <w:rPr>
          <w:b/>
          <w:sz w:val="24"/>
        </w:rPr>
        <w:t>,</w:t>
      </w:r>
      <w:r w:rsidRPr="00F45AEC">
        <w:rPr>
          <w:b/>
          <w:sz w:val="24"/>
        </w:rPr>
        <w:t xml:space="preserve"> </w:t>
      </w:r>
      <w:r w:rsidRPr="00E76A68">
        <w:rPr>
          <w:b/>
          <w:i/>
          <w:sz w:val="24"/>
          <w:highlight w:val="yellow"/>
        </w:rPr>
        <w:t>CRITERI ÚNIC//</w:t>
      </w:r>
      <w:r w:rsidRPr="00E76A68">
        <w:rPr>
          <w:b/>
          <w:i/>
          <w:sz w:val="24"/>
          <w:szCs w:val="24"/>
          <w:highlight w:val="yellow"/>
        </w:rPr>
        <w:t>DIVERSOS CRITERIS D’ADJUDICACIÓ</w:t>
      </w:r>
      <w:r w:rsidRPr="00F45AEC">
        <w:rPr>
          <w:b/>
          <w:sz w:val="24"/>
          <w:szCs w:val="24"/>
        </w:rPr>
        <w:t xml:space="preserve">, TRAMITACIÓ </w:t>
      </w:r>
      <w:r w:rsidRPr="00E76A68">
        <w:rPr>
          <w:b/>
          <w:i/>
          <w:sz w:val="24"/>
          <w:szCs w:val="24"/>
          <w:highlight w:val="yellow"/>
        </w:rPr>
        <w:t>ORDINÀRIA//D’URGÈNCIA</w:t>
      </w:r>
      <w:r w:rsidRPr="00F45AEC">
        <w:rPr>
          <w:b/>
          <w:bCs/>
          <w:sz w:val="24"/>
          <w:szCs w:val="24"/>
        </w:rPr>
        <w:t xml:space="preserve">. EXPEDIENT DE CONTRACTACIÓ NÚM: </w:t>
      </w:r>
      <w:r w:rsidRPr="00E76A68">
        <w:rPr>
          <w:b/>
          <w:bCs/>
          <w:i/>
          <w:sz w:val="24"/>
          <w:szCs w:val="24"/>
          <w:highlight w:val="yellow"/>
        </w:rPr>
        <w:t>CN-**/20**.</w:t>
      </w:r>
      <w:r w:rsidRPr="00F45AEC">
        <w:rPr>
          <w:sz w:val="24"/>
          <w:szCs w:val="24"/>
        </w:rPr>
        <w:t>,</w:t>
      </w:r>
      <w:r w:rsidRPr="001B71B8">
        <w:rPr>
          <w:b/>
          <w:bCs/>
          <w:sz w:val="24"/>
          <w:szCs w:val="24"/>
        </w:rPr>
        <w:t>.</w:t>
      </w:r>
    </w:p>
    <w:p w:rsidR="00E03D9D" w:rsidRPr="00BE203D" w:rsidRDefault="00E03D9D" w:rsidP="00E03D9D">
      <w:pPr>
        <w:jc w:val="both"/>
        <w:rPr>
          <w:sz w:val="24"/>
          <w:szCs w:val="24"/>
        </w:rPr>
      </w:pPr>
    </w:p>
    <w:p w:rsidR="00E03D9D" w:rsidRPr="00BE203D" w:rsidRDefault="00E03D9D" w:rsidP="00E03D9D">
      <w:pPr>
        <w:jc w:val="both"/>
        <w:rPr>
          <w:sz w:val="24"/>
          <w:szCs w:val="24"/>
        </w:rPr>
      </w:pPr>
      <w:r w:rsidRPr="00BE203D">
        <w:rPr>
          <w:sz w:val="24"/>
          <w:szCs w:val="24"/>
        </w:rPr>
        <w:t xml:space="preserve">DECLARA SOTA </w:t>
      </w:r>
      <w:smartTag w:uri="urn:schemas-microsoft-com:office:smarttags" w:element="PersonName">
        <w:smartTagPr>
          <w:attr w:name="ProductID" w:val="LA SEVA RESPONSABILITAT"/>
        </w:smartTagPr>
        <w:r w:rsidRPr="00BE203D">
          <w:rPr>
            <w:sz w:val="24"/>
            <w:szCs w:val="24"/>
          </w:rPr>
          <w:t>LA SEVA RESPONSABILITAT</w:t>
        </w:r>
      </w:smartTag>
    </w:p>
    <w:p w:rsidR="00E03D9D" w:rsidRPr="00BE203D" w:rsidRDefault="00E03D9D" w:rsidP="00E03D9D">
      <w:pPr>
        <w:jc w:val="both"/>
        <w:rPr>
          <w:sz w:val="24"/>
          <w:szCs w:val="24"/>
        </w:rPr>
      </w:pPr>
    </w:p>
    <w:p w:rsidR="00E03D9D" w:rsidRPr="00E03D9D" w:rsidRDefault="00E03D9D" w:rsidP="00E03D9D">
      <w:pPr>
        <w:jc w:val="both"/>
        <w:rPr>
          <w:bCs/>
          <w:sz w:val="24"/>
          <w:szCs w:val="24"/>
        </w:rPr>
      </w:pPr>
      <w:r w:rsidRPr="00BE203D">
        <w:rPr>
          <w:b/>
          <w:bCs/>
          <w:sz w:val="24"/>
          <w:szCs w:val="24"/>
        </w:rPr>
        <w:t>Primer.-</w:t>
      </w:r>
      <w:r w:rsidRPr="00BE203D">
        <w:rPr>
          <w:sz w:val="24"/>
          <w:szCs w:val="24"/>
        </w:rPr>
        <w:t xml:space="preserve"> Que es disposa a participar en la licitació del contracte </w:t>
      </w:r>
      <w:r w:rsidRPr="007843F8">
        <w:rPr>
          <w:sz w:val="24"/>
          <w:szCs w:val="24"/>
        </w:rPr>
        <w:t>de</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18AE">
        <w:rPr>
          <w:sz w:val="24"/>
        </w:rPr>
        <w:t xml:space="preserve">, </w:t>
      </w:r>
      <w:r w:rsidRPr="00E03D9D">
        <w:rPr>
          <w:sz w:val="24"/>
        </w:rPr>
        <w:t xml:space="preserve">mitjançant procediment </w:t>
      </w:r>
      <w:r w:rsidRPr="00E03D9D">
        <w:rPr>
          <w:i/>
          <w:sz w:val="24"/>
          <w:highlight w:val="yellow"/>
        </w:rPr>
        <w:t>obert//obert simplificat//obert sumari</w:t>
      </w:r>
      <w:r w:rsidRPr="00E03D9D">
        <w:rPr>
          <w:sz w:val="24"/>
        </w:rPr>
        <w:t xml:space="preserve">, millor oferta qualitat-preu, </w:t>
      </w:r>
      <w:r w:rsidRPr="00E03D9D">
        <w:rPr>
          <w:i/>
          <w:sz w:val="24"/>
          <w:highlight w:val="yellow"/>
        </w:rPr>
        <w:t>criteri únic//</w:t>
      </w:r>
      <w:r w:rsidRPr="00E03D9D">
        <w:rPr>
          <w:i/>
          <w:sz w:val="24"/>
          <w:szCs w:val="24"/>
          <w:highlight w:val="yellow"/>
        </w:rPr>
        <w:t>diversos criteris d’adjudicació</w:t>
      </w:r>
      <w:r w:rsidRPr="00E03D9D">
        <w:rPr>
          <w:sz w:val="24"/>
          <w:szCs w:val="24"/>
        </w:rPr>
        <w:t xml:space="preserve">, tramitació </w:t>
      </w:r>
      <w:r w:rsidRPr="00E03D9D">
        <w:rPr>
          <w:i/>
          <w:sz w:val="24"/>
          <w:szCs w:val="24"/>
          <w:highlight w:val="yellow"/>
        </w:rPr>
        <w:t>ordinària//d’urgència</w:t>
      </w:r>
      <w:r w:rsidRPr="00E03D9D">
        <w:rPr>
          <w:bCs/>
          <w:sz w:val="24"/>
          <w:szCs w:val="24"/>
        </w:rPr>
        <w:t xml:space="preserve">. Expedient de contractació núm: </w:t>
      </w:r>
      <w:r w:rsidRPr="00E03D9D">
        <w:rPr>
          <w:bCs/>
          <w:i/>
          <w:sz w:val="24"/>
          <w:szCs w:val="24"/>
          <w:highlight w:val="yellow"/>
        </w:rPr>
        <w:t>cn-**/20**.</w:t>
      </w:r>
      <w:r w:rsidRPr="00E03D9D">
        <w:rPr>
          <w:sz w:val="24"/>
          <w:szCs w:val="24"/>
        </w:rPr>
        <w:t>,</w:t>
      </w:r>
      <w:r w:rsidRPr="00E03D9D">
        <w:rPr>
          <w:bCs/>
          <w:sz w:val="24"/>
          <w:szCs w:val="24"/>
        </w:rPr>
        <w:t>..</w:t>
      </w:r>
    </w:p>
    <w:p w:rsidR="00E03D9D" w:rsidRPr="00BE203D" w:rsidRDefault="00E03D9D" w:rsidP="00E03D9D">
      <w:pPr>
        <w:jc w:val="both"/>
        <w:rPr>
          <w:b/>
          <w:bCs/>
          <w:sz w:val="24"/>
          <w:szCs w:val="24"/>
        </w:rPr>
      </w:pPr>
    </w:p>
    <w:p w:rsidR="00E03D9D" w:rsidRPr="00BE203D" w:rsidRDefault="00E03D9D" w:rsidP="00E03D9D">
      <w:pPr>
        <w:jc w:val="both"/>
        <w:rPr>
          <w:sz w:val="24"/>
          <w:szCs w:val="24"/>
        </w:rPr>
      </w:pPr>
      <w:r w:rsidRPr="00BE203D">
        <w:rPr>
          <w:b/>
          <w:bCs/>
          <w:sz w:val="24"/>
          <w:szCs w:val="24"/>
        </w:rPr>
        <w:t xml:space="preserve">Segon.- </w:t>
      </w:r>
      <w:r w:rsidRPr="00BE203D">
        <w:rPr>
          <w:sz w:val="24"/>
          <w:szCs w:val="24"/>
        </w:rPr>
        <w:t xml:space="preserve">Que manifesto la meva voluntat de rebre les notificacions per mitjans electrònics mitjançant compareixença a la seu electrònica de l’Ajuntament d’Alcúdia, a la adreça d'Internet </w:t>
      </w:r>
      <w:hyperlink r:id="rId15" w:history="1">
        <w:r w:rsidRPr="00BE203D">
          <w:rPr>
            <w:rStyle w:val="Hipervnculo"/>
            <w:sz w:val="24"/>
            <w:szCs w:val="24"/>
          </w:rPr>
          <w:t>http://sac.alcudia.net</w:t>
        </w:r>
      </w:hyperlink>
      <w:r w:rsidRPr="00BE203D">
        <w:rPr>
          <w:sz w:val="24"/>
          <w:szCs w:val="24"/>
        </w:rPr>
        <w:t>, i que a aquests efectes, l’adreça de correu electrònic que deixo indicada per que l’Ajuntament pugui efectuar els avisos per a la pràctica de notificacions per mitjans electrònics derivades d’aquest procediment és la següent:</w:t>
      </w:r>
    </w:p>
    <w:p w:rsidR="00E03D9D" w:rsidRPr="00BE203D" w:rsidRDefault="00E03D9D" w:rsidP="00E03D9D">
      <w:pPr>
        <w:jc w:val="both"/>
        <w:rPr>
          <w:sz w:val="24"/>
          <w:szCs w:val="24"/>
        </w:rPr>
      </w:pPr>
    </w:p>
    <w:p w:rsidR="00E03D9D" w:rsidRDefault="00E03D9D" w:rsidP="00E03D9D">
      <w:pPr>
        <w:jc w:val="both"/>
        <w:rPr>
          <w:sz w:val="28"/>
          <w:szCs w:val="28"/>
        </w:rPr>
      </w:pPr>
      <w:r w:rsidRPr="000B345E">
        <w:rPr>
          <w:b/>
          <w:sz w:val="28"/>
          <w:szCs w:val="28"/>
        </w:rPr>
        <w:t xml:space="preserve">Adreça electrònica </w:t>
      </w:r>
      <w:r w:rsidRPr="000B345E">
        <w:rPr>
          <w:sz w:val="28"/>
          <w:szCs w:val="28"/>
        </w:rPr>
        <w:t>per a notificacions (</w:t>
      </w:r>
      <w:r w:rsidRPr="000B345E">
        <w:rPr>
          <w:b/>
          <w:sz w:val="28"/>
          <w:szCs w:val="28"/>
          <w:u w:val="single"/>
        </w:rPr>
        <w:t>obligatori indicar-ho</w:t>
      </w:r>
      <w:r w:rsidRPr="000B345E">
        <w:rPr>
          <w:sz w:val="28"/>
          <w:szCs w:val="28"/>
        </w:rPr>
        <w:t>):</w:t>
      </w:r>
    </w:p>
    <w:p w:rsidR="00E03D9D" w:rsidRPr="000B345E" w:rsidRDefault="00E03D9D" w:rsidP="00E03D9D">
      <w:pPr>
        <w:jc w:val="both"/>
        <w:rPr>
          <w:sz w:val="28"/>
          <w:szCs w:val="28"/>
        </w:rPr>
      </w:pPr>
      <w:r w:rsidRPr="000B345E">
        <w:rPr>
          <w:b/>
          <w:sz w:val="28"/>
          <w:szCs w:val="28"/>
        </w:rPr>
        <w:t>(e-</w:t>
      </w:r>
      <w:r>
        <w:rPr>
          <w:b/>
          <w:sz w:val="28"/>
          <w:szCs w:val="28"/>
        </w:rPr>
        <w:t>ma</w:t>
      </w:r>
      <w:r w:rsidRPr="000B345E">
        <w:rPr>
          <w:b/>
          <w:sz w:val="28"/>
          <w:szCs w:val="28"/>
        </w:rPr>
        <w:t>il)</w:t>
      </w:r>
      <w:r>
        <w:rPr>
          <w:b/>
          <w:sz w:val="28"/>
          <w:szCs w:val="28"/>
        </w:rPr>
        <w:t xml:space="preserve">: </w:t>
      </w:r>
      <w:r w:rsidRPr="000B345E">
        <w:rPr>
          <w:sz w:val="28"/>
          <w:szCs w:val="28"/>
        </w:rPr>
        <w:t>.........................................................................................................</w:t>
      </w:r>
    </w:p>
    <w:p w:rsidR="00E03D9D" w:rsidRPr="000B345E" w:rsidRDefault="00E03D9D" w:rsidP="00E03D9D">
      <w:pPr>
        <w:jc w:val="both"/>
        <w:rPr>
          <w:sz w:val="28"/>
          <w:szCs w:val="28"/>
        </w:rPr>
      </w:pPr>
    </w:p>
    <w:p w:rsidR="00E03D9D" w:rsidRPr="00BE203D" w:rsidRDefault="00E03D9D" w:rsidP="00E03D9D">
      <w:pPr>
        <w:jc w:val="both"/>
        <w:rPr>
          <w:b/>
          <w:bCs/>
          <w:sz w:val="24"/>
          <w:szCs w:val="24"/>
        </w:rPr>
      </w:pPr>
      <w:r w:rsidRPr="00BE203D">
        <w:rPr>
          <w:sz w:val="24"/>
          <w:szCs w:val="24"/>
        </w:rPr>
        <w:lastRenderedPageBreak/>
        <w:t>Que així mateix disposa de fax, número:................................., i telèfon núm:.........................</w:t>
      </w:r>
    </w:p>
    <w:p w:rsidR="00E03D9D" w:rsidRPr="00BE203D" w:rsidRDefault="00E03D9D" w:rsidP="00E03D9D">
      <w:pPr>
        <w:jc w:val="both"/>
        <w:rPr>
          <w:b/>
          <w:bCs/>
          <w:sz w:val="24"/>
          <w:szCs w:val="24"/>
        </w:rPr>
      </w:pPr>
    </w:p>
    <w:p w:rsidR="00E03D9D" w:rsidRPr="00BE203D" w:rsidRDefault="00E03D9D" w:rsidP="00E03D9D">
      <w:pPr>
        <w:jc w:val="both"/>
        <w:rPr>
          <w:sz w:val="24"/>
          <w:szCs w:val="24"/>
        </w:rPr>
      </w:pPr>
      <w:r>
        <w:rPr>
          <w:b/>
          <w:bCs/>
          <w:sz w:val="24"/>
          <w:szCs w:val="24"/>
        </w:rPr>
        <w:t>Tercer</w:t>
      </w:r>
      <w:r w:rsidRPr="00BE203D">
        <w:rPr>
          <w:b/>
          <w:bCs/>
          <w:sz w:val="24"/>
          <w:szCs w:val="24"/>
        </w:rPr>
        <w:t xml:space="preserve">.- </w:t>
      </w:r>
      <w:r w:rsidRPr="00BE203D">
        <w:rPr>
          <w:sz w:val="24"/>
          <w:szCs w:val="24"/>
        </w:rPr>
        <w:t>Que compleix amb tots els requisi</w:t>
      </w:r>
      <w:r>
        <w:rPr>
          <w:sz w:val="24"/>
          <w:szCs w:val="24"/>
        </w:rPr>
        <w:t xml:space="preserve">ts previs exigits per la Llei de Contractes del Sector Públic </w:t>
      </w:r>
      <w:r w:rsidRPr="00BE203D">
        <w:rPr>
          <w:sz w:val="24"/>
          <w:szCs w:val="24"/>
        </w:rPr>
        <w:t>per ser adjudicatari del contracte administratiu de referència, en concret:</w:t>
      </w:r>
    </w:p>
    <w:p w:rsidR="00E03D9D" w:rsidRPr="00BE203D" w:rsidRDefault="00E03D9D" w:rsidP="00E03D9D">
      <w:pPr>
        <w:ind w:left="360"/>
        <w:jc w:val="both"/>
        <w:rPr>
          <w:sz w:val="24"/>
          <w:szCs w:val="24"/>
        </w:rPr>
      </w:pPr>
    </w:p>
    <w:p w:rsidR="00E03D9D" w:rsidRPr="00BE203D" w:rsidRDefault="00E03D9D" w:rsidP="00E03D9D">
      <w:pPr>
        <w:numPr>
          <w:ilvl w:val="0"/>
          <w:numId w:val="4"/>
        </w:numPr>
        <w:jc w:val="both"/>
        <w:rPr>
          <w:sz w:val="24"/>
          <w:szCs w:val="24"/>
        </w:rPr>
      </w:pPr>
      <w:r w:rsidRPr="00BE203D">
        <w:rPr>
          <w:sz w:val="24"/>
          <w:szCs w:val="24"/>
        </w:rPr>
        <w:t>Que disposa de capacitat i/o personalitat jurídica, i en el seu cas, de l’oportuna representació (en el cas d’unions temporals d’empresaris, declaren que assumeixen el compromís de constituir-se formalment com a tal en cas de resultar adjudicatària).</w:t>
      </w:r>
    </w:p>
    <w:p w:rsidR="00E03D9D" w:rsidRPr="00BE203D" w:rsidRDefault="00E03D9D" w:rsidP="00E03D9D">
      <w:pPr>
        <w:numPr>
          <w:ilvl w:val="0"/>
          <w:numId w:val="4"/>
        </w:numPr>
        <w:jc w:val="both"/>
        <w:rPr>
          <w:b/>
          <w:bCs/>
          <w:sz w:val="24"/>
          <w:szCs w:val="24"/>
        </w:rPr>
      </w:pPr>
      <w:r w:rsidRPr="00BE203D">
        <w:rPr>
          <w:sz w:val="24"/>
          <w:szCs w:val="24"/>
        </w:rPr>
        <w:t xml:space="preserve">Que l’empresa/particular compta amb els requisits de solvència econòmica i financera i tècnica i professional exigits a l’apartat J del quadre de característiques del PCAP i que així mateix compta amb la resta de requisits de solvència exigits a la lletra J) del quadre de característiques i a la clàusula 5ª del PCAP. Si es tracta d’un empresari no espanyol d’estats membres de </w:t>
      </w:r>
      <w:smartTag w:uri="urn:schemas-microsoft-com:office:smarttags" w:element="PersonName">
        <w:smartTagPr>
          <w:attr w:name="ProductID" w:val="la Uni￳ Europea"/>
        </w:smartTagPr>
        <w:smartTag w:uri="urn:schemas-microsoft-com:office:smarttags" w:element="PersonName">
          <w:smartTagPr>
            <w:attr w:name="ProductID" w:val="la Uni￳"/>
          </w:smartTagPr>
          <w:r w:rsidRPr="00BE203D">
            <w:rPr>
              <w:sz w:val="24"/>
              <w:szCs w:val="24"/>
            </w:rPr>
            <w:t>la Unió</w:t>
          </w:r>
        </w:smartTag>
        <w:r w:rsidRPr="00BE203D">
          <w:rPr>
            <w:sz w:val="24"/>
            <w:szCs w:val="24"/>
          </w:rPr>
          <w:t xml:space="preserve"> Europea</w:t>
        </w:r>
      </w:smartTag>
      <w:r w:rsidRPr="00BE203D">
        <w:rPr>
          <w:sz w:val="24"/>
          <w:szCs w:val="24"/>
        </w:rPr>
        <w:t>, que compta amb els requisits de solvència econòmica, financera i tècnica i professional establerts a la clàusula 5ª i a la lletra J del quadre de característiques del plec de clàusules administratives particulars.</w:t>
      </w:r>
    </w:p>
    <w:p w:rsidR="00E03D9D" w:rsidRPr="00BE203D" w:rsidRDefault="00E03D9D" w:rsidP="00E03D9D">
      <w:pPr>
        <w:numPr>
          <w:ilvl w:val="0"/>
          <w:numId w:val="4"/>
        </w:numPr>
        <w:jc w:val="both"/>
        <w:rPr>
          <w:b/>
          <w:bCs/>
          <w:sz w:val="24"/>
          <w:szCs w:val="24"/>
        </w:rPr>
      </w:pPr>
      <w:r w:rsidRPr="00BE203D">
        <w:rPr>
          <w:sz w:val="24"/>
          <w:szCs w:val="24"/>
        </w:rPr>
        <w:t xml:space="preserve">Que no està incursa en cap de les causes de prohibició de contractar recollides a l’article </w:t>
      </w:r>
      <w:r>
        <w:rPr>
          <w:sz w:val="24"/>
          <w:szCs w:val="24"/>
        </w:rPr>
        <w:t>71</w:t>
      </w:r>
      <w:r w:rsidRPr="00BE203D">
        <w:rPr>
          <w:sz w:val="24"/>
          <w:szCs w:val="24"/>
        </w:rPr>
        <w:t xml:space="preserve"> de</w:t>
      </w:r>
      <w:r>
        <w:rPr>
          <w:sz w:val="24"/>
          <w:szCs w:val="24"/>
        </w:rPr>
        <w:t xml:space="preserve"> </w:t>
      </w:r>
      <w:r w:rsidRPr="00BE203D">
        <w:rPr>
          <w:sz w:val="24"/>
          <w:szCs w:val="24"/>
        </w:rPr>
        <w:t>l</w:t>
      </w:r>
      <w:r>
        <w:rPr>
          <w:sz w:val="24"/>
          <w:szCs w:val="24"/>
        </w:rPr>
        <w:t>a</w:t>
      </w:r>
      <w:r w:rsidRPr="00BE203D">
        <w:rPr>
          <w:sz w:val="24"/>
          <w:szCs w:val="24"/>
        </w:rPr>
        <w:t xml:space="preserve"> LCSP, i que es troba al corrent amb el compliment de les obligacions tributàries amb l’Administració de l’Estat i amb l’Ajuntament d’Alcúdia, i també amb el compliment de les seves obligacions amb la seguretat social.</w:t>
      </w:r>
    </w:p>
    <w:p w:rsidR="00E03D9D" w:rsidRPr="00BE203D" w:rsidRDefault="00E03D9D" w:rsidP="00E03D9D">
      <w:pPr>
        <w:numPr>
          <w:ilvl w:val="0"/>
          <w:numId w:val="4"/>
        </w:numPr>
        <w:jc w:val="both"/>
        <w:rPr>
          <w:b/>
          <w:bCs/>
          <w:sz w:val="24"/>
          <w:szCs w:val="24"/>
        </w:rPr>
      </w:pPr>
      <w:r w:rsidRPr="00BE203D">
        <w:rPr>
          <w:sz w:val="24"/>
          <w:szCs w:val="24"/>
        </w:rPr>
        <w:t xml:space="preserve">Que d’acord amb l’establert a l’article 42 del Reial  Decret Legislatiu 1/2013 l’empresa compta amb un percentatge igual o superior al 2% de treballadors amb discapacitat dins el total de plantilla de l’empresa; o que es troba exempta d’aquesta obligació i en aquest cas que es compromet a acreditar l’excepcionalitat i les mesures a aquest efecte aplicades. </w:t>
      </w:r>
      <w:r>
        <w:rPr>
          <w:sz w:val="24"/>
          <w:szCs w:val="24"/>
        </w:rPr>
        <w:t xml:space="preserve">I que així mateix l’empresa a la que representa compleix el principi d’igualtat de tracte i d’oportunitats i bé compta amb un pla d’igualtat que s’aplica a l’empresa o bé si no en disposa és perquè no està obligada a aplicar-ne. </w:t>
      </w:r>
    </w:p>
    <w:p w:rsidR="00E03D9D" w:rsidRPr="00BE203D" w:rsidRDefault="00E03D9D" w:rsidP="00E03D9D">
      <w:pPr>
        <w:numPr>
          <w:ilvl w:val="0"/>
          <w:numId w:val="4"/>
        </w:numPr>
        <w:jc w:val="both"/>
        <w:rPr>
          <w:b/>
          <w:bCs/>
          <w:sz w:val="24"/>
          <w:szCs w:val="24"/>
        </w:rPr>
      </w:pPr>
      <w:r w:rsidRPr="00BE203D">
        <w:rPr>
          <w:sz w:val="24"/>
          <w:szCs w:val="24"/>
        </w:rPr>
        <w:t xml:space="preserve">Que es sotmet a la jurisdicció dels jutjats i tribunals espanyols de qualsevol ordre, per totes les incidències que de forma directa o indirecta puguin sorgir del contracte, amb renúncia, en el seu cas, al </w:t>
      </w:r>
      <w:r w:rsidRPr="00BE203D">
        <w:rPr>
          <w:i/>
          <w:iCs/>
          <w:sz w:val="24"/>
          <w:szCs w:val="24"/>
        </w:rPr>
        <w:t>“fur”</w:t>
      </w:r>
      <w:r w:rsidRPr="00BE203D">
        <w:rPr>
          <w:sz w:val="24"/>
          <w:szCs w:val="24"/>
        </w:rPr>
        <w:t xml:space="preserve"> jurisdiccional estranger que pogués correspondre al licitador (en el cas d’empreses estrangeres).</w:t>
      </w:r>
    </w:p>
    <w:p w:rsidR="00E03D9D" w:rsidRPr="00BE203D" w:rsidRDefault="00E03D9D" w:rsidP="00E03D9D">
      <w:pPr>
        <w:jc w:val="both"/>
        <w:rPr>
          <w:b/>
          <w:bCs/>
          <w:sz w:val="24"/>
          <w:szCs w:val="24"/>
        </w:rPr>
      </w:pPr>
    </w:p>
    <w:p w:rsidR="00E03D9D" w:rsidRPr="00BE203D" w:rsidRDefault="00E03D9D" w:rsidP="00E03D9D">
      <w:pPr>
        <w:jc w:val="both"/>
        <w:rPr>
          <w:sz w:val="24"/>
          <w:szCs w:val="24"/>
        </w:rPr>
      </w:pPr>
      <w:r>
        <w:rPr>
          <w:b/>
          <w:bCs/>
          <w:sz w:val="24"/>
          <w:szCs w:val="24"/>
        </w:rPr>
        <w:t>Quart</w:t>
      </w:r>
      <w:r w:rsidRPr="00BE203D">
        <w:rPr>
          <w:b/>
          <w:bCs/>
          <w:sz w:val="24"/>
          <w:szCs w:val="24"/>
        </w:rPr>
        <w:t>.-</w:t>
      </w:r>
      <w:r w:rsidRPr="00BE203D">
        <w:rPr>
          <w:sz w:val="24"/>
          <w:szCs w:val="24"/>
        </w:rPr>
        <w:t xml:space="preserve"> Que es compromet a acreditar la possessió i validesa dels documents a que es fan referència a l’apartat </w:t>
      </w:r>
      <w:r>
        <w:rPr>
          <w:sz w:val="24"/>
          <w:szCs w:val="24"/>
        </w:rPr>
        <w:t>tercer</w:t>
      </w:r>
      <w:r w:rsidRPr="00BE203D">
        <w:rPr>
          <w:sz w:val="24"/>
          <w:szCs w:val="24"/>
        </w:rPr>
        <w:t xml:space="preserve"> d’aquesta declaració, en cas que sigui proposada com adjudicatària del contracte o en qualsevol moment en que sigui requerit a l’efecte.</w:t>
      </w:r>
    </w:p>
    <w:p w:rsidR="00E03D9D" w:rsidRPr="00BE203D" w:rsidRDefault="00E03D9D" w:rsidP="00E03D9D">
      <w:pPr>
        <w:jc w:val="both"/>
        <w:rPr>
          <w:sz w:val="24"/>
          <w:szCs w:val="24"/>
          <w:highlight w:val="yellow"/>
        </w:rPr>
      </w:pPr>
    </w:p>
    <w:p w:rsidR="00E03D9D" w:rsidRPr="00F45AEC" w:rsidRDefault="00E03D9D" w:rsidP="00E03D9D">
      <w:pPr>
        <w:jc w:val="both"/>
        <w:rPr>
          <w:sz w:val="24"/>
          <w:szCs w:val="24"/>
        </w:rPr>
      </w:pPr>
      <w:r w:rsidRPr="003E6ABC">
        <w:rPr>
          <w:b/>
          <w:sz w:val="24"/>
          <w:szCs w:val="24"/>
        </w:rPr>
        <w:t xml:space="preserve">Cinquè.- </w:t>
      </w:r>
      <w:r>
        <w:rPr>
          <w:sz w:val="24"/>
          <w:szCs w:val="24"/>
        </w:rPr>
        <w:t>Que la licitadora declara conèixer que l</w:t>
      </w:r>
      <w:r w:rsidRPr="00F45AEC">
        <w:rPr>
          <w:sz w:val="24"/>
          <w:szCs w:val="24"/>
        </w:rPr>
        <w:t>es dades identificadores de les licitadores que figuren a les proposicions podran ser objecte de recollida i tractament</w:t>
      </w:r>
      <w:r>
        <w:rPr>
          <w:sz w:val="24"/>
          <w:szCs w:val="24"/>
        </w:rPr>
        <w:t>, i que així mateix</w:t>
      </w:r>
      <w:r w:rsidRPr="00F45AEC">
        <w:rPr>
          <w:sz w:val="24"/>
          <w:szCs w:val="24"/>
        </w:rPr>
        <w:t xml:space="preserve"> la presentació de la proposició suposa la manifestació del consentiment de la licitadora, tant en el cas de persones físiques com per a les persones jurídiques, perquè les seves dades puguin ser tractades per al compliment de la finalitat per a la qual s’han obtingut, i així mateix </w:t>
      </w:r>
      <w:r>
        <w:rPr>
          <w:sz w:val="24"/>
          <w:szCs w:val="24"/>
        </w:rPr>
        <w:t>declara conèixer q</w:t>
      </w:r>
      <w:r w:rsidRPr="00F45AEC">
        <w:rPr>
          <w:sz w:val="24"/>
          <w:szCs w:val="24"/>
        </w:rPr>
        <w:t xml:space="preserve">ue les dades es recullen per a l’exercici de les funcions pròpies de l’Ajuntament d’Alcúdia i a l’objecte del compliment de l’establert a la </w:t>
      </w:r>
      <w:r>
        <w:rPr>
          <w:sz w:val="24"/>
          <w:szCs w:val="24"/>
        </w:rPr>
        <w:t xml:space="preserve">Llei de </w:t>
      </w:r>
      <w:r w:rsidRPr="00F45AEC">
        <w:rPr>
          <w:sz w:val="24"/>
          <w:szCs w:val="24"/>
        </w:rPr>
        <w:t xml:space="preserve">Contractes del Sector Públic, així com a l’establert a la Llei 19/2013, de 9 de desembre, de transparència, accés a la informació pública i bon govern, i del disposat a la </w:t>
      </w:r>
      <w:r w:rsidRPr="00F45AEC">
        <w:rPr>
          <w:sz w:val="24"/>
          <w:szCs w:val="24"/>
        </w:rPr>
        <w:lastRenderedPageBreak/>
        <w:t>Llei de Contractes del Sector Públic i que les seves dades identificadores (Nom i llinatges ò raó social, NIF, domicili social i/o mitjans de notificació, identitat dels seus representants legals, si n’hi hagués) podran ser objecte de tractament, i si n’és el cas, també podran ser objecte de publicitat, a efectes de compliment de les obligacions de fiscalització, estadístiques i d’informació pública establertes en les lleis esmentades i en la seva normativa reglamentària de desenvolupament. S’informa a les licitadores del dret de les persones físiques a accedir a les seves dades, a rectificar-les i a cancel•lar-les. Aquests drets podran ser exercits per mitjà d’escrit adreçat al responsable del fitxer</w:t>
      </w:r>
      <w:r>
        <w:rPr>
          <w:sz w:val="24"/>
          <w:szCs w:val="24"/>
        </w:rPr>
        <w:t>, servei de contractació de l’Ajuntament d’Alcúdia,</w:t>
      </w:r>
      <w:r w:rsidRPr="00F45AEC">
        <w:rPr>
          <w:sz w:val="24"/>
          <w:szCs w:val="24"/>
        </w:rPr>
        <w:t xml:space="preserve"> a l’adreça postal següent: 07400 – Alcúdia – C/ Major, 9. </w:t>
      </w:r>
    </w:p>
    <w:p w:rsidR="00E03D9D" w:rsidRPr="00F45AEC" w:rsidRDefault="00E03D9D" w:rsidP="00E03D9D">
      <w:pPr>
        <w:jc w:val="both"/>
        <w:rPr>
          <w:sz w:val="24"/>
          <w:szCs w:val="24"/>
        </w:rPr>
      </w:pPr>
    </w:p>
    <w:p w:rsidR="00E03D9D" w:rsidRPr="00F45AEC" w:rsidRDefault="00E03D9D" w:rsidP="00E03D9D">
      <w:pPr>
        <w:jc w:val="both"/>
        <w:rPr>
          <w:sz w:val="24"/>
          <w:szCs w:val="24"/>
        </w:rPr>
      </w:pPr>
      <w:r w:rsidRPr="00F45AEC">
        <w:rPr>
          <w:sz w:val="24"/>
          <w:szCs w:val="24"/>
        </w:rPr>
        <w:t>Així mateix la presentació de la proposició suposa l’acceptació per les licitadores de la publicació al perfil del contractant de les seves dades identificadores, i del tractament i remissió de les dades que siguin requerides pels organismes competents</w:t>
      </w:r>
      <w:r>
        <w:rPr>
          <w:sz w:val="24"/>
          <w:szCs w:val="24"/>
        </w:rPr>
        <w:t xml:space="preserve"> i especialment per la Demarcació de Costes en Illes Balears, així com per l’Agència Tributària de les Illes Balears,</w:t>
      </w:r>
      <w:r w:rsidRPr="00F45AEC">
        <w:rPr>
          <w:sz w:val="24"/>
          <w:szCs w:val="24"/>
        </w:rPr>
        <w:t xml:space="preserve"> d’acord amb l’establert a </w:t>
      </w:r>
      <w:r>
        <w:rPr>
          <w:sz w:val="24"/>
          <w:szCs w:val="24"/>
        </w:rPr>
        <w:t>la</w:t>
      </w:r>
      <w:r w:rsidRPr="00F45AEC">
        <w:rPr>
          <w:sz w:val="24"/>
          <w:szCs w:val="24"/>
        </w:rPr>
        <w:t xml:space="preserve"> Llei de Contractes del Sector Públic i normativa que la desenvolupi</w:t>
      </w:r>
      <w:r>
        <w:rPr>
          <w:sz w:val="24"/>
          <w:szCs w:val="24"/>
        </w:rPr>
        <w:t>, i a la normativa tributària d’aplicació</w:t>
      </w:r>
      <w:r w:rsidRPr="00F45AEC">
        <w:rPr>
          <w:sz w:val="24"/>
          <w:szCs w:val="24"/>
        </w:rPr>
        <w:t>.</w:t>
      </w:r>
    </w:p>
    <w:p w:rsidR="00E03D9D" w:rsidRPr="00F45AEC" w:rsidRDefault="00E03D9D" w:rsidP="00E03D9D">
      <w:pPr>
        <w:jc w:val="both"/>
        <w:rPr>
          <w:sz w:val="24"/>
          <w:szCs w:val="24"/>
        </w:rPr>
      </w:pPr>
    </w:p>
    <w:p w:rsidR="00E03D9D" w:rsidRPr="00F45AEC" w:rsidRDefault="00E03D9D" w:rsidP="00E03D9D">
      <w:pPr>
        <w:jc w:val="both"/>
        <w:rPr>
          <w:sz w:val="24"/>
          <w:szCs w:val="24"/>
        </w:rPr>
      </w:pPr>
      <w:r>
        <w:rPr>
          <w:sz w:val="24"/>
          <w:szCs w:val="24"/>
        </w:rPr>
        <w:t>La licitadora declara conèixer que l</w:t>
      </w:r>
      <w:r w:rsidRPr="00F45AEC">
        <w:rPr>
          <w:sz w:val="24"/>
          <w:szCs w:val="24"/>
        </w:rPr>
        <w:t xml:space="preserve">’Ajuntament d’Alcúdia podrà comprovar d’ofici la veracitat dels certificats dels Registres Oficials de Licitadors i Empreses Classificades aportats per les licitadores,  </w:t>
      </w:r>
      <w:r>
        <w:rPr>
          <w:sz w:val="24"/>
          <w:szCs w:val="24"/>
        </w:rPr>
        <w:t>i que l</w:t>
      </w:r>
      <w:r w:rsidRPr="00F45AEC">
        <w:rPr>
          <w:sz w:val="24"/>
          <w:szCs w:val="24"/>
        </w:rPr>
        <w:t xml:space="preserve">a presentació de la proposició al procediment </w:t>
      </w:r>
      <w:r>
        <w:rPr>
          <w:sz w:val="24"/>
          <w:szCs w:val="24"/>
        </w:rPr>
        <w:t xml:space="preserve">suposa </w:t>
      </w:r>
      <w:r w:rsidRPr="00F45AEC">
        <w:rPr>
          <w:sz w:val="24"/>
          <w:szCs w:val="24"/>
        </w:rPr>
        <w:t xml:space="preserve">el consentiment de la licitadora per tal que l’òrgan de contractació pugui realitzar les comprovacions pertinents, inclosa la sol·licitud i obtenció directament de l’òrgan emissor del corresponent certificat. Així mateix l’òrgan de contractació podrà realitzar la comprovació d’altres dades manifestades per la licitadora que resultin necessàries per a la tramitació i resolució del present procediment i estiguin en poder de la resta d’Administracions públiques, d’acord amb l’establert als articles 28 i 155 de la Llei 40/2015, i se’n presumeix el consentiment llevat que consti en el present procediment la seva oposició expressa als efectes establerts a l’article 28 de la Llei 39/2015. Així mateix l’Ajuntament d’Alcúdia podrà comprovar la veracitat de les dades manifestades per les licitadores que estiguin disponibles als registres públics i siguin de lliure accés. </w:t>
      </w:r>
    </w:p>
    <w:p w:rsidR="00E03D9D" w:rsidRPr="00BE203D" w:rsidRDefault="00E03D9D" w:rsidP="00E03D9D">
      <w:pPr>
        <w:jc w:val="both"/>
        <w:rPr>
          <w:sz w:val="24"/>
          <w:szCs w:val="24"/>
        </w:rPr>
      </w:pPr>
    </w:p>
    <w:p w:rsidR="00E03D9D" w:rsidRPr="00BE203D" w:rsidRDefault="00E03D9D" w:rsidP="00E03D9D">
      <w:pPr>
        <w:jc w:val="both"/>
        <w:rPr>
          <w:sz w:val="24"/>
          <w:szCs w:val="24"/>
        </w:rPr>
      </w:pPr>
      <w:r w:rsidRPr="00BE203D">
        <w:rPr>
          <w:sz w:val="24"/>
          <w:szCs w:val="24"/>
        </w:rPr>
        <w:t>I perquè així consti, signo la present declaració a ........................................., a ............... de ............................... de 201</w:t>
      </w:r>
      <w:r>
        <w:rPr>
          <w:sz w:val="24"/>
          <w:szCs w:val="24"/>
        </w:rPr>
        <w:t>8</w:t>
      </w:r>
      <w:r w:rsidRPr="00BE203D">
        <w:rPr>
          <w:sz w:val="24"/>
          <w:szCs w:val="24"/>
        </w:rPr>
        <w:t>.</w:t>
      </w:r>
    </w:p>
    <w:p w:rsidR="00E03D9D" w:rsidRPr="00BE203D" w:rsidRDefault="00E03D9D" w:rsidP="00E03D9D">
      <w:pPr>
        <w:jc w:val="both"/>
        <w:rPr>
          <w:sz w:val="24"/>
          <w:szCs w:val="24"/>
        </w:rPr>
      </w:pPr>
    </w:p>
    <w:p w:rsidR="00E03D9D" w:rsidRPr="00BE203D" w:rsidRDefault="00E03D9D" w:rsidP="00E03D9D">
      <w:pPr>
        <w:jc w:val="both"/>
        <w:rPr>
          <w:b/>
          <w:bCs/>
          <w:sz w:val="24"/>
          <w:szCs w:val="24"/>
        </w:rPr>
      </w:pPr>
      <w:r w:rsidRPr="00BE203D">
        <w:rPr>
          <w:sz w:val="24"/>
          <w:szCs w:val="24"/>
        </w:rPr>
        <w:t xml:space="preserve">Signat: ................................... (la/el declarant)   </w:t>
      </w:r>
      <w:r w:rsidRPr="00BE203D">
        <w:rPr>
          <w:b/>
          <w:bCs/>
          <w:sz w:val="24"/>
          <w:szCs w:val="24"/>
        </w:rPr>
        <w:t xml:space="preserve">     </w:t>
      </w:r>
    </w:p>
    <w:p w:rsidR="00E03D9D" w:rsidRPr="00BE203D" w:rsidRDefault="00E03D9D" w:rsidP="00E03D9D">
      <w:pPr>
        <w:jc w:val="both"/>
        <w:rPr>
          <w:sz w:val="24"/>
          <w:szCs w:val="24"/>
        </w:rPr>
      </w:pPr>
      <w:r w:rsidRPr="00BE203D">
        <w:rPr>
          <w:sz w:val="24"/>
          <w:szCs w:val="24"/>
        </w:rPr>
        <w:t>(En el cas d’unions d’empresaris</w:t>
      </w:r>
    </w:p>
    <w:p w:rsidR="00E03D9D" w:rsidRPr="00BE203D" w:rsidRDefault="00E03D9D" w:rsidP="00E03D9D">
      <w:pPr>
        <w:jc w:val="both"/>
        <w:rPr>
          <w:sz w:val="24"/>
          <w:szCs w:val="24"/>
        </w:rPr>
      </w:pPr>
      <w:r w:rsidRPr="00BE203D">
        <w:rPr>
          <w:sz w:val="24"/>
          <w:szCs w:val="24"/>
        </w:rPr>
        <w:t>han de signar cadascun</w:t>
      </w:r>
    </w:p>
    <w:p w:rsidR="00E03D9D" w:rsidRPr="00BE203D" w:rsidRDefault="00E03D9D" w:rsidP="00E03D9D">
      <w:pPr>
        <w:jc w:val="both"/>
        <w:rPr>
          <w:sz w:val="24"/>
          <w:szCs w:val="24"/>
        </w:rPr>
      </w:pPr>
      <w:r w:rsidRPr="00BE203D">
        <w:rPr>
          <w:sz w:val="24"/>
          <w:szCs w:val="24"/>
        </w:rPr>
        <w:t>dels empresaris que la formaran)</w:t>
      </w:r>
    </w:p>
    <w:p w:rsidR="00E03D9D" w:rsidRDefault="00E03D9D" w:rsidP="00E03D9D">
      <w:pPr>
        <w:rPr>
          <w:color w:val="FF0000"/>
          <w:sz w:val="24"/>
          <w:szCs w:val="24"/>
        </w:rPr>
      </w:pPr>
    </w:p>
    <w:p w:rsidR="00E03D9D" w:rsidRDefault="00E03D9D" w:rsidP="00E03D9D">
      <w:pPr>
        <w:rPr>
          <w:color w:val="FF0000"/>
          <w:sz w:val="24"/>
          <w:szCs w:val="24"/>
        </w:rPr>
      </w:pPr>
    </w:p>
    <w:p w:rsidR="00E03D9D" w:rsidRPr="00BE203D" w:rsidRDefault="00E03D9D" w:rsidP="00E03D9D">
      <w:pPr>
        <w:rPr>
          <w:color w:val="FF0000"/>
          <w:sz w:val="24"/>
          <w:szCs w:val="24"/>
        </w:rPr>
      </w:pPr>
    </w:p>
    <w:p w:rsidR="00E03D9D" w:rsidRPr="00BE203D" w:rsidRDefault="00E03D9D" w:rsidP="00E03D9D">
      <w:pPr>
        <w:rPr>
          <w:color w:val="FF0000"/>
          <w:sz w:val="24"/>
          <w:szCs w:val="24"/>
        </w:rPr>
      </w:pPr>
    </w:p>
    <w:p w:rsidR="00E03D9D" w:rsidRPr="00F45AEC" w:rsidRDefault="00E03D9D" w:rsidP="00E03D9D">
      <w:pPr>
        <w:jc w:val="right"/>
        <w:rPr>
          <w:b/>
          <w:sz w:val="24"/>
          <w:szCs w:val="24"/>
        </w:rPr>
      </w:pPr>
      <w:r>
        <w:rPr>
          <w:bCs/>
        </w:rPr>
        <w:t xml:space="preserve">AL </w:t>
      </w:r>
      <w:r w:rsidRPr="00E36854">
        <w:rPr>
          <w:bCs/>
        </w:rPr>
        <w:t xml:space="preserve">SR. </w:t>
      </w:r>
      <w:r>
        <w:rPr>
          <w:bCs/>
        </w:rPr>
        <w:t>BATLE D’ALCÚDIA</w:t>
      </w:r>
    </w:p>
    <w:p w:rsidR="00E03D9D" w:rsidRDefault="00E03D9D" w:rsidP="00E03D9D">
      <w:pPr>
        <w:jc w:val="center"/>
        <w:rPr>
          <w:b/>
          <w:sz w:val="24"/>
          <w:szCs w:val="24"/>
        </w:rPr>
      </w:pPr>
    </w:p>
    <w:p w:rsidR="00E03D9D" w:rsidRPr="00F45AEC" w:rsidRDefault="00E03D9D" w:rsidP="00E03D9D">
      <w:pPr>
        <w:jc w:val="center"/>
        <w:rPr>
          <w:b/>
          <w:sz w:val="24"/>
          <w:szCs w:val="24"/>
        </w:rPr>
      </w:pPr>
    </w:p>
    <w:p w:rsidR="00E03D9D" w:rsidRDefault="00E03D9D">
      <w:pPr>
        <w:rPr>
          <w:color w:val="FF0000"/>
          <w:sz w:val="24"/>
          <w:szCs w:val="24"/>
        </w:rPr>
      </w:pPr>
    </w:p>
    <w:p w:rsidR="00F45AEC" w:rsidRPr="00F45AEC" w:rsidRDefault="00F45AEC" w:rsidP="00F45AEC">
      <w:pPr>
        <w:jc w:val="center"/>
        <w:rPr>
          <w:b/>
          <w:sz w:val="24"/>
          <w:szCs w:val="24"/>
        </w:rPr>
      </w:pPr>
      <w:r w:rsidRPr="00F45AEC">
        <w:rPr>
          <w:b/>
          <w:sz w:val="24"/>
          <w:szCs w:val="24"/>
        </w:rPr>
        <w:t xml:space="preserve"> </w:t>
      </w:r>
    </w:p>
    <w:p w:rsidR="00E03D9D" w:rsidRDefault="00E03D9D">
      <w:pPr>
        <w:rPr>
          <w:b/>
          <w:sz w:val="24"/>
          <w:szCs w:val="24"/>
        </w:rPr>
      </w:pPr>
      <w:r>
        <w:rPr>
          <w:b/>
          <w:sz w:val="24"/>
          <w:szCs w:val="24"/>
        </w:rPr>
        <w:br w:type="page"/>
      </w:r>
    </w:p>
    <w:p w:rsidR="003774CC" w:rsidRPr="00F45AEC" w:rsidRDefault="003774CC" w:rsidP="004C6B3E">
      <w:pPr>
        <w:jc w:val="center"/>
        <w:rPr>
          <w:b/>
          <w:sz w:val="24"/>
          <w:szCs w:val="24"/>
        </w:rPr>
      </w:pPr>
      <w:r w:rsidRPr="00F45AEC">
        <w:rPr>
          <w:b/>
          <w:sz w:val="24"/>
          <w:szCs w:val="24"/>
        </w:rPr>
        <w:lastRenderedPageBreak/>
        <w:t>ANNEX V</w:t>
      </w:r>
    </w:p>
    <w:p w:rsidR="00F76C47" w:rsidRDefault="00FC7841" w:rsidP="00F76C47">
      <w:pPr>
        <w:jc w:val="center"/>
        <w:rPr>
          <w:b/>
          <w:sz w:val="24"/>
          <w:szCs w:val="24"/>
        </w:rPr>
      </w:pPr>
      <w:r w:rsidRPr="00F45AEC">
        <w:rPr>
          <w:b/>
          <w:sz w:val="24"/>
          <w:szCs w:val="24"/>
        </w:rPr>
        <w:t xml:space="preserve">INFORMACIÓ SOBRE LES CONDICIONS DEL PERSONAL A EFECTES DE POSSIBLES SUBROGACIONS. </w:t>
      </w:r>
    </w:p>
    <w:sectPr w:rsidR="00F76C47" w:rsidSect="002D74E8">
      <w:headerReference w:type="default" r:id="rId16"/>
      <w:footerReference w:type="even" r:id="rId17"/>
      <w:footerReference w:type="default" r:id="rId18"/>
      <w:pgSz w:w="11907" w:h="16839" w:code="9"/>
      <w:pgMar w:top="2268" w:right="1701" w:bottom="851"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F0" w:rsidRDefault="00845CF0">
      <w:r>
        <w:separator/>
      </w:r>
    </w:p>
  </w:endnote>
  <w:endnote w:type="continuationSeparator" w:id="0">
    <w:p w:rsidR="00845CF0" w:rsidRDefault="0084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gacySanITCBoo">
    <w:altName w:val="Malgun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F0" w:rsidRDefault="00845CF0" w:rsidP="000B75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5CF0" w:rsidRDefault="00845CF0" w:rsidP="003479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F0" w:rsidRPr="00EC0A39" w:rsidRDefault="00845CF0" w:rsidP="00EC0A39">
    <w:pPr>
      <w:pStyle w:val="Piedepgina"/>
      <w:jc w:val="center"/>
      <w:rPr>
        <w:b/>
        <w:color w:val="000080"/>
        <w:sz w:val="36"/>
        <w:szCs w:val="36"/>
      </w:rPr>
    </w:pPr>
    <w:r w:rsidRPr="00EC0A39">
      <w:rPr>
        <w:rStyle w:val="Nmerodepgina"/>
        <w:b/>
        <w:color w:val="000080"/>
        <w:sz w:val="36"/>
        <w:szCs w:val="36"/>
      </w:rPr>
      <w:fldChar w:fldCharType="begin"/>
    </w:r>
    <w:r w:rsidRPr="00EC0A39">
      <w:rPr>
        <w:rStyle w:val="Nmerodepgina"/>
        <w:b/>
        <w:color w:val="000080"/>
        <w:sz w:val="36"/>
        <w:szCs w:val="36"/>
      </w:rPr>
      <w:instrText xml:space="preserve"> PAGE </w:instrText>
    </w:r>
    <w:r w:rsidRPr="00EC0A39">
      <w:rPr>
        <w:rStyle w:val="Nmerodepgina"/>
        <w:b/>
        <w:color w:val="000080"/>
        <w:sz w:val="36"/>
        <w:szCs w:val="36"/>
      </w:rPr>
      <w:fldChar w:fldCharType="separate"/>
    </w:r>
    <w:r w:rsidR="000E3546">
      <w:rPr>
        <w:rStyle w:val="Nmerodepgina"/>
        <w:b/>
        <w:noProof/>
        <w:color w:val="000080"/>
        <w:sz w:val="36"/>
        <w:szCs w:val="36"/>
      </w:rPr>
      <w:t>84</w:t>
    </w:r>
    <w:r w:rsidRPr="00EC0A39">
      <w:rPr>
        <w:rStyle w:val="Nmerodepgina"/>
        <w:b/>
        <w:color w:val="000080"/>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F0" w:rsidRDefault="00845CF0">
      <w:r>
        <w:separator/>
      </w:r>
    </w:p>
  </w:footnote>
  <w:footnote w:type="continuationSeparator" w:id="0">
    <w:p w:rsidR="00845CF0" w:rsidRDefault="0084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F0" w:rsidRPr="00C14679" w:rsidRDefault="00845CF0" w:rsidP="006E4E3D">
    <w:pPr>
      <w:pStyle w:val="Encabezado"/>
      <w:tabs>
        <w:tab w:val="clear" w:pos="4252"/>
        <w:tab w:val="clear" w:pos="8504"/>
        <w:tab w:val="left" w:pos="709"/>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Pr="00C14679">
      <w:rPr>
        <w:rFonts w:ascii="Arial" w:hAnsi="Arial" w:cs="Arial"/>
        <w:b/>
        <w:bCs/>
        <w:sz w:val="22"/>
        <w:szCs w:val="22"/>
      </w:rPr>
      <w:t>Ajuntament d’Alcúdia</w:t>
    </w:r>
  </w:p>
  <w:p w:rsidR="00845CF0" w:rsidRPr="00C14679" w:rsidRDefault="00845CF0" w:rsidP="006E4E3D">
    <w:pPr>
      <w:pStyle w:val="Encabezado"/>
      <w:tabs>
        <w:tab w:val="clear" w:pos="4252"/>
        <w:tab w:val="clear" w:pos="8504"/>
        <w:tab w:val="left" w:pos="709"/>
      </w:tabs>
      <w:rPr>
        <w:rFonts w:ascii="Arial" w:hAnsi="Arial" w:cs="Arial"/>
        <w:b/>
        <w:bCs/>
        <w:sz w:val="22"/>
        <w:szCs w:val="22"/>
      </w:rPr>
    </w:pPr>
    <w:r>
      <w:rPr>
        <w:noProof/>
        <w:lang w:eastAsia="ca-E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-134620</wp:posOffset>
          </wp:positionV>
          <wp:extent cx="581025" cy="800100"/>
          <wp:effectExtent l="0" t="0" r="9525" b="0"/>
          <wp:wrapNone/>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ab/>
    </w:r>
    <w:r>
      <w:rPr>
        <w:rFonts w:ascii="Arial" w:hAnsi="Arial" w:cs="Arial"/>
        <w:b/>
        <w:bCs/>
        <w:sz w:val="22"/>
        <w:szCs w:val="22"/>
      </w:rPr>
      <w:tab/>
    </w:r>
    <w:r w:rsidRPr="00C14679">
      <w:rPr>
        <w:rFonts w:ascii="Arial" w:hAnsi="Arial" w:cs="Arial"/>
        <w:b/>
        <w:bCs/>
        <w:sz w:val="22"/>
        <w:szCs w:val="22"/>
      </w:rPr>
      <w:t xml:space="preserve">Contractació </w:t>
    </w:r>
  </w:p>
  <w:p w:rsidR="00845CF0" w:rsidRPr="00C14679" w:rsidRDefault="00845CF0" w:rsidP="006E4E3D">
    <w:pPr>
      <w:pStyle w:val="Encabezado"/>
      <w:tabs>
        <w:tab w:val="clear" w:pos="4252"/>
        <w:tab w:val="clear" w:pos="8504"/>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sidRPr="00C14679">
      <w:rPr>
        <w:rFonts w:ascii="Arial" w:hAnsi="Arial" w:cs="Arial"/>
        <w:sz w:val="22"/>
        <w:szCs w:val="22"/>
      </w:rPr>
      <w:t>Major, 9 - 07400  Alcúdia - Mallorca</w:t>
    </w:r>
  </w:p>
  <w:p w:rsidR="00845CF0" w:rsidRPr="00C14679" w:rsidRDefault="00845CF0" w:rsidP="006E4E3D">
    <w:pPr>
      <w:pStyle w:val="Encabezado"/>
      <w:tabs>
        <w:tab w:val="clear" w:pos="4252"/>
        <w:tab w:val="clear" w:pos="8504"/>
        <w:tab w:val="left" w:pos="709"/>
      </w:tabs>
      <w:rPr>
        <w:rFonts w:ascii="Arial" w:hAnsi="Arial" w:cs="Arial"/>
        <w:sz w:val="22"/>
        <w:szCs w:val="22"/>
      </w:rPr>
    </w:pPr>
    <w:r>
      <w:rPr>
        <w:sz w:val="22"/>
        <w:szCs w:val="22"/>
      </w:rPr>
      <w:tab/>
    </w:r>
    <w:r>
      <w:rPr>
        <w:sz w:val="22"/>
        <w:szCs w:val="22"/>
      </w:rPr>
      <w:tab/>
    </w:r>
    <w:hyperlink r:id="rId2" w:history="1">
      <w:r w:rsidRPr="00C14679">
        <w:rPr>
          <w:rStyle w:val="Hipervnculo"/>
          <w:rFonts w:ascii="Arial" w:hAnsi="Arial" w:cs="Arial"/>
          <w:sz w:val="22"/>
          <w:szCs w:val="22"/>
        </w:rPr>
        <w:t>http://www.alcudia.net</w:t>
      </w:r>
    </w:hyperlink>
    <w:r w:rsidRPr="00C14679">
      <w:rPr>
        <w:rFonts w:ascii="Arial" w:hAnsi="Arial" w:cs="Arial"/>
        <w:sz w:val="22"/>
        <w:szCs w:val="22"/>
      </w:rPr>
      <w:t xml:space="preserve">   </w:t>
    </w:r>
    <w:hyperlink r:id="rId3" w:history="1">
      <w:r w:rsidRPr="000A41E3">
        <w:rPr>
          <w:rStyle w:val="Hipervnculo"/>
          <w:rFonts w:ascii="Arial" w:hAnsi="Arial" w:cs="Arial"/>
          <w:sz w:val="22"/>
          <w:szCs w:val="22"/>
        </w:rPr>
        <w:t>contractacio@alcudia.net</w:t>
      </w:r>
    </w:hyperlink>
  </w:p>
  <w:p w:rsidR="00845CF0" w:rsidRPr="00C14679" w:rsidRDefault="00845CF0" w:rsidP="006E4E3D">
    <w:pPr>
      <w:pStyle w:val="Encabezado"/>
      <w:tabs>
        <w:tab w:val="clear" w:pos="4252"/>
        <w:tab w:val="clear" w:pos="8504"/>
        <w:tab w:val="left" w:pos="709"/>
      </w:tabs>
      <w:ind w:firstLine="709"/>
      <w:rPr>
        <w:rFonts w:ascii="Arial" w:hAnsi="Arial" w:cs="Arial"/>
        <w:sz w:val="22"/>
        <w:szCs w:val="22"/>
      </w:rPr>
    </w:pPr>
    <w:r>
      <w:rPr>
        <w:rFonts w:ascii="Arial" w:hAnsi="Arial" w:cs="Arial"/>
        <w:sz w:val="22"/>
        <w:szCs w:val="22"/>
      </w:rPr>
      <w:tab/>
    </w:r>
    <w:r w:rsidRPr="00C14679">
      <w:rPr>
        <w:rFonts w:ascii="Arial" w:hAnsi="Arial" w:cs="Arial"/>
        <w:sz w:val="22"/>
        <w:szCs w:val="22"/>
      </w:rPr>
      <w:t xml:space="preserve">Tel: 971 89 </w:t>
    </w:r>
    <w:r>
      <w:rPr>
        <w:rFonts w:ascii="Arial" w:hAnsi="Arial" w:cs="Arial"/>
        <w:sz w:val="22"/>
        <w:szCs w:val="22"/>
      </w:rPr>
      <w:t>92</w:t>
    </w:r>
    <w:r w:rsidRPr="00C14679">
      <w:rPr>
        <w:rFonts w:ascii="Arial" w:hAnsi="Arial" w:cs="Arial"/>
        <w:sz w:val="22"/>
        <w:szCs w:val="22"/>
      </w:rPr>
      <w:t xml:space="preserve"> </w:t>
    </w:r>
    <w:r>
      <w:rPr>
        <w:rFonts w:ascii="Arial" w:hAnsi="Arial" w:cs="Arial"/>
        <w:sz w:val="22"/>
        <w:szCs w:val="22"/>
      </w:rPr>
      <w:t>93</w:t>
    </w:r>
    <w:r w:rsidRPr="00C14679">
      <w:rPr>
        <w:rFonts w:ascii="Arial" w:hAnsi="Arial" w:cs="Arial"/>
        <w:sz w:val="22"/>
        <w:szCs w:val="22"/>
      </w:rPr>
      <w:t xml:space="preserve">   Fax: 971 54 65 15</w:t>
    </w:r>
  </w:p>
  <w:p w:rsidR="00845CF0" w:rsidRPr="006E4E3D" w:rsidRDefault="00845CF0" w:rsidP="006E4E3D">
    <w:pPr>
      <w:pStyle w:val="Encabezado"/>
      <w:tabs>
        <w:tab w:val="left" w:pos="709"/>
      </w:tabs>
      <w:jc w:val="both"/>
      <w:rPr>
        <w:sz w:val="22"/>
        <w:szCs w:val="22"/>
      </w:rPr>
    </w:pPr>
    <w:r w:rsidRPr="00682305">
      <w:rPr>
        <w:sz w:val="22"/>
        <w:szCs w:val="22"/>
      </w:rPr>
      <w:t>Cn-</w:t>
    </w:r>
    <w:r>
      <w:rPr>
        <w:sz w:val="22"/>
        <w:szCs w:val="22"/>
      </w:rPr>
      <w:t>**</w:t>
    </w:r>
    <w:r w:rsidRPr="00682305">
      <w:rPr>
        <w:sz w:val="22"/>
        <w:szCs w:val="22"/>
      </w:rPr>
      <w:t>/20</w:t>
    </w:r>
    <w:r>
      <w:rPr>
        <w:sz w:val="22"/>
        <w:szCs w:val="22"/>
      </w:rPr>
      <w:t>**</w:t>
    </w:r>
    <w:r w:rsidRPr="009A7F3B">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AE8"/>
    <w:multiLevelType w:val="hybridMultilevel"/>
    <w:tmpl w:val="40DA51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765AAF"/>
    <w:multiLevelType w:val="hybridMultilevel"/>
    <w:tmpl w:val="C8B0886E"/>
    <w:lvl w:ilvl="0" w:tplc="8D7AE4FA">
      <w:start w:val="26"/>
      <w:numFmt w:val="bullet"/>
      <w:lvlText w:val="-"/>
      <w:lvlJc w:val="left"/>
      <w:pPr>
        <w:ind w:left="1069" w:hanging="360"/>
      </w:pPr>
      <w:rPr>
        <w:rFonts w:ascii="Times New Roman" w:eastAsia="Times New Roman" w:hAnsi="Times New Roman" w:cs="Times New Roman" w:hint="default"/>
        <w:b/>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 w15:restartNumberingAfterBreak="0">
    <w:nsid w:val="04E90578"/>
    <w:multiLevelType w:val="hybridMultilevel"/>
    <w:tmpl w:val="1BCCBC62"/>
    <w:lvl w:ilvl="0" w:tplc="A46405DC">
      <w:numFmt w:val="bullet"/>
      <w:lvlText w:val="-"/>
      <w:lvlJc w:val="left"/>
      <w:pPr>
        <w:ind w:left="1069" w:hanging="360"/>
      </w:pPr>
      <w:rPr>
        <w:rFonts w:ascii="Times New Roman" w:eastAsia="Times New Roman" w:hAnsi="Times New Roman" w:cs="Times New Roman"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3" w15:restartNumberingAfterBreak="0">
    <w:nsid w:val="0CB94FD1"/>
    <w:multiLevelType w:val="hybridMultilevel"/>
    <w:tmpl w:val="E3803278"/>
    <w:lvl w:ilvl="0" w:tplc="74460E8E">
      <w:start w:val="11"/>
      <w:numFmt w:val="bullet"/>
      <w:lvlText w:val="—"/>
      <w:lvlJc w:val="left"/>
      <w:pPr>
        <w:tabs>
          <w:tab w:val="num" w:pos="644"/>
        </w:tabs>
        <w:ind w:left="644" w:hanging="360"/>
      </w:pPr>
      <w:rPr>
        <w:rFonts w:ascii="Verdana" w:eastAsia="Times New Roman" w:hAnsi="Verdana" w:cs="Times New Roman"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F352237"/>
    <w:multiLevelType w:val="hybridMultilevel"/>
    <w:tmpl w:val="5B5062FE"/>
    <w:lvl w:ilvl="0" w:tplc="48B267A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219"/>
    <w:multiLevelType w:val="hybridMultilevel"/>
    <w:tmpl w:val="722A325C"/>
    <w:lvl w:ilvl="0" w:tplc="4AC28C58">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4C32F07"/>
    <w:multiLevelType w:val="hybridMultilevel"/>
    <w:tmpl w:val="6B52C26A"/>
    <w:lvl w:ilvl="0" w:tplc="AD9E1F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382762"/>
    <w:multiLevelType w:val="hybridMultilevel"/>
    <w:tmpl w:val="D592C9F6"/>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1B2E705C"/>
    <w:multiLevelType w:val="hybridMultilevel"/>
    <w:tmpl w:val="AFCA84E8"/>
    <w:lvl w:ilvl="0" w:tplc="0C0A0001">
      <w:start w:val="1"/>
      <w:numFmt w:val="bullet"/>
      <w:lvlText w:val=""/>
      <w:lvlJc w:val="left"/>
      <w:pPr>
        <w:tabs>
          <w:tab w:val="num" w:pos="720"/>
        </w:tabs>
        <w:ind w:left="720" w:hanging="360"/>
      </w:pPr>
      <w:rPr>
        <w:rFonts w:ascii="Symbol" w:hAnsi="Symbol" w:hint="default"/>
        <w:b w:val="0"/>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B8A41B4"/>
    <w:multiLevelType w:val="hybridMultilevel"/>
    <w:tmpl w:val="A978F536"/>
    <w:lvl w:ilvl="0" w:tplc="A4AA9000">
      <w:start w:val="1"/>
      <w:numFmt w:val="lowerLetter"/>
      <w:lvlText w:val="%1)"/>
      <w:lvlJc w:val="left"/>
      <w:pPr>
        <w:tabs>
          <w:tab w:val="num" w:pos="403"/>
        </w:tabs>
        <w:ind w:left="397" w:firstLine="3"/>
      </w:pPr>
      <w:rPr>
        <w:rFonts w:hint="default"/>
        <w:b/>
        <w:i w:val="0"/>
      </w:rPr>
    </w:lvl>
    <w:lvl w:ilvl="1" w:tplc="04030019" w:tentative="1">
      <w:start w:val="1"/>
      <w:numFmt w:val="lowerLetter"/>
      <w:lvlText w:val="%2."/>
      <w:lvlJc w:val="left"/>
      <w:pPr>
        <w:tabs>
          <w:tab w:val="num" w:pos="1480"/>
        </w:tabs>
        <w:ind w:left="1480" w:hanging="360"/>
      </w:pPr>
    </w:lvl>
    <w:lvl w:ilvl="2" w:tplc="0403001B" w:tentative="1">
      <w:start w:val="1"/>
      <w:numFmt w:val="lowerRoman"/>
      <w:lvlText w:val="%3."/>
      <w:lvlJc w:val="right"/>
      <w:pPr>
        <w:tabs>
          <w:tab w:val="num" w:pos="2200"/>
        </w:tabs>
        <w:ind w:left="2200" w:hanging="180"/>
      </w:pPr>
    </w:lvl>
    <w:lvl w:ilvl="3" w:tplc="0403000F" w:tentative="1">
      <w:start w:val="1"/>
      <w:numFmt w:val="decimal"/>
      <w:lvlText w:val="%4."/>
      <w:lvlJc w:val="left"/>
      <w:pPr>
        <w:tabs>
          <w:tab w:val="num" w:pos="2920"/>
        </w:tabs>
        <w:ind w:left="2920" w:hanging="360"/>
      </w:pPr>
    </w:lvl>
    <w:lvl w:ilvl="4" w:tplc="04030019" w:tentative="1">
      <w:start w:val="1"/>
      <w:numFmt w:val="lowerLetter"/>
      <w:lvlText w:val="%5."/>
      <w:lvlJc w:val="left"/>
      <w:pPr>
        <w:tabs>
          <w:tab w:val="num" w:pos="3640"/>
        </w:tabs>
        <w:ind w:left="3640" w:hanging="360"/>
      </w:pPr>
    </w:lvl>
    <w:lvl w:ilvl="5" w:tplc="0403001B" w:tentative="1">
      <w:start w:val="1"/>
      <w:numFmt w:val="lowerRoman"/>
      <w:lvlText w:val="%6."/>
      <w:lvlJc w:val="right"/>
      <w:pPr>
        <w:tabs>
          <w:tab w:val="num" w:pos="4360"/>
        </w:tabs>
        <w:ind w:left="4360" w:hanging="180"/>
      </w:pPr>
    </w:lvl>
    <w:lvl w:ilvl="6" w:tplc="0403000F" w:tentative="1">
      <w:start w:val="1"/>
      <w:numFmt w:val="decimal"/>
      <w:lvlText w:val="%7."/>
      <w:lvlJc w:val="left"/>
      <w:pPr>
        <w:tabs>
          <w:tab w:val="num" w:pos="5080"/>
        </w:tabs>
        <w:ind w:left="5080" w:hanging="360"/>
      </w:pPr>
    </w:lvl>
    <w:lvl w:ilvl="7" w:tplc="04030019" w:tentative="1">
      <w:start w:val="1"/>
      <w:numFmt w:val="lowerLetter"/>
      <w:lvlText w:val="%8."/>
      <w:lvlJc w:val="left"/>
      <w:pPr>
        <w:tabs>
          <w:tab w:val="num" w:pos="5800"/>
        </w:tabs>
        <w:ind w:left="5800" w:hanging="360"/>
      </w:pPr>
    </w:lvl>
    <w:lvl w:ilvl="8" w:tplc="0403001B" w:tentative="1">
      <w:start w:val="1"/>
      <w:numFmt w:val="lowerRoman"/>
      <w:lvlText w:val="%9."/>
      <w:lvlJc w:val="right"/>
      <w:pPr>
        <w:tabs>
          <w:tab w:val="num" w:pos="6520"/>
        </w:tabs>
        <w:ind w:left="6520" w:hanging="180"/>
      </w:pPr>
    </w:lvl>
  </w:abstractNum>
  <w:abstractNum w:abstractNumId="10" w15:restartNumberingAfterBreak="0">
    <w:nsid w:val="1DBF6E22"/>
    <w:multiLevelType w:val="hybridMultilevel"/>
    <w:tmpl w:val="975AC510"/>
    <w:lvl w:ilvl="0" w:tplc="5CFE0F6A">
      <w:start w:val="1"/>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1E6B36BE"/>
    <w:multiLevelType w:val="hybridMultilevel"/>
    <w:tmpl w:val="A3A0BAF6"/>
    <w:lvl w:ilvl="0" w:tplc="8222E6E6">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1F26B57"/>
    <w:multiLevelType w:val="hybridMultilevel"/>
    <w:tmpl w:val="8B3021AC"/>
    <w:lvl w:ilvl="0" w:tplc="8D4E6F04">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E4918"/>
    <w:multiLevelType w:val="hybridMultilevel"/>
    <w:tmpl w:val="56C2E468"/>
    <w:lvl w:ilvl="0" w:tplc="00122B68">
      <w:start w:val="1"/>
      <w:numFmt w:val="lowerLetter"/>
      <w:lvlText w:val="%1)"/>
      <w:lvlJc w:val="left"/>
      <w:pPr>
        <w:ind w:left="660" w:hanging="360"/>
      </w:pPr>
      <w:rPr>
        <w:rFonts w:ascii="Times New Roman" w:hAnsi="Times New Roman" w:cs="Times New Roman" w:hint="default"/>
        <w:b/>
      </w:rPr>
    </w:lvl>
    <w:lvl w:ilvl="1" w:tplc="04030019" w:tentative="1">
      <w:start w:val="1"/>
      <w:numFmt w:val="lowerLetter"/>
      <w:lvlText w:val="%2."/>
      <w:lvlJc w:val="left"/>
      <w:pPr>
        <w:ind w:left="1380" w:hanging="360"/>
      </w:pPr>
    </w:lvl>
    <w:lvl w:ilvl="2" w:tplc="0403001B" w:tentative="1">
      <w:start w:val="1"/>
      <w:numFmt w:val="lowerRoman"/>
      <w:lvlText w:val="%3."/>
      <w:lvlJc w:val="right"/>
      <w:pPr>
        <w:ind w:left="2100" w:hanging="180"/>
      </w:pPr>
    </w:lvl>
    <w:lvl w:ilvl="3" w:tplc="0403000F" w:tentative="1">
      <w:start w:val="1"/>
      <w:numFmt w:val="decimal"/>
      <w:lvlText w:val="%4."/>
      <w:lvlJc w:val="left"/>
      <w:pPr>
        <w:ind w:left="2820" w:hanging="360"/>
      </w:pPr>
    </w:lvl>
    <w:lvl w:ilvl="4" w:tplc="04030019" w:tentative="1">
      <w:start w:val="1"/>
      <w:numFmt w:val="lowerLetter"/>
      <w:lvlText w:val="%5."/>
      <w:lvlJc w:val="left"/>
      <w:pPr>
        <w:ind w:left="3540" w:hanging="360"/>
      </w:pPr>
    </w:lvl>
    <w:lvl w:ilvl="5" w:tplc="0403001B" w:tentative="1">
      <w:start w:val="1"/>
      <w:numFmt w:val="lowerRoman"/>
      <w:lvlText w:val="%6."/>
      <w:lvlJc w:val="right"/>
      <w:pPr>
        <w:ind w:left="4260" w:hanging="180"/>
      </w:pPr>
    </w:lvl>
    <w:lvl w:ilvl="6" w:tplc="0403000F" w:tentative="1">
      <w:start w:val="1"/>
      <w:numFmt w:val="decimal"/>
      <w:lvlText w:val="%7."/>
      <w:lvlJc w:val="left"/>
      <w:pPr>
        <w:ind w:left="4980" w:hanging="360"/>
      </w:pPr>
    </w:lvl>
    <w:lvl w:ilvl="7" w:tplc="04030019" w:tentative="1">
      <w:start w:val="1"/>
      <w:numFmt w:val="lowerLetter"/>
      <w:lvlText w:val="%8."/>
      <w:lvlJc w:val="left"/>
      <w:pPr>
        <w:ind w:left="5700" w:hanging="360"/>
      </w:pPr>
    </w:lvl>
    <w:lvl w:ilvl="8" w:tplc="0403001B" w:tentative="1">
      <w:start w:val="1"/>
      <w:numFmt w:val="lowerRoman"/>
      <w:lvlText w:val="%9."/>
      <w:lvlJc w:val="right"/>
      <w:pPr>
        <w:ind w:left="6420" w:hanging="180"/>
      </w:pPr>
    </w:lvl>
  </w:abstractNum>
  <w:abstractNum w:abstractNumId="15" w15:restartNumberingAfterBreak="0">
    <w:nsid w:val="28B9018B"/>
    <w:multiLevelType w:val="hybridMultilevel"/>
    <w:tmpl w:val="A4EC8E9A"/>
    <w:lvl w:ilvl="0" w:tplc="228CB1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862F91"/>
    <w:multiLevelType w:val="hybridMultilevel"/>
    <w:tmpl w:val="9E2EEB84"/>
    <w:lvl w:ilvl="0" w:tplc="3060224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A6510"/>
    <w:multiLevelType w:val="hybridMultilevel"/>
    <w:tmpl w:val="89AE6BDA"/>
    <w:lvl w:ilvl="0" w:tplc="069E201E">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E595A05"/>
    <w:multiLevelType w:val="hybridMultilevel"/>
    <w:tmpl w:val="B2A4B1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343A5C36"/>
    <w:multiLevelType w:val="hybridMultilevel"/>
    <w:tmpl w:val="8DF6986A"/>
    <w:lvl w:ilvl="0" w:tplc="0C0A0001">
      <w:start w:val="1"/>
      <w:numFmt w:val="bullet"/>
      <w:lvlText w:val=""/>
      <w:lvlJc w:val="left"/>
      <w:pPr>
        <w:ind w:left="1464" w:hanging="360"/>
      </w:pPr>
      <w:rPr>
        <w:rFonts w:ascii="Symbol" w:hAnsi="Symbol" w:hint="default"/>
      </w:rPr>
    </w:lvl>
    <w:lvl w:ilvl="1" w:tplc="0C0A0003" w:tentative="1">
      <w:start w:val="1"/>
      <w:numFmt w:val="bullet"/>
      <w:lvlText w:val="o"/>
      <w:lvlJc w:val="left"/>
      <w:pPr>
        <w:ind w:left="2184" w:hanging="360"/>
      </w:pPr>
      <w:rPr>
        <w:rFonts w:ascii="Courier New" w:hAnsi="Courier New" w:cs="Courier New" w:hint="default"/>
      </w:rPr>
    </w:lvl>
    <w:lvl w:ilvl="2" w:tplc="0C0A0005" w:tentative="1">
      <w:start w:val="1"/>
      <w:numFmt w:val="bullet"/>
      <w:lvlText w:val=""/>
      <w:lvlJc w:val="left"/>
      <w:pPr>
        <w:ind w:left="2904" w:hanging="360"/>
      </w:pPr>
      <w:rPr>
        <w:rFonts w:ascii="Wingdings" w:hAnsi="Wingdings" w:hint="default"/>
      </w:rPr>
    </w:lvl>
    <w:lvl w:ilvl="3" w:tplc="0C0A0001" w:tentative="1">
      <w:start w:val="1"/>
      <w:numFmt w:val="bullet"/>
      <w:lvlText w:val=""/>
      <w:lvlJc w:val="left"/>
      <w:pPr>
        <w:ind w:left="3624" w:hanging="360"/>
      </w:pPr>
      <w:rPr>
        <w:rFonts w:ascii="Symbol" w:hAnsi="Symbol" w:hint="default"/>
      </w:rPr>
    </w:lvl>
    <w:lvl w:ilvl="4" w:tplc="0C0A0003" w:tentative="1">
      <w:start w:val="1"/>
      <w:numFmt w:val="bullet"/>
      <w:lvlText w:val="o"/>
      <w:lvlJc w:val="left"/>
      <w:pPr>
        <w:ind w:left="4344" w:hanging="360"/>
      </w:pPr>
      <w:rPr>
        <w:rFonts w:ascii="Courier New" w:hAnsi="Courier New" w:cs="Courier New" w:hint="default"/>
      </w:rPr>
    </w:lvl>
    <w:lvl w:ilvl="5" w:tplc="0C0A0005" w:tentative="1">
      <w:start w:val="1"/>
      <w:numFmt w:val="bullet"/>
      <w:lvlText w:val=""/>
      <w:lvlJc w:val="left"/>
      <w:pPr>
        <w:ind w:left="5064" w:hanging="360"/>
      </w:pPr>
      <w:rPr>
        <w:rFonts w:ascii="Wingdings" w:hAnsi="Wingdings" w:hint="default"/>
      </w:rPr>
    </w:lvl>
    <w:lvl w:ilvl="6" w:tplc="0C0A0001" w:tentative="1">
      <w:start w:val="1"/>
      <w:numFmt w:val="bullet"/>
      <w:lvlText w:val=""/>
      <w:lvlJc w:val="left"/>
      <w:pPr>
        <w:ind w:left="5784" w:hanging="360"/>
      </w:pPr>
      <w:rPr>
        <w:rFonts w:ascii="Symbol" w:hAnsi="Symbol" w:hint="default"/>
      </w:rPr>
    </w:lvl>
    <w:lvl w:ilvl="7" w:tplc="0C0A0003" w:tentative="1">
      <w:start w:val="1"/>
      <w:numFmt w:val="bullet"/>
      <w:lvlText w:val="o"/>
      <w:lvlJc w:val="left"/>
      <w:pPr>
        <w:ind w:left="6504" w:hanging="360"/>
      </w:pPr>
      <w:rPr>
        <w:rFonts w:ascii="Courier New" w:hAnsi="Courier New" w:cs="Courier New" w:hint="default"/>
      </w:rPr>
    </w:lvl>
    <w:lvl w:ilvl="8" w:tplc="0C0A0005" w:tentative="1">
      <w:start w:val="1"/>
      <w:numFmt w:val="bullet"/>
      <w:lvlText w:val=""/>
      <w:lvlJc w:val="left"/>
      <w:pPr>
        <w:ind w:left="7224" w:hanging="360"/>
      </w:pPr>
      <w:rPr>
        <w:rFonts w:ascii="Wingdings" w:hAnsi="Wingdings" w:hint="default"/>
      </w:rPr>
    </w:lvl>
  </w:abstractNum>
  <w:abstractNum w:abstractNumId="20" w15:restartNumberingAfterBreak="0">
    <w:nsid w:val="376E3937"/>
    <w:multiLevelType w:val="hybridMultilevel"/>
    <w:tmpl w:val="6C3EEA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37CD5F6F"/>
    <w:multiLevelType w:val="hybridMultilevel"/>
    <w:tmpl w:val="198A02A0"/>
    <w:lvl w:ilvl="0" w:tplc="8B5CEC4E">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9F2426B"/>
    <w:multiLevelType w:val="hybridMultilevel"/>
    <w:tmpl w:val="FDE4CD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0252F"/>
    <w:multiLevelType w:val="hybridMultilevel"/>
    <w:tmpl w:val="670CB39C"/>
    <w:lvl w:ilvl="0" w:tplc="70E6A7DE">
      <w:start w:val="26"/>
      <w:numFmt w:val="bullet"/>
      <w:lvlText w:val="-"/>
      <w:lvlJc w:val="left"/>
      <w:pPr>
        <w:ind w:left="1069" w:hanging="360"/>
      </w:pPr>
      <w:rPr>
        <w:rFonts w:ascii="Times New Roman" w:eastAsia="Times New Roman" w:hAnsi="Times New Roman" w:cs="Times New Roman"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4" w15:restartNumberingAfterBreak="0">
    <w:nsid w:val="498C5388"/>
    <w:multiLevelType w:val="hybridMultilevel"/>
    <w:tmpl w:val="4FDACB58"/>
    <w:lvl w:ilvl="0" w:tplc="0A084418">
      <w:start w:val="1"/>
      <w:numFmt w:val="decimal"/>
      <w:lvlText w:val="J.4.%1."/>
      <w:lvlJc w:val="left"/>
      <w:pPr>
        <w:tabs>
          <w:tab w:val="num" w:pos="660"/>
        </w:tabs>
        <w:ind w:left="6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4A9164F"/>
    <w:multiLevelType w:val="hybridMultilevel"/>
    <w:tmpl w:val="41C6B98A"/>
    <w:lvl w:ilvl="0" w:tplc="96FE2D88">
      <w:start w:val="1"/>
      <w:numFmt w:val="low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5DF1252"/>
    <w:multiLevelType w:val="hybridMultilevel"/>
    <w:tmpl w:val="9BF0ADD8"/>
    <w:lvl w:ilvl="0" w:tplc="AB28ABF0">
      <w:numFmt w:val="bullet"/>
      <w:lvlText w:val="-"/>
      <w:lvlJc w:val="left"/>
      <w:pPr>
        <w:ind w:left="1778" w:hanging="360"/>
      </w:pPr>
      <w:rPr>
        <w:rFonts w:ascii="Times New Roman" w:eastAsia="Times New Roman" w:hAnsi="Times New Roman" w:cs="Times New Roman"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7" w15:restartNumberingAfterBreak="0">
    <w:nsid w:val="619D1273"/>
    <w:multiLevelType w:val="hybridMultilevel"/>
    <w:tmpl w:val="098484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41428B4"/>
    <w:multiLevelType w:val="hybridMultilevel"/>
    <w:tmpl w:val="9D94B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CD0C46"/>
    <w:multiLevelType w:val="hybridMultilevel"/>
    <w:tmpl w:val="CD862DF6"/>
    <w:lvl w:ilvl="0" w:tplc="F9F27BD4">
      <w:start w:val="1"/>
      <w:numFmt w:val="decimal"/>
      <w:lvlText w:val="I.3.%1."/>
      <w:lvlJc w:val="left"/>
      <w:pPr>
        <w:tabs>
          <w:tab w:val="num" w:pos="720"/>
        </w:tabs>
        <w:ind w:left="720" w:hanging="360"/>
      </w:pPr>
      <w:rPr>
        <w:rFonts w:hint="default"/>
        <w:b/>
        <w:i w:val="0"/>
      </w:rPr>
    </w:lvl>
    <w:lvl w:ilvl="1" w:tplc="FFB2064C">
      <w:start w:val="1"/>
      <w:numFmt w:val="decimal"/>
      <w:lvlText w:val="J.3.2.%2"/>
      <w:lvlJc w:val="left"/>
      <w:pPr>
        <w:tabs>
          <w:tab w:val="num" w:pos="720"/>
        </w:tabs>
        <w:ind w:left="720" w:hanging="360"/>
      </w:pPr>
      <w:rPr>
        <w:rFonts w:hint="default"/>
        <w:b/>
        <w:i w:val="0"/>
      </w:rPr>
    </w:lvl>
    <w:lvl w:ilvl="2" w:tplc="0C0A0005">
      <w:start w:val="1"/>
      <w:numFmt w:val="bullet"/>
      <w:lvlText w:val=""/>
      <w:lvlJc w:val="left"/>
      <w:pPr>
        <w:tabs>
          <w:tab w:val="num" w:pos="2160"/>
        </w:tabs>
        <w:ind w:left="2160" w:hanging="360"/>
      </w:pPr>
      <w:rPr>
        <w:rFonts w:ascii="Wingdings" w:hAnsi="Wingdings" w:hint="default"/>
      </w:rPr>
    </w:lvl>
    <w:lvl w:ilvl="3" w:tplc="BC7C5552">
      <w:start w:val="36"/>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77D7B"/>
    <w:multiLevelType w:val="hybridMultilevel"/>
    <w:tmpl w:val="4FDACB58"/>
    <w:lvl w:ilvl="0" w:tplc="0A084418">
      <w:start w:val="1"/>
      <w:numFmt w:val="decimal"/>
      <w:lvlText w:val="J.4.%1."/>
      <w:lvlJc w:val="left"/>
      <w:pPr>
        <w:tabs>
          <w:tab w:val="num" w:pos="660"/>
        </w:tabs>
        <w:ind w:left="6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FB595B"/>
    <w:multiLevelType w:val="hybridMultilevel"/>
    <w:tmpl w:val="1F62792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6D76D73"/>
    <w:multiLevelType w:val="hybridMultilevel"/>
    <w:tmpl w:val="F104CFD4"/>
    <w:lvl w:ilvl="0" w:tplc="04030015">
      <w:start w:val="1"/>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
  </w:num>
  <w:num w:numId="2">
    <w:abstractNumId w:val="19"/>
  </w:num>
  <w:num w:numId="3">
    <w:abstractNumId w:val="9"/>
  </w:num>
  <w:num w:numId="4">
    <w:abstractNumId w:val="13"/>
  </w:num>
  <w:num w:numId="5">
    <w:abstractNumId w:val="31"/>
  </w:num>
  <w:num w:numId="6">
    <w:abstractNumId w:val="0"/>
  </w:num>
  <w:num w:numId="7">
    <w:abstractNumId w:val="29"/>
  </w:num>
  <w:num w:numId="8">
    <w:abstractNumId w:val="30"/>
  </w:num>
  <w:num w:numId="9">
    <w:abstractNumId w:val="22"/>
  </w:num>
  <w:num w:numId="10">
    <w:abstractNumId w:val="8"/>
  </w:num>
  <w:num w:numId="11">
    <w:abstractNumId w:val="17"/>
  </w:num>
  <w:num w:numId="12">
    <w:abstractNumId w:val="15"/>
  </w:num>
  <w:num w:numId="13">
    <w:abstractNumId w:val="6"/>
  </w:num>
  <w:num w:numId="14">
    <w:abstractNumId w:val="26"/>
  </w:num>
  <w:num w:numId="15">
    <w:abstractNumId w:val="7"/>
  </w:num>
  <w:num w:numId="16">
    <w:abstractNumId w:val="18"/>
  </w:num>
  <w:num w:numId="17">
    <w:abstractNumId w:val="28"/>
  </w:num>
  <w:num w:numId="18">
    <w:abstractNumId w:val="16"/>
  </w:num>
  <w:num w:numId="19">
    <w:abstractNumId w:val="11"/>
  </w:num>
  <w:num w:numId="20">
    <w:abstractNumId w:val="25"/>
  </w:num>
  <w:num w:numId="21">
    <w:abstractNumId w:val="10"/>
  </w:num>
  <w:num w:numId="22">
    <w:abstractNumId w:val="24"/>
  </w:num>
  <w:num w:numId="23">
    <w:abstractNumId w:val="4"/>
  </w:num>
  <w:num w:numId="24">
    <w:abstractNumId w:val="12"/>
  </w:num>
  <w:num w:numId="25">
    <w:abstractNumId w:val="5"/>
  </w:num>
  <w:num w:numId="26">
    <w:abstractNumId w:val="21"/>
  </w:num>
  <w:num w:numId="27">
    <w:abstractNumId w:val="32"/>
  </w:num>
  <w:num w:numId="28">
    <w:abstractNumId w:val="1"/>
  </w:num>
  <w:num w:numId="29">
    <w:abstractNumId w:val="23"/>
  </w:num>
  <w:num w:numId="30">
    <w:abstractNumId w:val="14"/>
  </w:num>
  <w:num w:numId="31">
    <w:abstractNumId w:val="20"/>
  </w:num>
  <w:num w:numId="32">
    <w:abstractNumId w:val="27"/>
  </w:num>
  <w:num w:numId="3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defaultTabStop w:val="709"/>
  <w:hyphenationZone w:val="425"/>
  <w:drawingGridHorizont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F0"/>
    <w:rsid w:val="00000B74"/>
    <w:rsid w:val="000037E8"/>
    <w:rsid w:val="000054CE"/>
    <w:rsid w:val="0000600F"/>
    <w:rsid w:val="00010722"/>
    <w:rsid w:val="00014004"/>
    <w:rsid w:val="000163AF"/>
    <w:rsid w:val="00017501"/>
    <w:rsid w:val="00021462"/>
    <w:rsid w:val="000216DD"/>
    <w:rsid w:val="00024555"/>
    <w:rsid w:val="00035338"/>
    <w:rsid w:val="00035F2F"/>
    <w:rsid w:val="00037E12"/>
    <w:rsid w:val="000407AB"/>
    <w:rsid w:val="00044451"/>
    <w:rsid w:val="00044F22"/>
    <w:rsid w:val="00044F4E"/>
    <w:rsid w:val="000455F1"/>
    <w:rsid w:val="0004575D"/>
    <w:rsid w:val="00047F4C"/>
    <w:rsid w:val="00053363"/>
    <w:rsid w:val="00053C82"/>
    <w:rsid w:val="00053F02"/>
    <w:rsid w:val="00055CCA"/>
    <w:rsid w:val="00055F93"/>
    <w:rsid w:val="00063551"/>
    <w:rsid w:val="00063E07"/>
    <w:rsid w:val="0006541A"/>
    <w:rsid w:val="00070718"/>
    <w:rsid w:val="0007705F"/>
    <w:rsid w:val="00077568"/>
    <w:rsid w:val="000779BE"/>
    <w:rsid w:val="000817DF"/>
    <w:rsid w:val="000819A0"/>
    <w:rsid w:val="00082EF7"/>
    <w:rsid w:val="0008601D"/>
    <w:rsid w:val="00087F7D"/>
    <w:rsid w:val="000906DC"/>
    <w:rsid w:val="00090D3E"/>
    <w:rsid w:val="0009174D"/>
    <w:rsid w:val="00091FDC"/>
    <w:rsid w:val="000946AF"/>
    <w:rsid w:val="00095FCD"/>
    <w:rsid w:val="000976AE"/>
    <w:rsid w:val="000A19E9"/>
    <w:rsid w:val="000A21C2"/>
    <w:rsid w:val="000A2664"/>
    <w:rsid w:val="000A29AB"/>
    <w:rsid w:val="000A2C5B"/>
    <w:rsid w:val="000A7BE6"/>
    <w:rsid w:val="000B1293"/>
    <w:rsid w:val="000B2884"/>
    <w:rsid w:val="000B30ED"/>
    <w:rsid w:val="000B34A9"/>
    <w:rsid w:val="000B4BF2"/>
    <w:rsid w:val="000B7418"/>
    <w:rsid w:val="000B75E1"/>
    <w:rsid w:val="000C4322"/>
    <w:rsid w:val="000C74C4"/>
    <w:rsid w:val="000D0B3D"/>
    <w:rsid w:val="000D0BC0"/>
    <w:rsid w:val="000D49DE"/>
    <w:rsid w:val="000E3546"/>
    <w:rsid w:val="000E3DC6"/>
    <w:rsid w:val="000E4B68"/>
    <w:rsid w:val="000E56D2"/>
    <w:rsid w:val="000E582C"/>
    <w:rsid w:val="000F090F"/>
    <w:rsid w:val="000F1CDE"/>
    <w:rsid w:val="000F292D"/>
    <w:rsid w:val="000F35D6"/>
    <w:rsid w:val="000F38F0"/>
    <w:rsid w:val="000F62C1"/>
    <w:rsid w:val="000F673E"/>
    <w:rsid w:val="001013A3"/>
    <w:rsid w:val="001014AB"/>
    <w:rsid w:val="00101F4A"/>
    <w:rsid w:val="001028C5"/>
    <w:rsid w:val="0010410B"/>
    <w:rsid w:val="00104883"/>
    <w:rsid w:val="00104E30"/>
    <w:rsid w:val="00105CB9"/>
    <w:rsid w:val="00106BE4"/>
    <w:rsid w:val="00113B6F"/>
    <w:rsid w:val="00115BE7"/>
    <w:rsid w:val="0011678C"/>
    <w:rsid w:val="00120DFA"/>
    <w:rsid w:val="0012150E"/>
    <w:rsid w:val="0012398E"/>
    <w:rsid w:val="00125257"/>
    <w:rsid w:val="001278CD"/>
    <w:rsid w:val="00133A9A"/>
    <w:rsid w:val="00141DDE"/>
    <w:rsid w:val="00142361"/>
    <w:rsid w:val="00144472"/>
    <w:rsid w:val="001463E0"/>
    <w:rsid w:val="00146DCE"/>
    <w:rsid w:val="0015143E"/>
    <w:rsid w:val="00151B4C"/>
    <w:rsid w:val="00152EBC"/>
    <w:rsid w:val="00155396"/>
    <w:rsid w:val="0016445D"/>
    <w:rsid w:val="00165DA4"/>
    <w:rsid w:val="001713FC"/>
    <w:rsid w:val="00175B7A"/>
    <w:rsid w:val="001764E1"/>
    <w:rsid w:val="0018088A"/>
    <w:rsid w:val="00181D51"/>
    <w:rsid w:val="001832C1"/>
    <w:rsid w:val="00185BE3"/>
    <w:rsid w:val="00192C4F"/>
    <w:rsid w:val="0019547E"/>
    <w:rsid w:val="00196221"/>
    <w:rsid w:val="00197DE6"/>
    <w:rsid w:val="001A118F"/>
    <w:rsid w:val="001A1DC1"/>
    <w:rsid w:val="001A46B9"/>
    <w:rsid w:val="001B1A6E"/>
    <w:rsid w:val="001B3322"/>
    <w:rsid w:val="001B4277"/>
    <w:rsid w:val="001B510E"/>
    <w:rsid w:val="001B5CE2"/>
    <w:rsid w:val="001B78BB"/>
    <w:rsid w:val="001C030B"/>
    <w:rsid w:val="001C225A"/>
    <w:rsid w:val="001C3095"/>
    <w:rsid w:val="001C3A82"/>
    <w:rsid w:val="001C4244"/>
    <w:rsid w:val="001C622A"/>
    <w:rsid w:val="001C67EC"/>
    <w:rsid w:val="001C745C"/>
    <w:rsid w:val="001D27CC"/>
    <w:rsid w:val="001D2B15"/>
    <w:rsid w:val="001D342B"/>
    <w:rsid w:val="001E0D55"/>
    <w:rsid w:val="001E1701"/>
    <w:rsid w:val="001E1918"/>
    <w:rsid w:val="001E3C46"/>
    <w:rsid w:val="001F0404"/>
    <w:rsid w:val="001F14BC"/>
    <w:rsid w:val="001F37F3"/>
    <w:rsid w:val="001F48EB"/>
    <w:rsid w:val="001F6806"/>
    <w:rsid w:val="001F6AFF"/>
    <w:rsid w:val="001F7E3D"/>
    <w:rsid w:val="002000FD"/>
    <w:rsid w:val="00200F0D"/>
    <w:rsid w:val="00203B65"/>
    <w:rsid w:val="002072ED"/>
    <w:rsid w:val="002106D7"/>
    <w:rsid w:val="002134B5"/>
    <w:rsid w:val="00215174"/>
    <w:rsid w:val="002159F3"/>
    <w:rsid w:val="00224D54"/>
    <w:rsid w:val="002254A4"/>
    <w:rsid w:val="00227677"/>
    <w:rsid w:val="00227BE9"/>
    <w:rsid w:val="00227FD6"/>
    <w:rsid w:val="00230771"/>
    <w:rsid w:val="00234797"/>
    <w:rsid w:val="00240C64"/>
    <w:rsid w:val="00243431"/>
    <w:rsid w:val="002458B7"/>
    <w:rsid w:val="00245EEB"/>
    <w:rsid w:val="0024639A"/>
    <w:rsid w:val="0024691A"/>
    <w:rsid w:val="00251A2F"/>
    <w:rsid w:val="00253D87"/>
    <w:rsid w:val="00254385"/>
    <w:rsid w:val="00255859"/>
    <w:rsid w:val="00255B64"/>
    <w:rsid w:val="00260324"/>
    <w:rsid w:val="00261048"/>
    <w:rsid w:val="00261AB0"/>
    <w:rsid w:val="00262E3F"/>
    <w:rsid w:val="00265D2B"/>
    <w:rsid w:val="00267937"/>
    <w:rsid w:val="00272A51"/>
    <w:rsid w:val="00276E69"/>
    <w:rsid w:val="00277B98"/>
    <w:rsid w:val="00280503"/>
    <w:rsid w:val="00281323"/>
    <w:rsid w:val="00282072"/>
    <w:rsid w:val="00282426"/>
    <w:rsid w:val="0028488C"/>
    <w:rsid w:val="002900F0"/>
    <w:rsid w:val="002905B3"/>
    <w:rsid w:val="00293B7E"/>
    <w:rsid w:val="00293F50"/>
    <w:rsid w:val="00296BF1"/>
    <w:rsid w:val="002A24EE"/>
    <w:rsid w:val="002B09C3"/>
    <w:rsid w:val="002B3538"/>
    <w:rsid w:val="002B435A"/>
    <w:rsid w:val="002B4872"/>
    <w:rsid w:val="002B5789"/>
    <w:rsid w:val="002B6D27"/>
    <w:rsid w:val="002C44EF"/>
    <w:rsid w:val="002C6355"/>
    <w:rsid w:val="002D07DC"/>
    <w:rsid w:val="002D285B"/>
    <w:rsid w:val="002D2C38"/>
    <w:rsid w:val="002D3666"/>
    <w:rsid w:val="002D44AB"/>
    <w:rsid w:val="002D50F9"/>
    <w:rsid w:val="002D56ED"/>
    <w:rsid w:val="002D74E8"/>
    <w:rsid w:val="002D75CE"/>
    <w:rsid w:val="002E2A59"/>
    <w:rsid w:val="002E5DAC"/>
    <w:rsid w:val="002E69D6"/>
    <w:rsid w:val="002E74D3"/>
    <w:rsid w:val="002F1532"/>
    <w:rsid w:val="002F184E"/>
    <w:rsid w:val="002F1F37"/>
    <w:rsid w:val="002F296C"/>
    <w:rsid w:val="002F3C5B"/>
    <w:rsid w:val="0030052D"/>
    <w:rsid w:val="0030200D"/>
    <w:rsid w:val="00304520"/>
    <w:rsid w:val="00305D9A"/>
    <w:rsid w:val="00306287"/>
    <w:rsid w:val="003074AB"/>
    <w:rsid w:val="00315E77"/>
    <w:rsid w:val="00317766"/>
    <w:rsid w:val="00320090"/>
    <w:rsid w:val="00321745"/>
    <w:rsid w:val="00322CD1"/>
    <w:rsid w:val="00323B2F"/>
    <w:rsid w:val="00324028"/>
    <w:rsid w:val="0032522F"/>
    <w:rsid w:val="00325880"/>
    <w:rsid w:val="0032722E"/>
    <w:rsid w:val="00327FE4"/>
    <w:rsid w:val="00330A8E"/>
    <w:rsid w:val="003310F0"/>
    <w:rsid w:val="00332A4F"/>
    <w:rsid w:val="003379E0"/>
    <w:rsid w:val="00340D47"/>
    <w:rsid w:val="00344850"/>
    <w:rsid w:val="00345E45"/>
    <w:rsid w:val="003473E9"/>
    <w:rsid w:val="0034790E"/>
    <w:rsid w:val="00347A79"/>
    <w:rsid w:val="00350394"/>
    <w:rsid w:val="00350796"/>
    <w:rsid w:val="00351CA0"/>
    <w:rsid w:val="00353E7F"/>
    <w:rsid w:val="00353FF1"/>
    <w:rsid w:val="003561F7"/>
    <w:rsid w:val="00356C06"/>
    <w:rsid w:val="003609AA"/>
    <w:rsid w:val="00361643"/>
    <w:rsid w:val="00361F4C"/>
    <w:rsid w:val="00362CB9"/>
    <w:rsid w:val="003641C5"/>
    <w:rsid w:val="00366D7E"/>
    <w:rsid w:val="00375A4A"/>
    <w:rsid w:val="003774CC"/>
    <w:rsid w:val="00380788"/>
    <w:rsid w:val="00380A55"/>
    <w:rsid w:val="00382573"/>
    <w:rsid w:val="003832E1"/>
    <w:rsid w:val="00383422"/>
    <w:rsid w:val="0038622D"/>
    <w:rsid w:val="00391DF6"/>
    <w:rsid w:val="0039260F"/>
    <w:rsid w:val="003A131A"/>
    <w:rsid w:val="003A18BB"/>
    <w:rsid w:val="003A1A91"/>
    <w:rsid w:val="003A38B5"/>
    <w:rsid w:val="003A3B47"/>
    <w:rsid w:val="003A4FCC"/>
    <w:rsid w:val="003B00EE"/>
    <w:rsid w:val="003B1A3D"/>
    <w:rsid w:val="003B372C"/>
    <w:rsid w:val="003B7456"/>
    <w:rsid w:val="003B7617"/>
    <w:rsid w:val="003C102A"/>
    <w:rsid w:val="003C5707"/>
    <w:rsid w:val="003C66ED"/>
    <w:rsid w:val="003D0CD2"/>
    <w:rsid w:val="003D0D9A"/>
    <w:rsid w:val="003D40BE"/>
    <w:rsid w:val="003D5E08"/>
    <w:rsid w:val="003D6034"/>
    <w:rsid w:val="003D7CDB"/>
    <w:rsid w:val="003E0890"/>
    <w:rsid w:val="003E1111"/>
    <w:rsid w:val="003E3090"/>
    <w:rsid w:val="003E4638"/>
    <w:rsid w:val="003E4CAB"/>
    <w:rsid w:val="003E567F"/>
    <w:rsid w:val="003E6391"/>
    <w:rsid w:val="003E68B6"/>
    <w:rsid w:val="003E725F"/>
    <w:rsid w:val="003F3C4B"/>
    <w:rsid w:val="003F72F7"/>
    <w:rsid w:val="00402AA5"/>
    <w:rsid w:val="00404689"/>
    <w:rsid w:val="0041053B"/>
    <w:rsid w:val="00412392"/>
    <w:rsid w:val="00421C1B"/>
    <w:rsid w:val="0043007F"/>
    <w:rsid w:val="00437471"/>
    <w:rsid w:val="004408AC"/>
    <w:rsid w:val="00442987"/>
    <w:rsid w:val="0044484C"/>
    <w:rsid w:val="00444D18"/>
    <w:rsid w:val="004453A6"/>
    <w:rsid w:val="0044541E"/>
    <w:rsid w:val="00445AB3"/>
    <w:rsid w:val="004468FD"/>
    <w:rsid w:val="004476A9"/>
    <w:rsid w:val="00450C99"/>
    <w:rsid w:val="00454BBE"/>
    <w:rsid w:val="004621D5"/>
    <w:rsid w:val="00462545"/>
    <w:rsid w:val="00470BCA"/>
    <w:rsid w:val="00470CDC"/>
    <w:rsid w:val="004722FB"/>
    <w:rsid w:val="00473961"/>
    <w:rsid w:val="0047499A"/>
    <w:rsid w:val="004755E8"/>
    <w:rsid w:val="0047700F"/>
    <w:rsid w:val="00482AF3"/>
    <w:rsid w:val="00484D94"/>
    <w:rsid w:val="004859BD"/>
    <w:rsid w:val="00485E35"/>
    <w:rsid w:val="00486FC6"/>
    <w:rsid w:val="0048753E"/>
    <w:rsid w:val="0048795A"/>
    <w:rsid w:val="004922AE"/>
    <w:rsid w:val="0049254B"/>
    <w:rsid w:val="004960A8"/>
    <w:rsid w:val="004977EA"/>
    <w:rsid w:val="004A388C"/>
    <w:rsid w:val="004A3AE9"/>
    <w:rsid w:val="004A6C32"/>
    <w:rsid w:val="004B0C19"/>
    <w:rsid w:val="004B0C7D"/>
    <w:rsid w:val="004B1156"/>
    <w:rsid w:val="004B19D5"/>
    <w:rsid w:val="004B4150"/>
    <w:rsid w:val="004B7B62"/>
    <w:rsid w:val="004B7C57"/>
    <w:rsid w:val="004C11C5"/>
    <w:rsid w:val="004C3FD7"/>
    <w:rsid w:val="004C539A"/>
    <w:rsid w:val="004C6B3E"/>
    <w:rsid w:val="004C74F1"/>
    <w:rsid w:val="004D1872"/>
    <w:rsid w:val="004D257B"/>
    <w:rsid w:val="004D32CC"/>
    <w:rsid w:val="004D36D2"/>
    <w:rsid w:val="004D4031"/>
    <w:rsid w:val="004D5153"/>
    <w:rsid w:val="004D5F80"/>
    <w:rsid w:val="004D660A"/>
    <w:rsid w:val="004D6BF6"/>
    <w:rsid w:val="004E194F"/>
    <w:rsid w:val="004E3444"/>
    <w:rsid w:val="004E3EE9"/>
    <w:rsid w:val="004E4E2C"/>
    <w:rsid w:val="004E774D"/>
    <w:rsid w:val="004F131F"/>
    <w:rsid w:val="004F758C"/>
    <w:rsid w:val="0050123C"/>
    <w:rsid w:val="00504D95"/>
    <w:rsid w:val="00506018"/>
    <w:rsid w:val="00511BA3"/>
    <w:rsid w:val="00512F0A"/>
    <w:rsid w:val="005154C1"/>
    <w:rsid w:val="005158EE"/>
    <w:rsid w:val="00527370"/>
    <w:rsid w:val="0053186D"/>
    <w:rsid w:val="00532162"/>
    <w:rsid w:val="005355AA"/>
    <w:rsid w:val="00537985"/>
    <w:rsid w:val="00541EEA"/>
    <w:rsid w:val="00544A98"/>
    <w:rsid w:val="005539CF"/>
    <w:rsid w:val="00555C73"/>
    <w:rsid w:val="005646EF"/>
    <w:rsid w:val="0057007B"/>
    <w:rsid w:val="00575FD8"/>
    <w:rsid w:val="005767B0"/>
    <w:rsid w:val="005767E8"/>
    <w:rsid w:val="00576D9B"/>
    <w:rsid w:val="005779D2"/>
    <w:rsid w:val="00577CDC"/>
    <w:rsid w:val="005808A7"/>
    <w:rsid w:val="005820DF"/>
    <w:rsid w:val="00584A7D"/>
    <w:rsid w:val="005928AB"/>
    <w:rsid w:val="00595D90"/>
    <w:rsid w:val="00595EEB"/>
    <w:rsid w:val="00596711"/>
    <w:rsid w:val="005A16B4"/>
    <w:rsid w:val="005A7912"/>
    <w:rsid w:val="005B097D"/>
    <w:rsid w:val="005B0FC7"/>
    <w:rsid w:val="005B2290"/>
    <w:rsid w:val="005B51F1"/>
    <w:rsid w:val="005B7E0D"/>
    <w:rsid w:val="005C19A0"/>
    <w:rsid w:val="005C3715"/>
    <w:rsid w:val="005C49FC"/>
    <w:rsid w:val="005C5A61"/>
    <w:rsid w:val="005C7C90"/>
    <w:rsid w:val="005D3ECA"/>
    <w:rsid w:val="005D4FC5"/>
    <w:rsid w:val="005D510D"/>
    <w:rsid w:val="005E0C9C"/>
    <w:rsid w:val="005E20B6"/>
    <w:rsid w:val="005E504E"/>
    <w:rsid w:val="005E6E45"/>
    <w:rsid w:val="005F00D3"/>
    <w:rsid w:val="005F060D"/>
    <w:rsid w:val="00601778"/>
    <w:rsid w:val="00602600"/>
    <w:rsid w:val="006033F5"/>
    <w:rsid w:val="00607641"/>
    <w:rsid w:val="006107E0"/>
    <w:rsid w:val="00613663"/>
    <w:rsid w:val="0062492F"/>
    <w:rsid w:val="00625DD8"/>
    <w:rsid w:val="0063015C"/>
    <w:rsid w:val="00631AAE"/>
    <w:rsid w:val="0063361C"/>
    <w:rsid w:val="00635B03"/>
    <w:rsid w:val="00637AE1"/>
    <w:rsid w:val="00640F75"/>
    <w:rsid w:val="0064247E"/>
    <w:rsid w:val="00642EC7"/>
    <w:rsid w:val="00644C77"/>
    <w:rsid w:val="00645032"/>
    <w:rsid w:val="006510EF"/>
    <w:rsid w:val="006516D2"/>
    <w:rsid w:val="00654930"/>
    <w:rsid w:val="006571B0"/>
    <w:rsid w:val="006604EE"/>
    <w:rsid w:val="00661379"/>
    <w:rsid w:val="0066343A"/>
    <w:rsid w:val="00664F1E"/>
    <w:rsid w:val="006659B1"/>
    <w:rsid w:val="00665EF2"/>
    <w:rsid w:val="0066628E"/>
    <w:rsid w:val="00666A07"/>
    <w:rsid w:val="00671C24"/>
    <w:rsid w:val="00672F11"/>
    <w:rsid w:val="006741BE"/>
    <w:rsid w:val="00681256"/>
    <w:rsid w:val="00681A2C"/>
    <w:rsid w:val="00687424"/>
    <w:rsid w:val="006905A2"/>
    <w:rsid w:val="006919DB"/>
    <w:rsid w:val="00692200"/>
    <w:rsid w:val="00697140"/>
    <w:rsid w:val="00697226"/>
    <w:rsid w:val="006A33B2"/>
    <w:rsid w:val="006A4773"/>
    <w:rsid w:val="006A594F"/>
    <w:rsid w:val="006A6BB6"/>
    <w:rsid w:val="006B0AF8"/>
    <w:rsid w:val="006B2715"/>
    <w:rsid w:val="006B6073"/>
    <w:rsid w:val="006B6D45"/>
    <w:rsid w:val="006B7829"/>
    <w:rsid w:val="006C1735"/>
    <w:rsid w:val="006C2E0A"/>
    <w:rsid w:val="006C3DE8"/>
    <w:rsid w:val="006C545E"/>
    <w:rsid w:val="006D3705"/>
    <w:rsid w:val="006D4189"/>
    <w:rsid w:val="006D5F8C"/>
    <w:rsid w:val="006D6A41"/>
    <w:rsid w:val="006E0DAF"/>
    <w:rsid w:val="006E10C1"/>
    <w:rsid w:val="006E235A"/>
    <w:rsid w:val="006E32B7"/>
    <w:rsid w:val="006E3391"/>
    <w:rsid w:val="006E3465"/>
    <w:rsid w:val="006E4311"/>
    <w:rsid w:val="006E4E3D"/>
    <w:rsid w:val="006E6478"/>
    <w:rsid w:val="006F344D"/>
    <w:rsid w:val="006F5381"/>
    <w:rsid w:val="006F6A70"/>
    <w:rsid w:val="00700F12"/>
    <w:rsid w:val="0070172F"/>
    <w:rsid w:val="00703A05"/>
    <w:rsid w:val="00705D53"/>
    <w:rsid w:val="00707594"/>
    <w:rsid w:val="007106A0"/>
    <w:rsid w:val="00712813"/>
    <w:rsid w:val="00713F4B"/>
    <w:rsid w:val="00716B2B"/>
    <w:rsid w:val="00720780"/>
    <w:rsid w:val="00721288"/>
    <w:rsid w:val="00721E88"/>
    <w:rsid w:val="00722935"/>
    <w:rsid w:val="00723F47"/>
    <w:rsid w:val="00724124"/>
    <w:rsid w:val="00725CE9"/>
    <w:rsid w:val="00730CD2"/>
    <w:rsid w:val="0073118D"/>
    <w:rsid w:val="00731A1F"/>
    <w:rsid w:val="007322AB"/>
    <w:rsid w:val="0073238A"/>
    <w:rsid w:val="00732E4F"/>
    <w:rsid w:val="0073744B"/>
    <w:rsid w:val="00740BB4"/>
    <w:rsid w:val="0074457E"/>
    <w:rsid w:val="00746491"/>
    <w:rsid w:val="007476DD"/>
    <w:rsid w:val="00747D29"/>
    <w:rsid w:val="00752AF3"/>
    <w:rsid w:val="00753447"/>
    <w:rsid w:val="00753694"/>
    <w:rsid w:val="0075505F"/>
    <w:rsid w:val="00756D30"/>
    <w:rsid w:val="00757CA1"/>
    <w:rsid w:val="00760A60"/>
    <w:rsid w:val="00761C8A"/>
    <w:rsid w:val="0076412B"/>
    <w:rsid w:val="00764A3D"/>
    <w:rsid w:val="00764A4A"/>
    <w:rsid w:val="00764F64"/>
    <w:rsid w:val="00767360"/>
    <w:rsid w:val="00767EE7"/>
    <w:rsid w:val="007707B7"/>
    <w:rsid w:val="00771CBE"/>
    <w:rsid w:val="00772C2A"/>
    <w:rsid w:val="00774143"/>
    <w:rsid w:val="00775BD9"/>
    <w:rsid w:val="00782F5F"/>
    <w:rsid w:val="00784DB9"/>
    <w:rsid w:val="0079198A"/>
    <w:rsid w:val="007920C8"/>
    <w:rsid w:val="00792C1B"/>
    <w:rsid w:val="00793F46"/>
    <w:rsid w:val="0079403E"/>
    <w:rsid w:val="00794631"/>
    <w:rsid w:val="007A23AF"/>
    <w:rsid w:val="007A2E28"/>
    <w:rsid w:val="007A2EC8"/>
    <w:rsid w:val="007A565F"/>
    <w:rsid w:val="007A5EAB"/>
    <w:rsid w:val="007B45A3"/>
    <w:rsid w:val="007B5FAD"/>
    <w:rsid w:val="007B6253"/>
    <w:rsid w:val="007C3C6D"/>
    <w:rsid w:val="007C52F5"/>
    <w:rsid w:val="007C64C7"/>
    <w:rsid w:val="007D1052"/>
    <w:rsid w:val="007D1280"/>
    <w:rsid w:val="007D20CD"/>
    <w:rsid w:val="007D21D7"/>
    <w:rsid w:val="007D28C4"/>
    <w:rsid w:val="007D340D"/>
    <w:rsid w:val="007D43A6"/>
    <w:rsid w:val="007D58A7"/>
    <w:rsid w:val="007D597C"/>
    <w:rsid w:val="007D5EBB"/>
    <w:rsid w:val="007D608E"/>
    <w:rsid w:val="007D724B"/>
    <w:rsid w:val="007E33B9"/>
    <w:rsid w:val="007E43F4"/>
    <w:rsid w:val="007E4537"/>
    <w:rsid w:val="007E51F9"/>
    <w:rsid w:val="007F0A0E"/>
    <w:rsid w:val="007F0D02"/>
    <w:rsid w:val="007F1B6A"/>
    <w:rsid w:val="007F2426"/>
    <w:rsid w:val="007F2E7E"/>
    <w:rsid w:val="007F42FB"/>
    <w:rsid w:val="007F4331"/>
    <w:rsid w:val="007F4A2E"/>
    <w:rsid w:val="008051B5"/>
    <w:rsid w:val="0080523E"/>
    <w:rsid w:val="00807969"/>
    <w:rsid w:val="00807ABD"/>
    <w:rsid w:val="00810E68"/>
    <w:rsid w:val="00812438"/>
    <w:rsid w:val="00816396"/>
    <w:rsid w:val="00817D56"/>
    <w:rsid w:val="00820283"/>
    <w:rsid w:val="00835F70"/>
    <w:rsid w:val="00836236"/>
    <w:rsid w:val="00841E23"/>
    <w:rsid w:val="00844563"/>
    <w:rsid w:val="00844DA6"/>
    <w:rsid w:val="00845CF0"/>
    <w:rsid w:val="00850026"/>
    <w:rsid w:val="0085124E"/>
    <w:rsid w:val="0085738F"/>
    <w:rsid w:val="00862685"/>
    <w:rsid w:val="00863D19"/>
    <w:rsid w:val="008651D4"/>
    <w:rsid w:val="008655BC"/>
    <w:rsid w:val="0087199B"/>
    <w:rsid w:val="00875978"/>
    <w:rsid w:val="00881D48"/>
    <w:rsid w:val="00885750"/>
    <w:rsid w:val="00886A5E"/>
    <w:rsid w:val="00887785"/>
    <w:rsid w:val="00887FED"/>
    <w:rsid w:val="00890412"/>
    <w:rsid w:val="00891CEA"/>
    <w:rsid w:val="00893045"/>
    <w:rsid w:val="00893CB6"/>
    <w:rsid w:val="00895DDD"/>
    <w:rsid w:val="00896808"/>
    <w:rsid w:val="008A43FF"/>
    <w:rsid w:val="008A4BCD"/>
    <w:rsid w:val="008A6206"/>
    <w:rsid w:val="008B0061"/>
    <w:rsid w:val="008B00B4"/>
    <w:rsid w:val="008B1192"/>
    <w:rsid w:val="008B1308"/>
    <w:rsid w:val="008B133B"/>
    <w:rsid w:val="008B5A2F"/>
    <w:rsid w:val="008B5A43"/>
    <w:rsid w:val="008B7C83"/>
    <w:rsid w:val="008C01A2"/>
    <w:rsid w:val="008C1355"/>
    <w:rsid w:val="008C7B58"/>
    <w:rsid w:val="008D40D8"/>
    <w:rsid w:val="008D4A82"/>
    <w:rsid w:val="008D6CEB"/>
    <w:rsid w:val="008E1041"/>
    <w:rsid w:val="008E553B"/>
    <w:rsid w:val="008F0CE2"/>
    <w:rsid w:val="008F0E3B"/>
    <w:rsid w:val="008F2A28"/>
    <w:rsid w:val="008F37C3"/>
    <w:rsid w:val="008F46BF"/>
    <w:rsid w:val="008F5D96"/>
    <w:rsid w:val="0090053D"/>
    <w:rsid w:val="0090501F"/>
    <w:rsid w:val="009060A4"/>
    <w:rsid w:val="00906272"/>
    <w:rsid w:val="00911BED"/>
    <w:rsid w:val="0091227C"/>
    <w:rsid w:val="009128BC"/>
    <w:rsid w:val="009135E1"/>
    <w:rsid w:val="00914AFE"/>
    <w:rsid w:val="009154B8"/>
    <w:rsid w:val="0092234B"/>
    <w:rsid w:val="00923F36"/>
    <w:rsid w:val="00924DD6"/>
    <w:rsid w:val="00925207"/>
    <w:rsid w:val="00926437"/>
    <w:rsid w:val="009346C6"/>
    <w:rsid w:val="00934A73"/>
    <w:rsid w:val="00941AF5"/>
    <w:rsid w:val="009422AC"/>
    <w:rsid w:val="00943B15"/>
    <w:rsid w:val="00945A08"/>
    <w:rsid w:val="00946414"/>
    <w:rsid w:val="00947A2E"/>
    <w:rsid w:val="00953939"/>
    <w:rsid w:val="00953C11"/>
    <w:rsid w:val="009550A6"/>
    <w:rsid w:val="00960136"/>
    <w:rsid w:val="00963BFC"/>
    <w:rsid w:val="00964DF6"/>
    <w:rsid w:val="00964EA6"/>
    <w:rsid w:val="00965E43"/>
    <w:rsid w:val="00965F9C"/>
    <w:rsid w:val="00967F76"/>
    <w:rsid w:val="00970809"/>
    <w:rsid w:val="00972102"/>
    <w:rsid w:val="0097320E"/>
    <w:rsid w:val="009746BE"/>
    <w:rsid w:val="00977FEE"/>
    <w:rsid w:val="0098041F"/>
    <w:rsid w:val="00985764"/>
    <w:rsid w:val="00986852"/>
    <w:rsid w:val="00987EBF"/>
    <w:rsid w:val="0099194D"/>
    <w:rsid w:val="00991B07"/>
    <w:rsid w:val="0099500A"/>
    <w:rsid w:val="009A0F03"/>
    <w:rsid w:val="009A349A"/>
    <w:rsid w:val="009A3DE2"/>
    <w:rsid w:val="009A5CEB"/>
    <w:rsid w:val="009A711F"/>
    <w:rsid w:val="009B3546"/>
    <w:rsid w:val="009C01C5"/>
    <w:rsid w:val="009C23C3"/>
    <w:rsid w:val="009C304E"/>
    <w:rsid w:val="009C61C4"/>
    <w:rsid w:val="009C6C8F"/>
    <w:rsid w:val="009D6544"/>
    <w:rsid w:val="009E28FA"/>
    <w:rsid w:val="009E2F9C"/>
    <w:rsid w:val="009F14A3"/>
    <w:rsid w:val="009F4688"/>
    <w:rsid w:val="00A000D6"/>
    <w:rsid w:val="00A0285E"/>
    <w:rsid w:val="00A03010"/>
    <w:rsid w:val="00A05D8E"/>
    <w:rsid w:val="00A13842"/>
    <w:rsid w:val="00A147B6"/>
    <w:rsid w:val="00A215FA"/>
    <w:rsid w:val="00A2258A"/>
    <w:rsid w:val="00A243FE"/>
    <w:rsid w:val="00A2551A"/>
    <w:rsid w:val="00A25713"/>
    <w:rsid w:val="00A25D85"/>
    <w:rsid w:val="00A30BE2"/>
    <w:rsid w:val="00A328A3"/>
    <w:rsid w:val="00A35DB2"/>
    <w:rsid w:val="00A36E8D"/>
    <w:rsid w:val="00A37156"/>
    <w:rsid w:val="00A42A25"/>
    <w:rsid w:val="00A43435"/>
    <w:rsid w:val="00A456FA"/>
    <w:rsid w:val="00A45766"/>
    <w:rsid w:val="00A4720D"/>
    <w:rsid w:val="00A47915"/>
    <w:rsid w:val="00A47F4A"/>
    <w:rsid w:val="00A554B2"/>
    <w:rsid w:val="00A55716"/>
    <w:rsid w:val="00A57012"/>
    <w:rsid w:val="00A603EC"/>
    <w:rsid w:val="00A60FC4"/>
    <w:rsid w:val="00A61668"/>
    <w:rsid w:val="00A6447B"/>
    <w:rsid w:val="00A6769C"/>
    <w:rsid w:val="00A67CFD"/>
    <w:rsid w:val="00A7242D"/>
    <w:rsid w:val="00A72A43"/>
    <w:rsid w:val="00A73571"/>
    <w:rsid w:val="00A746B7"/>
    <w:rsid w:val="00A773AA"/>
    <w:rsid w:val="00A80951"/>
    <w:rsid w:val="00A87272"/>
    <w:rsid w:val="00A87C17"/>
    <w:rsid w:val="00A9316A"/>
    <w:rsid w:val="00A941F5"/>
    <w:rsid w:val="00A94307"/>
    <w:rsid w:val="00A9499A"/>
    <w:rsid w:val="00A968C9"/>
    <w:rsid w:val="00AA302A"/>
    <w:rsid w:val="00AA49D1"/>
    <w:rsid w:val="00AB2115"/>
    <w:rsid w:val="00AC17A2"/>
    <w:rsid w:val="00AC291A"/>
    <w:rsid w:val="00AC7DCA"/>
    <w:rsid w:val="00AD1899"/>
    <w:rsid w:val="00AD4B82"/>
    <w:rsid w:val="00AD698E"/>
    <w:rsid w:val="00AD75D5"/>
    <w:rsid w:val="00AD7DCC"/>
    <w:rsid w:val="00AE00F2"/>
    <w:rsid w:val="00AE0879"/>
    <w:rsid w:val="00AE0CC9"/>
    <w:rsid w:val="00AE1F64"/>
    <w:rsid w:val="00AE2380"/>
    <w:rsid w:val="00AE2C68"/>
    <w:rsid w:val="00AE37C4"/>
    <w:rsid w:val="00AE5D6E"/>
    <w:rsid w:val="00AF5BFD"/>
    <w:rsid w:val="00AF6348"/>
    <w:rsid w:val="00AF69BC"/>
    <w:rsid w:val="00B01F55"/>
    <w:rsid w:val="00B04576"/>
    <w:rsid w:val="00B05B34"/>
    <w:rsid w:val="00B06C2B"/>
    <w:rsid w:val="00B071D6"/>
    <w:rsid w:val="00B1109D"/>
    <w:rsid w:val="00B1371E"/>
    <w:rsid w:val="00B16955"/>
    <w:rsid w:val="00B17E13"/>
    <w:rsid w:val="00B20493"/>
    <w:rsid w:val="00B20A02"/>
    <w:rsid w:val="00B2108B"/>
    <w:rsid w:val="00B21B5D"/>
    <w:rsid w:val="00B22562"/>
    <w:rsid w:val="00B22EFE"/>
    <w:rsid w:val="00B23795"/>
    <w:rsid w:val="00B25538"/>
    <w:rsid w:val="00B26BF7"/>
    <w:rsid w:val="00B3005D"/>
    <w:rsid w:val="00B30779"/>
    <w:rsid w:val="00B31DAE"/>
    <w:rsid w:val="00B34AA7"/>
    <w:rsid w:val="00B40A20"/>
    <w:rsid w:val="00B4181B"/>
    <w:rsid w:val="00B442C0"/>
    <w:rsid w:val="00B52940"/>
    <w:rsid w:val="00B56F05"/>
    <w:rsid w:val="00B60479"/>
    <w:rsid w:val="00B63A9A"/>
    <w:rsid w:val="00B67067"/>
    <w:rsid w:val="00B67FE1"/>
    <w:rsid w:val="00B7025A"/>
    <w:rsid w:val="00B7031D"/>
    <w:rsid w:val="00B73182"/>
    <w:rsid w:val="00B7626B"/>
    <w:rsid w:val="00B85398"/>
    <w:rsid w:val="00B9108C"/>
    <w:rsid w:val="00B91BE6"/>
    <w:rsid w:val="00B951B2"/>
    <w:rsid w:val="00B97668"/>
    <w:rsid w:val="00BA032C"/>
    <w:rsid w:val="00BA32F3"/>
    <w:rsid w:val="00BA559F"/>
    <w:rsid w:val="00BA6FF0"/>
    <w:rsid w:val="00BA7E5A"/>
    <w:rsid w:val="00BB1352"/>
    <w:rsid w:val="00BB258F"/>
    <w:rsid w:val="00BB4816"/>
    <w:rsid w:val="00BB4BD4"/>
    <w:rsid w:val="00BB52F2"/>
    <w:rsid w:val="00BB69BC"/>
    <w:rsid w:val="00BC2252"/>
    <w:rsid w:val="00BC2684"/>
    <w:rsid w:val="00BC754C"/>
    <w:rsid w:val="00BC783A"/>
    <w:rsid w:val="00BD3448"/>
    <w:rsid w:val="00BD4361"/>
    <w:rsid w:val="00BD484A"/>
    <w:rsid w:val="00BD4D63"/>
    <w:rsid w:val="00BD5679"/>
    <w:rsid w:val="00BE0407"/>
    <w:rsid w:val="00BE06D2"/>
    <w:rsid w:val="00BE34D6"/>
    <w:rsid w:val="00BE4D9E"/>
    <w:rsid w:val="00BE53A0"/>
    <w:rsid w:val="00BE74D3"/>
    <w:rsid w:val="00BF1F0E"/>
    <w:rsid w:val="00BF4F8C"/>
    <w:rsid w:val="00C0261D"/>
    <w:rsid w:val="00C051BE"/>
    <w:rsid w:val="00C061C5"/>
    <w:rsid w:val="00C1274B"/>
    <w:rsid w:val="00C12AC2"/>
    <w:rsid w:val="00C137F5"/>
    <w:rsid w:val="00C13C97"/>
    <w:rsid w:val="00C173C9"/>
    <w:rsid w:val="00C21FF3"/>
    <w:rsid w:val="00C24943"/>
    <w:rsid w:val="00C26D78"/>
    <w:rsid w:val="00C340C4"/>
    <w:rsid w:val="00C34470"/>
    <w:rsid w:val="00C370E4"/>
    <w:rsid w:val="00C41A74"/>
    <w:rsid w:val="00C43A67"/>
    <w:rsid w:val="00C44A2E"/>
    <w:rsid w:val="00C44EE9"/>
    <w:rsid w:val="00C46F11"/>
    <w:rsid w:val="00C520B6"/>
    <w:rsid w:val="00C55B64"/>
    <w:rsid w:val="00C6029E"/>
    <w:rsid w:val="00C627C2"/>
    <w:rsid w:val="00C64F03"/>
    <w:rsid w:val="00C658DB"/>
    <w:rsid w:val="00C65F37"/>
    <w:rsid w:val="00C66571"/>
    <w:rsid w:val="00C70871"/>
    <w:rsid w:val="00C72197"/>
    <w:rsid w:val="00C82505"/>
    <w:rsid w:val="00C85184"/>
    <w:rsid w:val="00C854C4"/>
    <w:rsid w:val="00C86B29"/>
    <w:rsid w:val="00C87247"/>
    <w:rsid w:val="00C90FC9"/>
    <w:rsid w:val="00C91F01"/>
    <w:rsid w:val="00C952E9"/>
    <w:rsid w:val="00C97487"/>
    <w:rsid w:val="00C975DA"/>
    <w:rsid w:val="00CA0749"/>
    <w:rsid w:val="00CA2521"/>
    <w:rsid w:val="00CA297F"/>
    <w:rsid w:val="00CA330B"/>
    <w:rsid w:val="00CA35E0"/>
    <w:rsid w:val="00CC1502"/>
    <w:rsid w:val="00CC1B4D"/>
    <w:rsid w:val="00CC25B8"/>
    <w:rsid w:val="00CC335A"/>
    <w:rsid w:val="00CC4258"/>
    <w:rsid w:val="00CD0850"/>
    <w:rsid w:val="00CD0E28"/>
    <w:rsid w:val="00CD45AE"/>
    <w:rsid w:val="00CD4E29"/>
    <w:rsid w:val="00CD63CA"/>
    <w:rsid w:val="00CD71A3"/>
    <w:rsid w:val="00CD755B"/>
    <w:rsid w:val="00CE04D4"/>
    <w:rsid w:val="00CE1000"/>
    <w:rsid w:val="00CE239C"/>
    <w:rsid w:val="00CE3FE6"/>
    <w:rsid w:val="00CE7D54"/>
    <w:rsid w:val="00CE7DA6"/>
    <w:rsid w:val="00CF16CB"/>
    <w:rsid w:val="00CF323E"/>
    <w:rsid w:val="00CF400B"/>
    <w:rsid w:val="00CF57FD"/>
    <w:rsid w:val="00CF5D92"/>
    <w:rsid w:val="00CF67E9"/>
    <w:rsid w:val="00CF68E7"/>
    <w:rsid w:val="00CF7762"/>
    <w:rsid w:val="00CF7CFD"/>
    <w:rsid w:val="00D0065F"/>
    <w:rsid w:val="00D0171A"/>
    <w:rsid w:val="00D0490F"/>
    <w:rsid w:val="00D04AD3"/>
    <w:rsid w:val="00D0631E"/>
    <w:rsid w:val="00D07A65"/>
    <w:rsid w:val="00D11092"/>
    <w:rsid w:val="00D11318"/>
    <w:rsid w:val="00D11BE0"/>
    <w:rsid w:val="00D145CE"/>
    <w:rsid w:val="00D14FFB"/>
    <w:rsid w:val="00D15847"/>
    <w:rsid w:val="00D20DF5"/>
    <w:rsid w:val="00D20F25"/>
    <w:rsid w:val="00D22D29"/>
    <w:rsid w:val="00D265E3"/>
    <w:rsid w:val="00D3018F"/>
    <w:rsid w:val="00D313EE"/>
    <w:rsid w:val="00D3284E"/>
    <w:rsid w:val="00D32CB3"/>
    <w:rsid w:val="00D3565B"/>
    <w:rsid w:val="00D36472"/>
    <w:rsid w:val="00D40375"/>
    <w:rsid w:val="00D41ABA"/>
    <w:rsid w:val="00D41C16"/>
    <w:rsid w:val="00D4248E"/>
    <w:rsid w:val="00D43384"/>
    <w:rsid w:val="00D43C2A"/>
    <w:rsid w:val="00D43D40"/>
    <w:rsid w:val="00D43E08"/>
    <w:rsid w:val="00D43F9B"/>
    <w:rsid w:val="00D45A37"/>
    <w:rsid w:val="00D64245"/>
    <w:rsid w:val="00D65056"/>
    <w:rsid w:val="00D66A1E"/>
    <w:rsid w:val="00D721B3"/>
    <w:rsid w:val="00D73E23"/>
    <w:rsid w:val="00D73FAC"/>
    <w:rsid w:val="00D741C3"/>
    <w:rsid w:val="00D7420B"/>
    <w:rsid w:val="00D768A2"/>
    <w:rsid w:val="00D81E84"/>
    <w:rsid w:val="00D82A59"/>
    <w:rsid w:val="00D833A3"/>
    <w:rsid w:val="00D84F7C"/>
    <w:rsid w:val="00D8526E"/>
    <w:rsid w:val="00D86894"/>
    <w:rsid w:val="00D913E4"/>
    <w:rsid w:val="00D963DF"/>
    <w:rsid w:val="00D96C21"/>
    <w:rsid w:val="00DA1CEB"/>
    <w:rsid w:val="00DA4C18"/>
    <w:rsid w:val="00DA4F61"/>
    <w:rsid w:val="00DA5BEE"/>
    <w:rsid w:val="00DA6103"/>
    <w:rsid w:val="00DB1449"/>
    <w:rsid w:val="00DB2F96"/>
    <w:rsid w:val="00DB3780"/>
    <w:rsid w:val="00DB37EA"/>
    <w:rsid w:val="00DB3DA0"/>
    <w:rsid w:val="00DB570E"/>
    <w:rsid w:val="00DC3530"/>
    <w:rsid w:val="00DC385F"/>
    <w:rsid w:val="00DC4441"/>
    <w:rsid w:val="00DC51EB"/>
    <w:rsid w:val="00DC6606"/>
    <w:rsid w:val="00DC67DB"/>
    <w:rsid w:val="00DD0035"/>
    <w:rsid w:val="00DD1222"/>
    <w:rsid w:val="00DD20C4"/>
    <w:rsid w:val="00DE1AFE"/>
    <w:rsid w:val="00DE2037"/>
    <w:rsid w:val="00DE34C0"/>
    <w:rsid w:val="00DE38BD"/>
    <w:rsid w:val="00DE4E60"/>
    <w:rsid w:val="00DE5A39"/>
    <w:rsid w:val="00DE67F7"/>
    <w:rsid w:val="00DF171C"/>
    <w:rsid w:val="00DF5A86"/>
    <w:rsid w:val="00E03D9D"/>
    <w:rsid w:val="00E06243"/>
    <w:rsid w:val="00E0731D"/>
    <w:rsid w:val="00E12659"/>
    <w:rsid w:val="00E20238"/>
    <w:rsid w:val="00E2399B"/>
    <w:rsid w:val="00E23FB6"/>
    <w:rsid w:val="00E23FCC"/>
    <w:rsid w:val="00E27CA0"/>
    <w:rsid w:val="00E30335"/>
    <w:rsid w:val="00E30BDE"/>
    <w:rsid w:val="00E35343"/>
    <w:rsid w:val="00E36854"/>
    <w:rsid w:val="00E36F01"/>
    <w:rsid w:val="00E41454"/>
    <w:rsid w:val="00E429D7"/>
    <w:rsid w:val="00E444B1"/>
    <w:rsid w:val="00E5075D"/>
    <w:rsid w:val="00E5156B"/>
    <w:rsid w:val="00E51B4E"/>
    <w:rsid w:val="00E52A18"/>
    <w:rsid w:val="00E53E9C"/>
    <w:rsid w:val="00E612E4"/>
    <w:rsid w:val="00E62FAB"/>
    <w:rsid w:val="00E64064"/>
    <w:rsid w:val="00E66274"/>
    <w:rsid w:val="00E6759F"/>
    <w:rsid w:val="00E67C70"/>
    <w:rsid w:val="00E7026C"/>
    <w:rsid w:val="00E70A34"/>
    <w:rsid w:val="00E726E8"/>
    <w:rsid w:val="00E76123"/>
    <w:rsid w:val="00E76A68"/>
    <w:rsid w:val="00E8035F"/>
    <w:rsid w:val="00E8275E"/>
    <w:rsid w:val="00E840BD"/>
    <w:rsid w:val="00E84982"/>
    <w:rsid w:val="00E9120E"/>
    <w:rsid w:val="00E934E6"/>
    <w:rsid w:val="00E95260"/>
    <w:rsid w:val="00E966B0"/>
    <w:rsid w:val="00EA26C9"/>
    <w:rsid w:val="00EA513A"/>
    <w:rsid w:val="00EA6158"/>
    <w:rsid w:val="00EB0B9F"/>
    <w:rsid w:val="00EB1B44"/>
    <w:rsid w:val="00EB4A43"/>
    <w:rsid w:val="00EC0745"/>
    <w:rsid w:val="00EC0A39"/>
    <w:rsid w:val="00EC359D"/>
    <w:rsid w:val="00EC5E6D"/>
    <w:rsid w:val="00ED0518"/>
    <w:rsid w:val="00ED11AC"/>
    <w:rsid w:val="00ED3063"/>
    <w:rsid w:val="00ED75CE"/>
    <w:rsid w:val="00EE0CDB"/>
    <w:rsid w:val="00EE2049"/>
    <w:rsid w:val="00EE2C95"/>
    <w:rsid w:val="00EE3770"/>
    <w:rsid w:val="00EE3C50"/>
    <w:rsid w:val="00EE71F9"/>
    <w:rsid w:val="00EF25B7"/>
    <w:rsid w:val="00EF4617"/>
    <w:rsid w:val="00EF5B68"/>
    <w:rsid w:val="00EF5BEF"/>
    <w:rsid w:val="00F00032"/>
    <w:rsid w:val="00F00FEC"/>
    <w:rsid w:val="00F04759"/>
    <w:rsid w:val="00F0764B"/>
    <w:rsid w:val="00F12529"/>
    <w:rsid w:val="00F144CC"/>
    <w:rsid w:val="00F155F3"/>
    <w:rsid w:val="00F15972"/>
    <w:rsid w:val="00F160B6"/>
    <w:rsid w:val="00F16165"/>
    <w:rsid w:val="00F17578"/>
    <w:rsid w:val="00F23E7A"/>
    <w:rsid w:val="00F30FEB"/>
    <w:rsid w:val="00F31555"/>
    <w:rsid w:val="00F31868"/>
    <w:rsid w:val="00F35ADD"/>
    <w:rsid w:val="00F35D35"/>
    <w:rsid w:val="00F36353"/>
    <w:rsid w:val="00F40F96"/>
    <w:rsid w:val="00F44135"/>
    <w:rsid w:val="00F44D93"/>
    <w:rsid w:val="00F45685"/>
    <w:rsid w:val="00F45AEC"/>
    <w:rsid w:val="00F50B24"/>
    <w:rsid w:val="00F51A62"/>
    <w:rsid w:val="00F53D54"/>
    <w:rsid w:val="00F56750"/>
    <w:rsid w:val="00F605BE"/>
    <w:rsid w:val="00F62631"/>
    <w:rsid w:val="00F65468"/>
    <w:rsid w:val="00F663E6"/>
    <w:rsid w:val="00F678FA"/>
    <w:rsid w:val="00F71579"/>
    <w:rsid w:val="00F73C66"/>
    <w:rsid w:val="00F74B03"/>
    <w:rsid w:val="00F74DB9"/>
    <w:rsid w:val="00F7580F"/>
    <w:rsid w:val="00F76C47"/>
    <w:rsid w:val="00F801D4"/>
    <w:rsid w:val="00F84DC2"/>
    <w:rsid w:val="00F851E3"/>
    <w:rsid w:val="00F855B0"/>
    <w:rsid w:val="00F86217"/>
    <w:rsid w:val="00F86E6F"/>
    <w:rsid w:val="00F92F00"/>
    <w:rsid w:val="00F94672"/>
    <w:rsid w:val="00F9473F"/>
    <w:rsid w:val="00F95B9E"/>
    <w:rsid w:val="00F96D2F"/>
    <w:rsid w:val="00FA0B90"/>
    <w:rsid w:val="00FA402E"/>
    <w:rsid w:val="00FA52B2"/>
    <w:rsid w:val="00FB0C0F"/>
    <w:rsid w:val="00FB585A"/>
    <w:rsid w:val="00FB62F1"/>
    <w:rsid w:val="00FB66E9"/>
    <w:rsid w:val="00FB6FDF"/>
    <w:rsid w:val="00FC2364"/>
    <w:rsid w:val="00FC41EF"/>
    <w:rsid w:val="00FC7841"/>
    <w:rsid w:val="00FD2A55"/>
    <w:rsid w:val="00FD7C9F"/>
    <w:rsid w:val="00FE127A"/>
    <w:rsid w:val="00FE41EA"/>
    <w:rsid w:val="00FE49AA"/>
    <w:rsid w:val="00FE6820"/>
    <w:rsid w:val="00FE7941"/>
    <w:rsid w:val="00FF0346"/>
    <w:rsid w:val="00FF0543"/>
    <w:rsid w:val="00FF19AC"/>
    <w:rsid w:val="00FF44C2"/>
    <w:rsid w:val="00FF4D41"/>
    <w:rsid w:val="00FF5DC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7649"/>
    <o:shapelayout v:ext="edit">
      <o:idmap v:ext="edit" data="1"/>
    </o:shapelayout>
  </w:shapeDefaults>
  <w:decimalSymbol w:val=","/>
  <w:listSeparator w:val=";"/>
  <w15:chartTrackingRefBased/>
  <w15:docId w15:val="{6C853908-23F4-4197-BB81-A4CF3096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03"/>
    <w:rPr>
      <w:rFonts w:ascii="Times New Roman" w:eastAsia="Times New Roman" w:hAnsi="Times New Roman"/>
      <w:lang w:eastAsia="es-ES"/>
    </w:rPr>
  </w:style>
  <w:style w:type="paragraph" w:styleId="Ttulo1">
    <w:name w:val="heading 1"/>
    <w:basedOn w:val="Normal"/>
    <w:next w:val="Normal"/>
    <w:qFormat/>
    <w:rsid w:val="00964DF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9316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F38F0"/>
    <w:pPr>
      <w:keepNext/>
      <w:jc w:val="both"/>
      <w:outlineLvl w:val="2"/>
    </w:pPr>
    <w:rPr>
      <w:rFonts w:ascii="Arial Narrow" w:hAnsi="Arial Narrow"/>
      <w:b/>
      <w:color w:val="000000"/>
      <w:sz w:val="24"/>
    </w:rPr>
  </w:style>
  <w:style w:type="paragraph" w:styleId="Ttulo4">
    <w:name w:val="heading 4"/>
    <w:basedOn w:val="Normal"/>
    <w:next w:val="Normal"/>
    <w:link w:val="Ttulo4Car"/>
    <w:qFormat/>
    <w:rsid w:val="000F38F0"/>
    <w:pPr>
      <w:keepNext/>
      <w:jc w:val="center"/>
      <w:outlineLvl w:val="3"/>
    </w:pPr>
    <w:rPr>
      <w:rFonts w:ascii="Franklin Gothic Medium" w:hAnsi="Franklin Gothic Medium"/>
      <w:b/>
      <w:sz w:val="26"/>
    </w:rPr>
  </w:style>
  <w:style w:type="paragraph" w:styleId="Ttulo5">
    <w:name w:val="heading 5"/>
    <w:basedOn w:val="Normal"/>
    <w:next w:val="Normal"/>
    <w:link w:val="Ttulo5Car"/>
    <w:qFormat/>
    <w:rsid w:val="000F38F0"/>
    <w:pPr>
      <w:keepNext/>
      <w:jc w:val="both"/>
      <w:outlineLvl w:val="4"/>
    </w:pPr>
    <w:rPr>
      <w:rFonts w:ascii="LegacySanITCBoo" w:hAnsi="LegacySanITCBoo"/>
      <w:b/>
      <w:color w:val="000000"/>
      <w:sz w:val="26"/>
    </w:rPr>
  </w:style>
  <w:style w:type="paragraph" w:styleId="Ttulo6">
    <w:name w:val="heading 6"/>
    <w:basedOn w:val="Normal"/>
    <w:next w:val="Normal"/>
    <w:qFormat/>
    <w:rsid w:val="008B1308"/>
    <w:pPr>
      <w:spacing w:before="240" w:after="60"/>
      <w:outlineLvl w:val="5"/>
    </w:pPr>
    <w:rPr>
      <w:b/>
      <w:bCs/>
      <w:sz w:val="22"/>
      <w:szCs w:val="22"/>
    </w:rPr>
  </w:style>
  <w:style w:type="paragraph" w:styleId="Ttulo9">
    <w:name w:val="heading 9"/>
    <w:basedOn w:val="Normal"/>
    <w:next w:val="Normal"/>
    <w:qFormat/>
    <w:rsid w:val="00A9316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F38F0"/>
    <w:rPr>
      <w:rFonts w:ascii="Arial Narrow" w:eastAsia="Times New Roman" w:hAnsi="Arial Narrow" w:cs="Times New Roman"/>
      <w:b/>
      <w:color w:val="000000"/>
      <w:sz w:val="24"/>
      <w:szCs w:val="20"/>
      <w:lang w:val="ca-ES" w:eastAsia="es-ES"/>
    </w:rPr>
  </w:style>
  <w:style w:type="character" w:customStyle="1" w:styleId="Ttulo4Car">
    <w:name w:val="Título 4 Car"/>
    <w:link w:val="Ttulo4"/>
    <w:rsid w:val="000F38F0"/>
    <w:rPr>
      <w:rFonts w:ascii="Franklin Gothic Medium" w:eastAsia="Times New Roman" w:hAnsi="Franklin Gothic Medium" w:cs="Times New Roman"/>
      <w:b/>
      <w:sz w:val="26"/>
      <w:szCs w:val="20"/>
      <w:lang w:val="ca-ES" w:eastAsia="es-ES"/>
    </w:rPr>
  </w:style>
  <w:style w:type="character" w:customStyle="1" w:styleId="Ttulo5Car">
    <w:name w:val="Título 5 Car"/>
    <w:link w:val="Ttulo5"/>
    <w:rsid w:val="000F38F0"/>
    <w:rPr>
      <w:rFonts w:ascii="LegacySanITCBoo" w:eastAsia="Times New Roman" w:hAnsi="LegacySanITCBoo" w:cs="Times New Roman"/>
      <w:b/>
      <w:color w:val="000000"/>
      <w:sz w:val="26"/>
      <w:szCs w:val="20"/>
      <w:lang w:val="ca-ES" w:eastAsia="es-ES"/>
    </w:rPr>
  </w:style>
  <w:style w:type="paragraph" w:styleId="Textoindependiente">
    <w:name w:val="Body Text"/>
    <w:basedOn w:val="Normal"/>
    <w:link w:val="TextoindependienteCar"/>
    <w:semiHidden/>
    <w:rsid w:val="000F38F0"/>
    <w:pPr>
      <w:jc w:val="both"/>
    </w:pPr>
    <w:rPr>
      <w:sz w:val="24"/>
    </w:rPr>
  </w:style>
  <w:style w:type="character" w:customStyle="1" w:styleId="TextoindependienteCar">
    <w:name w:val="Texto independiente Car"/>
    <w:link w:val="Textoindependiente"/>
    <w:semiHidden/>
    <w:rsid w:val="000F38F0"/>
    <w:rPr>
      <w:rFonts w:ascii="Times New Roman" w:eastAsia="Times New Roman" w:hAnsi="Times New Roman" w:cs="Times New Roman"/>
      <w:sz w:val="24"/>
      <w:szCs w:val="20"/>
      <w:lang w:val="ca-ES" w:eastAsia="es-ES"/>
    </w:rPr>
  </w:style>
  <w:style w:type="paragraph" w:styleId="Encabezado">
    <w:name w:val="header"/>
    <w:aliases w:val="Texto tabla,PO"/>
    <w:basedOn w:val="Normal"/>
    <w:link w:val="EncabezadoCar"/>
    <w:semiHidden/>
    <w:rsid w:val="000F38F0"/>
    <w:pPr>
      <w:tabs>
        <w:tab w:val="center" w:pos="4252"/>
        <w:tab w:val="right" w:pos="8504"/>
      </w:tabs>
    </w:pPr>
  </w:style>
  <w:style w:type="character" w:customStyle="1" w:styleId="EncabezadoCar">
    <w:name w:val="Encabezado Car"/>
    <w:aliases w:val="Texto tabla Car,PO Car"/>
    <w:link w:val="Encabezado"/>
    <w:semiHidden/>
    <w:rsid w:val="000F38F0"/>
    <w:rPr>
      <w:rFonts w:ascii="Times New Roman" w:eastAsia="Times New Roman" w:hAnsi="Times New Roman" w:cs="Times New Roman"/>
      <w:sz w:val="20"/>
      <w:szCs w:val="20"/>
      <w:lang w:val="ca-ES" w:eastAsia="es-ES"/>
    </w:rPr>
  </w:style>
  <w:style w:type="paragraph" w:styleId="Piedepgina">
    <w:name w:val="footer"/>
    <w:basedOn w:val="Normal"/>
    <w:link w:val="PiedepginaCar"/>
    <w:rsid w:val="000F38F0"/>
    <w:pPr>
      <w:tabs>
        <w:tab w:val="center" w:pos="4252"/>
        <w:tab w:val="right" w:pos="8504"/>
      </w:tabs>
    </w:pPr>
  </w:style>
  <w:style w:type="character" w:customStyle="1" w:styleId="PiedepginaCar">
    <w:name w:val="Pie de página Car"/>
    <w:link w:val="Piedepgina"/>
    <w:rsid w:val="000F38F0"/>
    <w:rPr>
      <w:rFonts w:ascii="Times New Roman" w:eastAsia="Times New Roman" w:hAnsi="Times New Roman" w:cs="Times New Roman"/>
      <w:sz w:val="20"/>
      <w:szCs w:val="20"/>
      <w:lang w:val="ca-ES" w:eastAsia="es-ES"/>
    </w:rPr>
  </w:style>
  <w:style w:type="paragraph" w:customStyle="1" w:styleId="Textoindependiente21">
    <w:name w:val="Texto independiente 21"/>
    <w:basedOn w:val="Normal"/>
    <w:rsid w:val="000F38F0"/>
    <w:pPr>
      <w:widowControl w:val="0"/>
    </w:pPr>
    <w:rPr>
      <w:rFonts w:ascii="Arial" w:hAnsi="Arial"/>
      <w:sz w:val="24"/>
      <w:lang w:val="es-ES"/>
    </w:rPr>
  </w:style>
  <w:style w:type="paragraph" w:styleId="Textoindependiente2">
    <w:name w:val="Body Text 2"/>
    <w:basedOn w:val="Normal"/>
    <w:link w:val="Textoindependiente2Car"/>
    <w:semiHidden/>
    <w:rsid w:val="000F38F0"/>
    <w:pPr>
      <w:jc w:val="both"/>
    </w:pPr>
    <w:rPr>
      <w:rFonts w:ascii="Arial" w:hAnsi="Arial"/>
      <w:color w:val="000000"/>
      <w:sz w:val="24"/>
    </w:rPr>
  </w:style>
  <w:style w:type="character" w:customStyle="1" w:styleId="Textoindependiente2Car">
    <w:name w:val="Texto independiente 2 Car"/>
    <w:link w:val="Textoindependiente2"/>
    <w:semiHidden/>
    <w:rsid w:val="000F38F0"/>
    <w:rPr>
      <w:rFonts w:ascii="Arial" w:eastAsia="Times New Roman" w:hAnsi="Arial" w:cs="Times New Roman"/>
      <w:color w:val="000000"/>
      <w:sz w:val="24"/>
      <w:szCs w:val="20"/>
      <w:lang w:val="ca-ES" w:eastAsia="es-ES"/>
    </w:rPr>
  </w:style>
  <w:style w:type="paragraph" w:styleId="Textodeglobo">
    <w:name w:val="Balloon Text"/>
    <w:basedOn w:val="Normal"/>
    <w:link w:val="TextodegloboCar"/>
    <w:uiPriority w:val="99"/>
    <w:semiHidden/>
    <w:unhideWhenUsed/>
    <w:rsid w:val="000F38F0"/>
    <w:rPr>
      <w:rFonts w:ascii="Tahoma" w:hAnsi="Tahoma" w:cs="Tahoma"/>
      <w:sz w:val="16"/>
      <w:szCs w:val="16"/>
    </w:rPr>
  </w:style>
  <w:style w:type="character" w:customStyle="1" w:styleId="TextodegloboCar">
    <w:name w:val="Texto de globo Car"/>
    <w:link w:val="Textodeglobo"/>
    <w:uiPriority w:val="99"/>
    <w:semiHidden/>
    <w:rsid w:val="000F38F0"/>
    <w:rPr>
      <w:rFonts w:ascii="Tahoma" w:eastAsia="Times New Roman" w:hAnsi="Tahoma" w:cs="Tahoma"/>
      <w:sz w:val="16"/>
      <w:szCs w:val="16"/>
      <w:lang w:val="ca-ES" w:eastAsia="es-ES"/>
    </w:rPr>
  </w:style>
  <w:style w:type="paragraph" w:styleId="Textocomentario">
    <w:name w:val="annotation text"/>
    <w:basedOn w:val="Normal"/>
    <w:link w:val="TextocomentarioCar"/>
    <w:semiHidden/>
    <w:rsid w:val="00192C4F"/>
    <w:rPr>
      <w:lang w:val="es-ES"/>
    </w:rPr>
  </w:style>
  <w:style w:type="character" w:customStyle="1" w:styleId="TextocomentarioCar">
    <w:name w:val="Texto comentario Car"/>
    <w:link w:val="Textocomentario"/>
    <w:semiHidden/>
    <w:rsid w:val="00192C4F"/>
    <w:rPr>
      <w:rFonts w:ascii="Times New Roman" w:eastAsia="Times New Roman" w:hAnsi="Times New Roman"/>
    </w:rPr>
  </w:style>
  <w:style w:type="character" w:customStyle="1" w:styleId="HeaderChar">
    <w:name w:val="Header Char"/>
    <w:semiHidden/>
    <w:locked/>
    <w:rsid w:val="003E4638"/>
    <w:rPr>
      <w:rFonts w:ascii="Franklin Gothic Medium" w:hAnsi="Franklin Gothic Medium"/>
      <w:sz w:val="26"/>
      <w:lang w:val="ca-ES" w:eastAsia="es-ES" w:bidi="ar-SA"/>
    </w:rPr>
  </w:style>
  <w:style w:type="character" w:styleId="Hipervnculo">
    <w:name w:val="Hyperlink"/>
    <w:rsid w:val="003E4638"/>
    <w:rPr>
      <w:rFonts w:cs="Times New Roman"/>
      <w:color w:val="0000FF"/>
      <w:u w:val="single"/>
    </w:rPr>
  </w:style>
  <w:style w:type="paragraph" w:styleId="Mapadeldocumento">
    <w:name w:val="Document Map"/>
    <w:basedOn w:val="Normal"/>
    <w:semiHidden/>
    <w:rsid w:val="00B52940"/>
    <w:pPr>
      <w:shd w:val="clear" w:color="auto" w:fill="000080"/>
    </w:pPr>
    <w:rPr>
      <w:rFonts w:ascii="Tahoma" w:hAnsi="Tahoma" w:cs="Tahoma"/>
    </w:rPr>
  </w:style>
  <w:style w:type="character" w:styleId="Nmerodepgina">
    <w:name w:val="page number"/>
    <w:basedOn w:val="Fuentedeprrafopredeter"/>
    <w:rsid w:val="0034790E"/>
  </w:style>
  <w:style w:type="character" w:styleId="Textoennegrita">
    <w:name w:val="Strong"/>
    <w:uiPriority w:val="22"/>
    <w:qFormat/>
    <w:rsid w:val="008B1308"/>
    <w:rPr>
      <w:b/>
    </w:rPr>
  </w:style>
  <w:style w:type="paragraph" w:styleId="Textosinformato">
    <w:name w:val="Plain Text"/>
    <w:basedOn w:val="Normal"/>
    <w:link w:val="TextosinformatoCar"/>
    <w:uiPriority w:val="99"/>
    <w:rsid w:val="008B1308"/>
    <w:pPr>
      <w:spacing w:before="100" w:after="100"/>
    </w:pPr>
    <w:rPr>
      <w:sz w:val="24"/>
      <w:lang w:val="es-ES"/>
    </w:rPr>
  </w:style>
  <w:style w:type="paragraph" w:customStyle="1" w:styleId="Default">
    <w:name w:val="Default"/>
    <w:rsid w:val="00C6029E"/>
    <w:pPr>
      <w:autoSpaceDE w:val="0"/>
      <w:autoSpaceDN w:val="0"/>
      <w:adjustRightInd w:val="0"/>
    </w:pPr>
    <w:rPr>
      <w:rFonts w:ascii="Arial" w:eastAsia="Times New Roman" w:hAnsi="Arial" w:cs="Arial"/>
      <w:color w:val="000000"/>
      <w:sz w:val="24"/>
      <w:szCs w:val="24"/>
      <w:lang w:val="es-ES" w:eastAsia="es-ES"/>
    </w:rPr>
  </w:style>
  <w:style w:type="paragraph" w:customStyle="1" w:styleId="Prrafodelista1">
    <w:name w:val="Párrafo de lista1"/>
    <w:basedOn w:val="Normal"/>
    <w:rsid w:val="002D3666"/>
    <w:pPr>
      <w:widowControl w:val="0"/>
      <w:autoSpaceDE w:val="0"/>
      <w:autoSpaceDN w:val="0"/>
      <w:adjustRightInd w:val="0"/>
      <w:ind w:left="720"/>
      <w:contextualSpacing/>
    </w:pPr>
    <w:rPr>
      <w:rFonts w:eastAsia="Calibri"/>
      <w:lang w:val="es-ES"/>
    </w:rPr>
  </w:style>
  <w:style w:type="table" w:styleId="Tablaconcuadrcula">
    <w:name w:val="Table Grid"/>
    <w:basedOn w:val="Tablanormal"/>
    <w:rsid w:val="00B23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3C11"/>
    <w:pPr>
      <w:ind w:left="708"/>
      <w:jc w:val="both"/>
    </w:pPr>
    <w:rPr>
      <w:rFonts w:ascii="Franklin Gothic Medium" w:hAnsi="Franklin Gothic Medium"/>
      <w:sz w:val="26"/>
    </w:rPr>
  </w:style>
  <w:style w:type="paragraph" w:styleId="Textoindependiente3">
    <w:name w:val="Body Text 3"/>
    <w:basedOn w:val="Normal"/>
    <w:rsid w:val="001A118F"/>
    <w:pPr>
      <w:spacing w:after="120"/>
    </w:pPr>
    <w:rPr>
      <w:sz w:val="16"/>
      <w:szCs w:val="16"/>
    </w:rPr>
  </w:style>
  <w:style w:type="paragraph" w:customStyle="1" w:styleId="Textoindependiente31">
    <w:name w:val="Texto independiente 31"/>
    <w:basedOn w:val="Normal"/>
    <w:rsid w:val="001A118F"/>
    <w:pPr>
      <w:overflowPunct w:val="0"/>
      <w:autoSpaceDE w:val="0"/>
      <w:autoSpaceDN w:val="0"/>
      <w:adjustRightInd w:val="0"/>
      <w:jc w:val="both"/>
      <w:textAlignment w:val="baseline"/>
    </w:pPr>
    <w:rPr>
      <w:rFonts w:ascii="Arial" w:hAnsi="Arial"/>
      <w:sz w:val="24"/>
      <w:lang w:val="es-ES_tradnl"/>
    </w:rPr>
  </w:style>
  <w:style w:type="paragraph" w:styleId="Sangradetextonormal">
    <w:name w:val="Body Text Indent"/>
    <w:basedOn w:val="Normal"/>
    <w:rsid w:val="00A9316A"/>
    <w:pPr>
      <w:spacing w:after="120"/>
      <w:ind w:left="283"/>
    </w:pPr>
  </w:style>
  <w:style w:type="paragraph" w:styleId="Textodebloque">
    <w:name w:val="Block Text"/>
    <w:basedOn w:val="Normal"/>
    <w:rsid w:val="00A9316A"/>
    <w:pPr>
      <w:tabs>
        <w:tab w:val="left" w:pos="180"/>
        <w:tab w:val="left" w:pos="720"/>
        <w:tab w:val="left" w:pos="6120"/>
        <w:tab w:val="left" w:pos="8640"/>
      </w:tabs>
      <w:ind w:left="180" w:right="234"/>
    </w:pPr>
    <w:rPr>
      <w:sz w:val="24"/>
      <w:szCs w:val="24"/>
      <w:lang w:val="es-ES"/>
    </w:rPr>
  </w:style>
  <w:style w:type="paragraph" w:customStyle="1" w:styleId="Pa6">
    <w:name w:val="Pa6"/>
    <w:basedOn w:val="Default"/>
    <w:next w:val="Default"/>
    <w:rsid w:val="00A9316A"/>
    <w:pPr>
      <w:spacing w:line="201" w:lineRule="atLeast"/>
    </w:pPr>
    <w:rPr>
      <w:rFonts w:cs="Mangal"/>
      <w:color w:val="auto"/>
      <w:lang w:bidi="ks-Deva"/>
    </w:rPr>
  </w:style>
  <w:style w:type="character" w:customStyle="1" w:styleId="texte1">
    <w:name w:val="texte1"/>
    <w:rsid w:val="00A9316A"/>
    <w:rPr>
      <w:rFonts w:ascii="Verdana" w:hAnsi="Verdana" w:hint="default"/>
      <w:b w:val="0"/>
      <w:bCs w:val="0"/>
      <w:strike w:val="0"/>
      <w:dstrike w:val="0"/>
      <w:color w:val="000000"/>
      <w:sz w:val="10"/>
      <w:szCs w:val="10"/>
      <w:u w:val="none"/>
      <w:effect w:val="none"/>
    </w:rPr>
  </w:style>
  <w:style w:type="paragraph" w:customStyle="1" w:styleId="textonormal">
    <w:name w:val="textonormal"/>
    <w:basedOn w:val="Normal"/>
    <w:rsid w:val="00A9316A"/>
    <w:pPr>
      <w:spacing w:before="100" w:beforeAutospacing="1" w:after="100" w:afterAutospacing="1"/>
    </w:pPr>
    <w:rPr>
      <w:rFonts w:ascii="Arial Unicode MS" w:eastAsia="Arial Unicode MS" w:hAnsi="Arial Unicode MS" w:cs="Arial Unicode MS"/>
      <w:sz w:val="24"/>
      <w:szCs w:val="24"/>
      <w:lang w:val="es-ES"/>
    </w:rPr>
  </w:style>
  <w:style w:type="character" w:styleId="Hipervnculovisitado">
    <w:name w:val="FollowedHyperlink"/>
    <w:rsid w:val="00A9316A"/>
    <w:rPr>
      <w:color w:val="800080"/>
      <w:u w:val="single"/>
    </w:rPr>
  </w:style>
  <w:style w:type="paragraph" w:styleId="Sangra2detindependiente">
    <w:name w:val="Body Text Indent 2"/>
    <w:basedOn w:val="Normal"/>
    <w:rsid w:val="00BE4D9E"/>
    <w:pPr>
      <w:spacing w:after="120" w:line="480" w:lineRule="auto"/>
      <w:ind w:left="283"/>
    </w:pPr>
  </w:style>
  <w:style w:type="paragraph" w:styleId="NormalWeb">
    <w:name w:val="Normal (Web)"/>
    <w:basedOn w:val="Normal"/>
    <w:rsid w:val="00BE4D9E"/>
    <w:pPr>
      <w:spacing w:before="100" w:after="100"/>
    </w:pPr>
    <w:rPr>
      <w:sz w:val="24"/>
      <w:lang w:val="es-ES"/>
    </w:rPr>
  </w:style>
  <w:style w:type="character" w:styleId="nfasis">
    <w:name w:val="Emphasis"/>
    <w:qFormat/>
    <w:rsid w:val="00BE4D9E"/>
    <w:rPr>
      <w:i/>
      <w:iCs/>
    </w:rPr>
  </w:style>
  <w:style w:type="paragraph" w:customStyle="1" w:styleId="Saludo1">
    <w:name w:val="Saludo1"/>
    <w:basedOn w:val="Normal"/>
    <w:rsid w:val="00C66571"/>
    <w:rPr>
      <w:sz w:val="24"/>
    </w:rPr>
  </w:style>
  <w:style w:type="paragraph" w:customStyle="1" w:styleId="articulo">
    <w:name w:val="articulo"/>
    <w:basedOn w:val="Normal"/>
    <w:rsid w:val="007D724B"/>
    <w:pPr>
      <w:spacing w:before="100" w:beforeAutospacing="1" w:after="100" w:afterAutospacing="1"/>
    </w:pPr>
    <w:rPr>
      <w:sz w:val="24"/>
      <w:szCs w:val="24"/>
      <w:lang w:val="es-ES"/>
    </w:rPr>
  </w:style>
  <w:style w:type="paragraph" w:customStyle="1" w:styleId="parrafo">
    <w:name w:val="parrafo"/>
    <w:basedOn w:val="Normal"/>
    <w:rsid w:val="007D724B"/>
    <w:pPr>
      <w:spacing w:before="100" w:beforeAutospacing="1" w:after="100" w:afterAutospacing="1"/>
    </w:pPr>
    <w:rPr>
      <w:sz w:val="24"/>
      <w:szCs w:val="24"/>
      <w:lang w:val="es-ES"/>
    </w:rPr>
  </w:style>
  <w:style w:type="paragraph" w:customStyle="1" w:styleId="parrafo2">
    <w:name w:val="parrafo_2"/>
    <w:basedOn w:val="Normal"/>
    <w:rsid w:val="007D724B"/>
    <w:pPr>
      <w:spacing w:before="100" w:beforeAutospacing="1" w:after="100" w:afterAutospacing="1"/>
    </w:pPr>
    <w:rPr>
      <w:sz w:val="24"/>
      <w:szCs w:val="24"/>
      <w:lang w:val="es-ES"/>
    </w:rPr>
  </w:style>
  <w:style w:type="character" w:customStyle="1" w:styleId="TextosinformatoCar">
    <w:name w:val="Texto sin formato Car"/>
    <w:link w:val="Textosinformato"/>
    <w:uiPriority w:val="99"/>
    <w:rsid w:val="00FB6FDF"/>
    <w:rPr>
      <w:rFonts w:ascii="Times New Roman" w:eastAsia="Times New Roman" w:hAnsi="Times New Roman"/>
      <w:sz w:val="24"/>
      <w:lang w:val="es-ES" w:eastAsia="es-ES"/>
    </w:rPr>
  </w:style>
  <w:style w:type="paragraph" w:customStyle="1" w:styleId="parrafo1">
    <w:name w:val="parrafo1"/>
    <w:basedOn w:val="Normal"/>
    <w:rsid w:val="008A4BCD"/>
    <w:pPr>
      <w:spacing w:before="180" w:after="180"/>
      <w:ind w:firstLine="360"/>
      <w:jc w:val="both"/>
    </w:pPr>
    <w:rPr>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4215">
      <w:bodyDiv w:val="1"/>
      <w:marLeft w:val="0"/>
      <w:marRight w:val="0"/>
      <w:marTop w:val="0"/>
      <w:marBottom w:val="0"/>
      <w:divBdr>
        <w:top w:val="none" w:sz="0" w:space="0" w:color="auto"/>
        <w:left w:val="none" w:sz="0" w:space="0" w:color="auto"/>
        <w:bottom w:val="none" w:sz="0" w:space="0" w:color="auto"/>
        <w:right w:val="none" w:sz="0" w:space="0" w:color="auto"/>
      </w:divBdr>
    </w:div>
    <w:div w:id="954600432">
      <w:bodyDiv w:val="1"/>
      <w:marLeft w:val="0"/>
      <w:marRight w:val="0"/>
      <w:marTop w:val="0"/>
      <w:marBottom w:val="0"/>
      <w:divBdr>
        <w:top w:val="none" w:sz="0" w:space="0" w:color="auto"/>
        <w:left w:val="none" w:sz="0" w:space="0" w:color="auto"/>
        <w:bottom w:val="none" w:sz="0" w:space="0" w:color="auto"/>
        <w:right w:val="none" w:sz="0" w:space="0" w:color="auto"/>
      </w:divBdr>
      <w:divsChild>
        <w:div w:id="1071192844">
          <w:marLeft w:val="0"/>
          <w:marRight w:val="0"/>
          <w:marTop w:val="720"/>
          <w:marBottom w:val="720"/>
          <w:divBdr>
            <w:top w:val="none" w:sz="0" w:space="0" w:color="auto"/>
            <w:left w:val="none" w:sz="0" w:space="0" w:color="auto"/>
            <w:bottom w:val="none" w:sz="0" w:space="0" w:color="auto"/>
            <w:right w:val="none" w:sz="0" w:space="0" w:color="auto"/>
          </w:divBdr>
          <w:divsChild>
            <w:div w:id="746265036">
              <w:marLeft w:val="0"/>
              <w:marRight w:val="0"/>
              <w:marTop w:val="0"/>
              <w:marBottom w:val="0"/>
              <w:divBdr>
                <w:top w:val="none" w:sz="0" w:space="0" w:color="auto"/>
                <w:left w:val="none" w:sz="0" w:space="0" w:color="auto"/>
                <w:bottom w:val="none" w:sz="0" w:space="0" w:color="auto"/>
                <w:right w:val="none" w:sz="0" w:space="0" w:color="auto"/>
              </w:divBdr>
              <w:divsChild>
                <w:div w:id="14374213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200121998">
      <w:bodyDiv w:val="1"/>
      <w:marLeft w:val="0"/>
      <w:marRight w:val="0"/>
      <w:marTop w:val="0"/>
      <w:marBottom w:val="0"/>
      <w:divBdr>
        <w:top w:val="none" w:sz="0" w:space="0" w:color="auto"/>
        <w:left w:val="none" w:sz="0" w:space="0" w:color="auto"/>
        <w:bottom w:val="none" w:sz="0" w:space="0" w:color="auto"/>
        <w:right w:val="none" w:sz="0" w:space="0" w:color="auto"/>
      </w:divBdr>
    </w:div>
    <w:div w:id="1369723259">
      <w:bodyDiv w:val="1"/>
      <w:marLeft w:val="0"/>
      <w:marRight w:val="0"/>
      <w:marTop w:val="0"/>
      <w:marBottom w:val="0"/>
      <w:divBdr>
        <w:top w:val="none" w:sz="0" w:space="0" w:color="auto"/>
        <w:left w:val="none" w:sz="0" w:space="0" w:color="auto"/>
        <w:bottom w:val="none" w:sz="0" w:space="0" w:color="auto"/>
        <w:right w:val="none" w:sz="0" w:space="0" w:color="auto"/>
      </w:divBdr>
      <w:divsChild>
        <w:div w:id="1699626584">
          <w:marLeft w:val="0"/>
          <w:marRight w:val="0"/>
          <w:marTop w:val="720"/>
          <w:marBottom w:val="720"/>
          <w:divBdr>
            <w:top w:val="none" w:sz="0" w:space="0" w:color="auto"/>
            <w:left w:val="none" w:sz="0" w:space="0" w:color="auto"/>
            <w:bottom w:val="none" w:sz="0" w:space="0" w:color="auto"/>
            <w:right w:val="none" w:sz="0" w:space="0" w:color="auto"/>
          </w:divBdr>
          <w:divsChild>
            <w:div w:id="286279290">
              <w:marLeft w:val="0"/>
              <w:marRight w:val="0"/>
              <w:marTop w:val="0"/>
              <w:marBottom w:val="0"/>
              <w:divBdr>
                <w:top w:val="none" w:sz="0" w:space="0" w:color="auto"/>
                <w:left w:val="none" w:sz="0" w:space="0" w:color="auto"/>
                <w:bottom w:val="none" w:sz="0" w:space="0" w:color="auto"/>
                <w:right w:val="none" w:sz="0" w:space="0" w:color="auto"/>
              </w:divBdr>
              <w:divsChild>
                <w:div w:id="81202150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588345620">
      <w:bodyDiv w:val="1"/>
      <w:marLeft w:val="0"/>
      <w:marRight w:val="0"/>
      <w:marTop w:val="0"/>
      <w:marBottom w:val="0"/>
      <w:divBdr>
        <w:top w:val="none" w:sz="0" w:space="0" w:color="auto"/>
        <w:left w:val="none" w:sz="0" w:space="0" w:color="auto"/>
        <w:bottom w:val="none" w:sz="0" w:space="0" w:color="auto"/>
        <w:right w:val="none" w:sz="0" w:space="0" w:color="auto"/>
      </w:divBdr>
    </w:div>
    <w:div w:id="1616401250">
      <w:bodyDiv w:val="1"/>
      <w:marLeft w:val="0"/>
      <w:marRight w:val="0"/>
      <w:marTop w:val="0"/>
      <w:marBottom w:val="0"/>
      <w:divBdr>
        <w:top w:val="none" w:sz="0" w:space="0" w:color="auto"/>
        <w:left w:val="none" w:sz="0" w:space="0" w:color="auto"/>
        <w:bottom w:val="none" w:sz="0" w:space="0" w:color="auto"/>
        <w:right w:val="none" w:sz="0" w:space="0" w:color="auto"/>
      </w:divBdr>
    </w:div>
    <w:div w:id="18267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udia.net/ajuntament/ca/Tauler_de_contractacio/" TargetMode="External"/><Relationship Id="rId13" Type="http://schemas.openxmlformats.org/officeDocument/2006/relationships/hyperlink" Target="https://ec.europa.eu/growth/tools-databases/espd/filter?lang=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udia.net/ajuntament/ca/Tauler_de_contractac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lcudia.net" TargetMode="External"/><Relationship Id="rId5" Type="http://schemas.openxmlformats.org/officeDocument/2006/relationships/webSettings" Target="webSettings.xml"/><Relationship Id="rId15" Type="http://schemas.openxmlformats.org/officeDocument/2006/relationships/hyperlink" Target="http://sac.alcudia.net" TargetMode="External"/><Relationship Id="rId10" Type="http://schemas.openxmlformats.org/officeDocument/2006/relationships/hyperlink" Target="http://www.alcudia.net/ajuntament/ca/Tauler_de_contractac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udia.net/ajuntament/ca/Tauler_de_contractacio" TargetMode="External"/><Relationship Id="rId14" Type="http://schemas.openxmlformats.org/officeDocument/2006/relationships/hyperlink" Target="https://ec.europa.eu/growth/tools-databases/espd/filter?lang=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tractacio@alcudia.net" TargetMode="External"/><Relationship Id="rId2" Type="http://schemas.openxmlformats.org/officeDocument/2006/relationships/hyperlink" Target="http://www.alcudia.ne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B42B7-DC8F-44C3-8B05-70D116B3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85</Pages>
  <Words>35813</Words>
  <Characters>204139</Characters>
  <Application>Microsoft Office Word</Application>
  <DocSecurity>0</DocSecurity>
  <Lines>1701</Lines>
  <Paragraphs>478</Paragraphs>
  <ScaleCrop>false</ScaleCrop>
  <HeadingPairs>
    <vt:vector size="2" baseType="variant">
      <vt:variant>
        <vt:lpstr>Título</vt:lpstr>
      </vt:variant>
      <vt:variant>
        <vt:i4>1</vt:i4>
      </vt:variant>
    </vt:vector>
  </HeadingPairs>
  <TitlesOfParts>
    <vt:vector size="1" baseType="lpstr">
      <vt:lpstr>EXPEDIENT DE CONTRACTACIÓ NÚM</vt:lpstr>
    </vt:vector>
  </TitlesOfParts>
  <Company>Govern de les Illes Balears</Company>
  <LinksUpToDate>false</LinksUpToDate>
  <CharactersWithSpaces>239474</CharactersWithSpaces>
  <SharedDoc>false</SharedDoc>
  <HLinks>
    <vt:vector size="60" baseType="variant">
      <vt:variant>
        <vt:i4>3932199</vt:i4>
      </vt:variant>
      <vt:variant>
        <vt:i4>131</vt:i4>
      </vt:variant>
      <vt:variant>
        <vt:i4>0</vt:i4>
      </vt:variant>
      <vt:variant>
        <vt:i4>5</vt:i4>
      </vt:variant>
      <vt:variant>
        <vt:lpwstr>https://ec.europa.eu/growth/tools-databases/espd/filter?lang=es</vt:lpwstr>
      </vt:variant>
      <vt:variant>
        <vt:lpwstr/>
      </vt:variant>
      <vt:variant>
        <vt:i4>3932199</vt:i4>
      </vt:variant>
      <vt:variant>
        <vt:i4>128</vt:i4>
      </vt:variant>
      <vt:variant>
        <vt:i4>0</vt:i4>
      </vt:variant>
      <vt:variant>
        <vt:i4>5</vt:i4>
      </vt:variant>
      <vt:variant>
        <vt:lpwstr>https://ec.europa.eu/growth/tools-databases/espd/filter?lang=es</vt:lpwstr>
      </vt:variant>
      <vt:variant>
        <vt:lpwstr/>
      </vt:variant>
      <vt:variant>
        <vt:i4>8257594</vt:i4>
      </vt:variant>
      <vt:variant>
        <vt:i4>125</vt:i4>
      </vt:variant>
      <vt:variant>
        <vt:i4>0</vt:i4>
      </vt:variant>
      <vt:variant>
        <vt:i4>5</vt:i4>
      </vt:variant>
      <vt:variant>
        <vt:lpwstr>http://www.alcudia.net/ajuntament/ca/Tauler_de_contractacio/</vt:lpwstr>
      </vt:variant>
      <vt:variant>
        <vt:lpwstr/>
      </vt:variant>
      <vt:variant>
        <vt:i4>2490493</vt:i4>
      </vt:variant>
      <vt:variant>
        <vt:i4>108</vt:i4>
      </vt:variant>
      <vt:variant>
        <vt:i4>0</vt:i4>
      </vt:variant>
      <vt:variant>
        <vt:i4>5</vt:i4>
      </vt:variant>
      <vt:variant>
        <vt:lpwstr>http://sac.alcudia.net/</vt:lpwstr>
      </vt:variant>
      <vt:variant>
        <vt:lpwstr/>
      </vt:variant>
      <vt:variant>
        <vt:i4>8257594</vt:i4>
      </vt:variant>
      <vt:variant>
        <vt:i4>105</vt:i4>
      </vt:variant>
      <vt:variant>
        <vt:i4>0</vt:i4>
      </vt:variant>
      <vt:variant>
        <vt:i4>5</vt:i4>
      </vt:variant>
      <vt:variant>
        <vt:lpwstr>http://www.alcudia.net/ajuntament/ca/Tauler_de_contractacio/</vt:lpwstr>
      </vt:variant>
      <vt:variant>
        <vt:lpwstr/>
      </vt:variant>
      <vt:variant>
        <vt:i4>5308501</vt:i4>
      </vt:variant>
      <vt:variant>
        <vt:i4>86</vt:i4>
      </vt:variant>
      <vt:variant>
        <vt:i4>0</vt:i4>
      </vt:variant>
      <vt:variant>
        <vt:i4>5</vt:i4>
      </vt:variant>
      <vt:variant>
        <vt:lpwstr>http://www.alcudia.net/ajuntament/ca/Tauler_de_contractacio</vt:lpwstr>
      </vt:variant>
      <vt:variant>
        <vt:lpwstr/>
      </vt:variant>
      <vt:variant>
        <vt:i4>8192120</vt:i4>
      </vt:variant>
      <vt:variant>
        <vt:i4>31</vt:i4>
      </vt:variant>
      <vt:variant>
        <vt:i4>0</vt:i4>
      </vt:variant>
      <vt:variant>
        <vt:i4>5</vt:i4>
      </vt:variant>
      <vt:variant>
        <vt:lpwstr>https://contrataciondelestado.es/wps/portal/!ut/p/b0/04_Sj9CPykssy0xPLMnMz0vMAfIjU1JTC3Iy87KtClKL0jJznPPzSooSSxLzSlL1w_Wj9KNKkzKTE5OByv2L0hPzgGz9SINyVyMXC6-K_OBiW_2C3FxHAABA01A!/</vt:lpwstr>
      </vt:variant>
      <vt:variant>
        <vt:lpwstr/>
      </vt:variant>
      <vt:variant>
        <vt:i4>8257594</vt:i4>
      </vt:variant>
      <vt:variant>
        <vt:i4>28</vt:i4>
      </vt:variant>
      <vt:variant>
        <vt:i4>0</vt:i4>
      </vt:variant>
      <vt:variant>
        <vt:i4>5</vt:i4>
      </vt:variant>
      <vt:variant>
        <vt:lpwstr>http://www.alcudia.net/ajuntament/ca/Tauler_de_contractacio/</vt:lpwstr>
      </vt:variant>
      <vt:variant>
        <vt:lpwstr/>
      </vt:variant>
      <vt:variant>
        <vt:i4>852001</vt:i4>
      </vt:variant>
      <vt:variant>
        <vt:i4>3</vt:i4>
      </vt:variant>
      <vt:variant>
        <vt:i4>0</vt:i4>
      </vt:variant>
      <vt:variant>
        <vt:i4>5</vt:i4>
      </vt:variant>
      <vt:variant>
        <vt:lpwstr>mailto:contractacio@alcudia.net</vt:lpwstr>
      </vt:variant>
      <vt:variant>
        <vt:lpwstr/>
      </vt:variant>
      <vt:variant>
        <vt:i4>3539051</vt:i4>
      </vt:variant>
      <vt:variant>
        <vt:i4>0</vt:i4>
      </vt:variant>
      <vt:variant>
        <vt:i4>0</vt:i4>
      </vt:variant>
      <vt:variant>
        <vt:i4>5</vt:i4>
      </vt:variant>
      <vt:variant>
        <vt:lpwstr>http://www.alcudia.net/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 DE CONTRACTACIÓ NÚM</dc:title>
  <dc:subject/>
  <dc:creator>u91043</dc:creator>
  <cp:keywords/>
  <dc:description/>
  <cp:lastModifiedBy>Sebastià Gallardo de Arriba</cp:lastModifiedBy>
  <cp:revision>8</cp:revision>
  <cp:lastPrinted>2018-06-12T08:44:00Z</cp:lastPrinted>
  <dcterms:created xsi:type="dcterms:W3CDTF">2018-05-31T08:47:00Z</dcterms:created>
  <dcterms:modified xsi:type="dcterms:W3CDTF">2018-07-10T13:37:00Z</dcterms:modified>
</cp:coreProperties>
</file>